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853" w:rsidRDefault="007C0853">
      <w:pPr>
        <w:wordWrap w:val="0"/>
        <w:jc w:val="right"/>
        <w:rPr>
          <w:rFonts w:ascii="Times New Roman" w:hAnsi="Times New Roman"/>
          <w:sz w:val="20"/>
          <w:szCs w:val="24"/>
        </w:rPr>
      </w:pPr>
      <w:r>
        <w:rPr>
          <w:rFonts w:ascii="Times New Roman" w:hAnsi="Times New Roman" w:hint="eastAsia"/>
          <w:sz w:val="20"/>
          <w:szCs w:val="24"/>
        </w:rPr>
        <w:t>编号：</w:t>
      </w:r>
      <w:r>
        <w:rPr>
          <w:rFonts w:ascii="Times New Roman" w:hAnsi="Times New Roman"/>
          <w:u w:val="single"/>
        </w:rPr>
        <w:t>0043-2017-20</w:t>
      </w:r>
      <w:r w:rsidR="00074CB6">
        <w:rPr>
          <w:rFonts w:ascii="Times New Roman" w:hAnsi="Times New Roman"/>
          <w:u w:val="single"/>
        </w:rPr>
        <w:t>20</w:t>
      </w:r>
    </w:p>
    <w:p w:rsidR="007C0853" w:rsidRDefault="007C0853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W w:w="9640" w:type="dxa"/>
        <w:tblInd w:w="-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5"/>
        <w:gridCol w:w="324"/>
        <w:gridCol w:w="890"/>
        <w:gridCol w:w="628"/>
        <w:gridCol w:w="947"/>
        <w:gridCol w:w="861"/>
        <w:gridCol w:w="504"/>
        <w:gridCol w:w="1374"/>
        <w:gridCol w:w="249"/>
        <w:gridCol w:w="1310"/>
        <w:gridCol w:w="1418"/>
      </w:tblGrid>
      <w:tr w:rsidR="007C0853" w:rsidRPr="009A7323">
        <w:trPr>
          <w:trHeight w:val="614"/>
        </w:trPr>
        <w:tc>
          <w:tcPr>
            <w:tcW w:w="1459" w:type="dxa"/>
            <w:gridSpan w:val="2"/>
            <w:vAlign w:val="center"/>
          </w:tcPr>
          <w:p w:rsidR="007C0853" w:rsidRPr="009A7323" w:rsidRDefault="007C0853">
            <w:pPr>
              <w:jc w:val="center"/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 w:hint="eastAsia"/>
              </w:rPr>
              <w:t>测量过程</w:t>
            </w:r>
          </w:p>
          <w:p w:rsidR="007C0853" w:rsidRPr="009A7323" w:rsidRDefault="007C0853">
            <w:pPr>
              <w:jc w:val="center"/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/>
              </w:rPr>
              <w:t>(</w:t>
            </w:r>
            <w:r w:rsidRPr="009A7323">
              <w:rPr>
                <w:rFonts w:ascii="Times New Roman" w:hAnsi="Times New Roman" w:hint="eastAsia"/>
              </w:rPr>
              <w:t>参数</w:t>
            </w:r>
            <w:r w:rsidRPr="009A7323">
              <w:rPr>
                <w:rFonts w:ascii="Times New Roman" w:hAnsi="Times New Roman"/>
              </w:rPr>
              <w:t>)</w:t>
            </w:r>
            <w:r w:rsidRPr="009A7323">
              <w:rPr>
                <w:rFonts w:ascii="Times New Roman" w:hAnsi="Times New Roman" w:hint="eastAsia"/>
              </w:rPr>
              <w:t>名称</w:t>
            </w:r>
          </w:p>
        </w:tc>
        <w:tc>
          <w:tcPr>
            <w:tcW w:w="3326" w:type="dxa"/>
            <w:gridSpan w:val="4"/>
            <w:vAlign w:val="center"/>
          </w:tcPr>
          <w:p w:rsidR="00074CB6" w:rsidRDefault="00074CB6" w:rsidP="00B113FD">
            <w:pPr>
              <w:jc w:val="center"/>
            </w:pPr>
            <w:r>
              <w:rPr>
                <w:rFonts w:hint="eastAsia"/>
              </w:rPr>
              <w:t>小包装（每袋</w:t>
            </w:r>
            <w:r>
              <w:rPr>
                <w:rFonts w:hint="eastAsia"/>
              </w:rPr>
              <w:t>500g</w:t>
            </w:r>
            <w:r>
              <w:rPr>
                <w:rFonts w:hint="eastAsia"/>
              </w:rPr>
              <w:t>）</w:t>
            </w:r>
          </w:p>
          <w:p w:rsidR="007C0853" w:rsidRPr="009A7323" w:rsidRDefault="00074CB6" w:rsidP="00B113FD"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</w:rPr>
              <w:t>成品盐重量测量</w:t>
            </w:r>
          </w:p>
        </w:tc>
        <w:tc>
          <w:tcPr>
            <w:tcW w:w="1878" w:type="dxa"/>
            <w:gridSpan w:val="2"/>
            <w:vAlign w:val="center"/>
          </w:tcPr>
          <w:p w:rsidR="007C0853" w:rsidRPr="009A7323" w:rsidRDefault="007C0853">
            <w:pPr>
              <w:jc w:val="center"/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 w:hint="eastAsia"/>
              </w:rPr>
              <w:t>企业部门</w:t>
            </w:r>
          </w:p>
        </w:tc>
        <w:tc>
          <w:tcPr>
            <w:tcW w:w="2977" w:type="dxa"/>
            <w:gridSpan w:val="3"/>
            <w:vAlign w:val="center"/>
          </w:tcPr>
          <w:p w:rsidR="007C0853" w:rsidRPr="009A7323" w:rsidRDefault="00F457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特种盐厂</w:t>
            </w:r>
          </w:p>
        </w:tc>
      </w:tr>
      <w:tr w:rsidR="007C0853" w:rsidRPr="009A7323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7C0853" w:rsidRPr="009A7323" w:rsidRDefault="007C0853">
            <w:pPr>
              <w:jc w:val="center"/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 w:hint="eastAsia"/>
              </w:rPr>
              <w:t>被测参数</w:t>
            </w:r>
          </w:p>
          <w:p w:rsidR="007C0853" w:rsidRPr="009A7323" w:rsidRDefault="007C0853">
            <w:pPr>
              <w:jc w:val="center"/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 w:hint="eastAsia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7C0853" w:rsidRPr="009A7323" w:rsidRDefault="007C0853">
            <w:pPr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 w:hint="eastAsia"/>
              </w:rPr>
              <w:t>参数</w:t>
            </w:r>
            <w:r w:rsidRPr="009A7323">
              <w:rPr>
                <w:rFonts w:ascii="Times New Roman" w:hAnsi="Times New Roman"/>
              </w:rPr>
              <w:t>M</w:t>
            </w:r>
          </w:p>
        </w:tc>
        <w:tc>
          <w:tcPr>
            <w:tcW w:w="1808" w:type="dxa"/>
            <w:gridSpan w:val="2"/>
            <w:vAlign w:val="center"/>
          </w:tcPr>
          <w:p w:rsidR="007C0853" w:rsidRDefault="0011496D">
            <w:pPr>
              <w:ind w:firstLineChars="50" w:firstLine="105"/>
              <w:jc w:val="center"/>
              <w:rPr>
                <w:rFonts w:ascii="宋体" w:cs="宋体"/>
              </w:rPr>
            </w:pPr>
            <w:r>
              <w:rPr>
                <w:rFonts w:ascii="Times New Roman" w:hAnsi="Times New Roman" w:hint="eastAsia"/>
              </w:rPr>
              <w:t>500g</w:t>
            </w:r>
          </w:p>
        </w:tc>
        <w:tc>
          <w:tcPr>
            <w:tcW w:w="1878" w:type="dxa"/>
            <w:gridSpan w:val="2"/>
            <w:vMerge w:val="restart"/>
            <w:vAlign w:val="center"/>
          </w:tcPr>
          <w:p w:rsidR="007C0853" w:rsidRPr="009A7323" w:rsidRDefault="007C0853">
            <w:pPr>
              <w:jc w:val="center"/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 w:hint="eastAsia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7C0853" w:rsidRPr="009A7323" w:rsidRDefault="007C0853">
            <w:pPr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 w:hint="eastAsia"/>
              </w:rPr>
              <w:t>最大允许误差</w:t>
            </w:r>
          </w:p>
        </w:tc>
        <w:tc>
          <w:tcPr>
            <w:tcW w:w="1418" w:type="dxa"/>
            <w:vAlign w:val="center"/>
          </w:tcPr>
          <w:p w:rsidR="007C0853" w:rsidRPr="009A7323" w:rsidRDefault="00074CB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C0853" w:rsidRPr="009A7323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8</w:t>
            </w:r>
            <w:r w:rsidR="007C0853" w:rsidRPr="009A7323">
              <w:rPr>
                <w:rFonts w:ascii="Times New Roman" w:hAnsi="Times New Roman"/>
              </w:rPr>
              <w:t>g</w:t>
            </w:r>
          </w:p>
        </w:tc>
      </w:tr>
      <w:tr w:rsidR="007C0853" w:rsidRPr="009A7323">
        <w:trPr>
          <w:trHeight w:val="559"/>
        </w:trPr>
        <w:tc>
          <w:tcPr>
            <w:tcW w:w="1459" w:type="dxa"/>
            <w:gridSpan w:val="2"/>
            <w:vMerge/>
          </w:tcPr>
          <w:p w:rsidR="007C0853" w:rsidRPr="009A7323" w:rsidRDefault="007C0853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7C0853" w:rsidRPr="009A7323" w:rsidRDefault="007C0853">
            <w:pPr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 w:hint="eastAsia"/>
              </w:rPr>
              <w:t>公差</w:t>
            </w:r>
            <w:r w:rsidRPr="009A7323">
              <w:rPr>
                <w:rFonts w:ascii="Times New Roman" w:hAnsi="Times New Roman"/>
              </w:rPr>
              <w:t>T</w:t>
            </w:r>
          </w:p>
        </w:tc>
        <w:tc>
          <w:tcPr>
            <w:tcW w:w="1808" w:type="dxa"/>
            <w:gridSpan w:val="2"/>
            <w:vAlign w:val="center"/>
          </w:tcPr>
          <w:p w:rsidR="007C0853" w:rsidRPr="009A7323" w:rsidRDefault="007C08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 w:rsidR="00074CB6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-</w:t>
            </w:r>
            <w:r w:rsidR="00074CB6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)</w:t>
            </w:r>
            <w:r w:rsidRPr="009A7323">
              <w:rPr>
                <w:rFonts w:ascii="Times New Roman" w:hAnsi="Times New Roman"/>
              </w:rPr>
              <w:t>g</w:t>
            </w:r>
          </w:p>
        </w:tc>
        <w:tc>
          <w:tcPr>
            <w:tcW w:w="1878" w:type="dxa"/>
            <w:gridSpan w:val="2"/>
            <w:vMerge/>
          </w:tcPr>
          <w:p w:rsidR="007C0853" w:rsidRPr="009A7323" w:rsidRDefault="007C085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C0853" w:rsidRPr="009A7323" w:rsidRDefault="007C0853">
            <w:pPr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 w:hint="eastAsia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7C0853" w:rsidRPr="009A7323" w:rsidRDefault="007C0853">
            <w:pPr>
              <w:jc w:val="center"/>
              <w:rPr>
                <w:rFonts w:ascii="Times New Roman" w:hAnsi="Times New Roman"/>
              </w:rPr>
            </w:pPr>
          </w:p>
        </w:tc>
      </w:tr>
      <w:tr w:rsidR="007C0853" w:rsidRPr="009A7323">
        <w:trPr>
          <w:trHeight w:val="559"/>
        </w:trPr>
        <w:tc>
          <w:tcPr>
            <w:tcW w:w="1459" w:type="dxa"/>
            <w:gridSpan w:val="2"/>
            <w:vMerge/>
          </w:tcPr>
          <w:p w:rsidR="007C0853" w:rsidRPr="009A7323" w:rsidRDefault="007C0853"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7C0853" w:rsidRPr="009A7323" w:rsidRDefault="007C0853">
            <w:pPr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808" w:type="dxa"/>
            <w:gridSpan w:val="2"/>
            <w:vAlign w:val="center"/>
          </w:tcPr>
          <w:p w:rsidR="007C0853" w:rsidRPr="009A7323" w:rsidRDefault="007C0853">
            <w:pPr>
              <w:jc w:val="center"/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/>
              </w:rPr>
              <w:t>/</w:t>
            </w:r>
          </w:p>
        </w:tc>
        <w:tc>
          <w:tcPr>
            <w:tcW w:w="1878" w:type="dxa"/>
            <w:gridSpan w:val="2"/>
            <w:vMerge/>
          </w:tcPr>
          <w:p w:rsidR="007C0853" w:rsidRPr="009A7323" w:rsidRDefault="007C0853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7C0853" w:rsidRPr="009A7323" w:rsidRDefault="007C0853">
            <w:pPr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 w:hint="eastAsia"/>
              </w:rPr>
              <w:t>其他要求</w:t>
            </w:r>
          </w:p>
        </w:tc>
        <w:tc>
          <w:tcPr>
            <w:tcW w:w="1418" w:type="dxa"/>
            <w:vAlign w:val="center"/>
          </w:tcPr>
          <w:p w:rsidR="007C0853" w:rsidRPr="009A7323" w:rsidRDefault="007C0853">
            <w:pPr>
              <w:widowControl/>
              <w:jc w:val="center"/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/>
              </w:rPr>
              <w:t>/</w:t>
            </w:r>
          </w:p>
        </w:tc>
      </w:tr>
      <w:tr w:rsidR="007C0853" w:rsidRPr="009A7323">
        <w:trPr>
          <w:trHeight w:val="299"/>
        </w:trPr>
        <w:tc>
          <w:tcPr>
            <w:tcW w:w="9640" w:type="dxa"/>
            <w:gridSpan w:val="11"/>
          </w:tcPr>
          <w:p w:rsidR="007C0853" w:rsidRPr="009A7323" w:rsidRDefault="007C0853">
            <w:pPr>
              <w:jc w:val="left"/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 w:hint="eastAsia"/>
                <w:szCs w:val="21"/>
              </w:rPr>
              <w:t>测量过程要素控制状况</w:t>
            </w:r>
          </w:p>
        </w:tc>
      </w:tr>
      <w:tr w:rsidR="007C0853" w:rsidRPr="009A7323">
        <w:trPr>
          <w:trHeight w:val="530"/>
        </w:trPr>
        <w:tc>
          <w:tcPr>
            <w:tcW w:w="2349" w:type="dxa"/>
            <w:gridSpan w:val="3"/>
            <w:vAlign w:val="center"/>
          </w:tcPr>
          <w:p w:rsidR="007C0853" w:rsidRPr="009A7323" w:rsidRDefault="007C0853">
            <w:pPr>
              <w:rPr>
                <w:rFonts w:ascii="Times New Roman" w:hAnsi="Times New Roman"/>
                <w:szCs w:val="21"/>
              </w:rPr>
            </w:pPr>
            <w:r w:rsidRPr="009A7323">
              <w:rPr>
                <w:rFonts w:ascii="Times New Roman" w:hAnsi="Times New Roman" w:hint="eastAsia"/>
                <w:szCs w:val="21"/>
              </w:rPr>
              <w:t>过程要素</w:t>
            </w:r>
          </w:p>
        </w:tc>
        <w:tc>
          <w:tcPr>
            <w:tcW w:w="5873" w:type="dxa"/>
            <w:gridSpan w:val="7"/>
          </w:tcPr>
          <w:p w:rsidR="007C0853" w:rsidRPr="009A7323" w:rsidRDefault="007C0853">
            <w:pPr>
              <w:jc w:val="center"/>
              <w:rPr>
                <w:rFonts w:ascii="Times New Roman" w:hAnsi="Times New Roman"/>
                <w:szCs w:val="21"/>
              </w:rPr>
            </w:pPr>
            <w:r w:rsidRPr="009A7323">
              <w:rPr>
                <w:rFonts w:ascii="Times New Roman" w:hAnsi="Times New Roman" w:hint="eastAsia"/>
                <w:szCs w:val="21"/>
              </w:rPr>
              <w:t>计量特性</w:t>
            </w:r>
          </w:p>
        </w:tc>
        <w:tc>
          <w:tcPr>
            <w:tcW w:w="1418" w:type="dxa"/>
          </w:tcPr>
          <w:p w:rsidR="007C0853" w:rsidRPr="009A7323" w:rsidRDefault="007C0853">
            <w:pPr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 w:hint="eastAsia"/>
              </w:rPr>
              <w:t>是否满足</w:t>
            </w:r>
          </w:p>
          <w:p w:rsidR="007C0853" w:rsidRPr="009A7323" w:rsidRDefault="007C0853">
            <w:pPr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 w:hint="eastAsia"/>
              </w:rPr>
              <w:t>计量要求</w:t>
            </w:r>
          </w:p>
        </w:tc>
      </w:tr>
      <w:tr w:rsidR="007C0853" w:rsidRPr="009A7323">
        <w:trPr>
          <w:trHeight w:val="568"/>
        </w:trPr>
        <w:tc>
          <w:tcPr>
            <w:tcW w:w="2349" w:type="dxa"/>
            <w:gridSpan w:val="3"/>
            <w:vAlign w:val="center"/>
          </w:tcPr>
          <w:p w:rsidR="007C0853" w:rsidRPr="009A7323" w:rsidRDefault="007C0853">
            <w:pPr>
              <w:jc w:val="center"/>
              <w:rPr>
                <w:rFonts w:ascii="Times New Roman" w:hAnsi="Times New Roman"/>
                <w:szCs w:val="21"/>
              </w:rPr>
            </w:pPr>
            <w:r w:rsidRPr="009A7323">
              <w:rPr>
                <w:rFonts w:ascii="Times New Roman" w:hAnsi="Times New Roman" w:hint="eastAsia"/>
                <w:szCs w:val="21"/>
              </w:rPr>
              <w:t>测量设备名称</w:t>
            </w:r>
          </w:p>
        </w:tc>
        <w:tc>
          <w:tcPr>
            <w:tcW w:w="1575" w:type="dxa"/>
            <w:gridSpan w:val="2"/>
            <w:vAlign w:val="center"/>
          </w:tcPr>
          <w:p w:rsidR="007C0853" w:rsidRPr="009A7323" w:rsidRDefault="007C0853">
            <w:pPr>
              <w:jc w:val="center"/>
              <w:rPr>
                <w:rFonts w:ascii="Times New Roman" w:hAnsi="Times New Roman"/>
                <w:szCs w:val="21"/>
              </w:rPr>
            </w:pPr>
            <w:r w:rsidRPr="009A7323">
              <w:rPr>
                <w:rFonts w:ascii="Times New Roman" w:hAnsi="Times New Roman" w:hint="eastAsia"/>
                <w:szCs w:val="21"/>
              </w:rPr>
              <w:t>测量范围</w:t>
            </w:r>
          </w:p>
        </w:tc>
        <w:tc>
          <w:tcPr>
            <w:tcW w:w="1365" w:type="dxa"/>
            <w:gridSpan w:val="2"/>
            <w:vAlign w:val="center"/>
          </w:tcPr>
          <w:p w:rsidR="007C0853" w:rsidRPr="009A7323" w:rsidRDefault="007C0853">
            <w:pPr>
              <w:rPr>
                <w:rFonts w:ascii="Times New Roman" w:hAnsi="Times New Roman"/>
                <w:szCs w:val="21"/>
              </w:rPr>
            </w:pPr>
            <w:r w:rsidRPr="009A7323">
              <w:rPr>
                <w:rFonts w:ascii="Times New Roman" w:hAnsi="Times New Roman" w:hint="eastAsia"/>
              </w:rPr>
              <w:t>测量不确定度</w:t>
            </w:r>
          </w:p>
        </w:tc>
        <w:tc>
          <w:tcPr>
            <w:tcW w:w="1623" w:type="dxa"/>
            <w:gridSpan w:val="2"/>
            <w:vAlign w:val="center"/>
          </w:tcPr>
          <w:p w:rsidR="007C0853" w:rsidRPr="009A7323" w:rsidRDefault="007C0853">
            <w:pPr>
              <w:jc w:val="center"/>
              <w:rPr>
                <w:rFonts w:ascii="Times New Roman" w:hAnsi="Times New Roman"/>
                <w:szCs w:val="21"/>
              </w:rPr>
            </w:pPr>
            <w:r w:rsidRPr="009A7323">
              <w:rPr>
                <w:rFonts w:ascii="Times New Roman" w:hAnsi="Times New Roman" w:hint="eastAsia"/>
              </w:rPr>
              <w:t>测量设备最大允许误差</w:t>
            </w:r>
          </w:p>
        </w:tc>
        <w:tc>
          <w:tcPr>
            <w:tcW w:w="1310" w:type="dxa"/>
            <w:vAlign w:val="center"/>
          </w:tcPr>
          <w:p w:rsidR="007C0853" w:rsidRPr="009A7323" w:rsidRDefault="007C0853">
            <w:pPr>
              <w:jc w:val="center"/>
              <w:rPr>
                <w:rFonts w:ascii="Times New Roman" w:hAnsi="Times New Roman"/>
                <w:szCs w:val="21"/>
              </w:rPr>
            </w:pPr>
            <w:r w:rsidRPr="009A7323">
              <w:rPr>
                <w:rFonts w:ascii="Times New Roman" w:hAnsi="Times New Roman" w:hint="eastAsia"/>
              </w:rPr>
              <w:t>其他</w:t>
            </w:r>
            <w:r w:rsidRPr="009A7323">
              <w:rPr>
                <w:rFonts w:ascii="Times New Roman" w:hAnsi="Times New Roman" w:hint="eastAsia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7C0853" w:rsidRPr="009A7323" w:rsidRDefault="007C0853">
            <w:pPr>
              <w:jc w:val="center"/>
              <w:rPr>
                <w:rFonts w:ascii="Times New Roman" w:hAnsi="Times New Roman"/>
                <w:szCs w:val="21"/>
              </w:rPr>
            </w:pPr>
            <w:r w:rsidRPr="009A7323">
              <w:rPr>
                <w:rFonts w:ascii="Times New Roman" w:hAnsi="Times New Roman" w:hint="eastAsia"/>
                <w:szCs w:val="21"/>
              </w:rPr>
              <w:t>是</w:t>
            </w:r>
          </w:p>
        </w:tc>
      </w:tr>
      <w:tr w:rsidR="00074CB6" w:rsidRPr="009A7323" w:rsidTr="001765CD">
        <w:trPr>
          <w:trHeight w:val="405"/>
        </w:trPr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CB6" w:rsidRPr="009A7323" w:rsidRDefault="00074CB6" w:rsidP="00074CB6">
            <w:pPr>
              <w:spacing w:line="340" w:lineRule="exact"/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</w:rPr>
              <w:t>电子计重秤</w:t>
            </w:r>
          </w:p>
        </w:tc>
        <w:tc>
          <w:tcPr>
            <w:tcW w:w="1575" w:type="dxa"/>
            <w:gridSpan w:val="2"/>
            <w:vAlign w:val="center"/>
          </w:tcPr>
          <w:p w:rsidR="00074CB6" w:rsidRPr="009A7323" w:rsidRDefault="00074CB6" w:rsidP="00074CB6">
            <w:pPr>
              <w:jc w:val="center"/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/>
                <w:sz w:val="18"/>
                <w:szCs w:val="18"/>
              </w:rPr>
              <w:t>0~</w:t>
            </w:r>
            <w:r>
              <w:rPr>
                <w:rFonts w:ascii="Times New Roman" w:hAnsi="Times New Roman"/>
                <w:sz w:val="18"/>
                <w:szCs w:val="18"/>
              </w:rPr>
              <w:t>6k</w:t>
            </w:r>
            <w:r w:rsidRPr="009A7323">
              <w:rPr>
                <w:rFonts w:ascii="Times New Roman" w:hAnsi="Times New Roman"/>
                <w:sz w:val="18"/>
                <w:szCs w:val="18"/>
              </w:rPr>
              <w:t>g</w:t>
            </w:r>
          </w:p>
        </w:tc>
        <w:tc>
          <w:tcPr>
            <w:tcW w:w="1365" w:type="dxa"/>
            <w:gridSpan w:val="2"/>
            <w:vAlign w:val="center"/>
          </w:tcPr>
          <w:p w:rsidR="00074CB6" w:rsidRPr="009A7323" w:rsidRDefault="00074CB6" w:rsidP="00074CB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3" w:type="dxa"/>
            <w:gridSpan w:val="2"/>
            <w:vAlign w:val="center"/>
          </w:tcPr>
          <w:p w:rsidR="00F4579C" w:rsidRDefault="00F4579C" w:rsidP="00F4579C">
            <w:pPr>
              <w:ind w:left="-4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±</w:t>
            </w:r>
            <w:r>
              <w:rPr>
                <w:rFonts w:ascii="Times New Roman" w:hAnsi="Times New Roman" w:hint="eastAsia"/>
              </w:rPr>
              <w:t>1g</w:t>
            </w:r>
          </w:p>
          <w:p w:rsidR="00074CB6" w:rsidRPr="00074CB6" w:rsidRDefault="00074CB6" w:rsidP="00074CB6">
            <w:pPr>
              <w:ind w:left="-47"/>
              <w:rPr>
                <w:rFonts w:ascii="Times New Roman" w:hAnsi="Times New Roman"/>
              </w:rPr>
            </w:pPr>
            <w:r w:rsidRPr="00074CB6">
              <w:rPr>
                <w:rFonts w:ascii="Times New Roman" w:hAnsi="Times New Roman"/>
              </w:rPr>
              <w:t>（</w:t>
            </w:r>
            <w:r w:rsidRPr="00074CB6">
              <w:rPr>
                <w:rFonts w:ascii="Times New Roman" w:hAnsi="Times New Roman"/>
              </w:rPr>
              <w:t>0</w:t>
            </w:r>
            <w:r w:rsidRPr="00074CB6">
              <w:rPr>
                <w:rFonts w:ascii="Times New Roman" w:hAnsi="Times New Roman"/>
              </w:rPr>
              <w:t>＜</w:t>
            </w:r>
            <w:r w:rsidRPr="00074CB6">
              <w:rPr>
                <w:rFonts w:ascii="Times New Roman" w:hAnsi="Times New Roman"/>
              </w:rPr>
              <w:t>m≤500e</w:t>
            </w:r>
            <w:r w:rsidRPr="00074CB6">
              <w:rPr>
                <w:rFonts w:ascii="Times New Roman" w:hAnsi="Times New Roman"/>
              </w:rPr>
              <w:t>）</w:t>
            </w:r>
          </w:p>
        </w:tc>
        <w:tc>
          <w:tcPr>
            <w:tcW w:w="1310" w:type="dxa"/>
            <w:vAlign w:val="center"/>
          </w:tcPr>
          <w:p w:rsidR="00074CB6" w:rsidRPr="009A7323" w:rsidRDefault="00074CB6" w:rsidP="00074CB6">
            <w:pPr>
              <w:spacing w:line="340" w:lineRule="exact"/>
              <w:jc w:val="center"/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 w:hint="eastAsia"/>
              </w:rPr>
              <w:t>无</w:t>
            </w:r>
          </w:p>
        </w:tc>
        <w:tc>
          <w:tcPr>
            <w:tcW w:w="1418" w:type="dxa"/>
            <w:vMerge/>
          </w:tcPr>
          <w:p w:rsidR="00074CB6" w:rsidRPr="009A7323" w:rsidRDefault="00074CB6" w:rsidP="00074CB6">
            <w:pPr>
              <w:rPr>
                <w:rFonts w:ascii="Times New Roman" w:hAnsi="Times New Roman"/>
              </w:rPr>
            </w:pPr>
          </w:p>
        </w:tc>
      </w:tr>
      <w:tr w:rsidR="007C0853" w:rsidRPr="009A7323">
        <w:trPr>
          <w:trHeight w:val="340"/>
        </w:trPr>
        <w:tc>
          <w:tcPr>
            <w:tcW w:w="2349" w:type="dxa"/>
            <w:gridSpan w:val="3"/>
          </w:tcPr>
          <w:p w:rsidR="007C0853" w:rsidRPr="009A7323" w:rsidRDefault="007C0853">
            <w:pPr>
              <w:rPr>
                <w:rFonts w:ascii="Times New Roman" w:hAnsi="Times New Roman"/>
              </w:rPr>
            </w:pPr>
          </w:p>
        </w:tc>
        <w:tc>
          <w:tcPr>
            <w:tcW w:w="1575" w:type="dxa"/>
            <w:gridSpan w:val="2"/>
          </w:tcPr>
          <w:p w:rsidR="007C0853" w:rsidRPr="009A7323" w:rsidRDefault="007C08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5" w:type="dxa"/>
            <w:gridSpan w:val="2"/>
          </w:tcPr>
          <w:p w:rsidR="007C0853" w:rsidRPr="009A7323" w:rsidRDefault="007C08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3" w:type="dxa"/>
            <w:gridSpan w:val="2"/>
          </w:tcPr>
          <w:p w:rsidR="007C0853" w:rsidRPr="009A7323" w:rsidRDefault="007C085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10" w:type="dxa"/>
          </w:tcPr>
          <w:p w:rsidR="007C0853" w:rsidRPr="009A7323" w:rsidRDefault="007C0853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</w:tcPr>
          <w:p w:rsidR="007C0853" w:rsidRPr="009A7323" w:rsidRDefault="007C0853">
            <w:pPr>
              <w:rPr>
                <w:rFonts w:ascii="Times New Roman" w:hAnsi="Times New Roman"/>
              </w:rPr>
            </w:pPr>
          </w:p>
        </w:tc>
      </w:tr>
      <w:tr w:rsidR="00F4579C" w:rsidRPr="009A7323">
        <w:trPr>
          <w:trHeight w:val="562"/>
        </w:trPr>
        <w:tc>
          <w:tcPr>
            <w:tcW w:w="2349" w:type="dxa"/>
            <w:gridSpan w:val="3"/>
            <w:vAlign w:val="center"/>
          </w:tcPr>
          <w:p w:rsidR="00F4579C" w:rsidRPr="009A7323" w:rsidRDefault="00F4579C" w:rsidP="00F4579C">
            <w:pPr>
              <w:jc w:val="center"/>
              <w:rPr>
                <w:rFonts w:ascii="Times New Roman" w:hAnsi="Times New Roman"/>
                <w:szCs w:val="21"/>
              </w:rPr>
            </w:pPr>
            <w:r w:rsidRPr="009A7323">
              <w:rPr>
                <w:rFonts w:ascii="Times New Roman" w:hAnsi="Times New Roman" w:hint="eastAsia"/>
                <w:szCs w:val="21"/>
              </w:rPr>
              <w:t>测量过程控制规范编号</w:t>
            </w:r>
          </w:p>
        </w:tc>
        <w:tc>
          <w:tcPr>
            <w:tcW w:w="5873" w:type="dxa"/>
            <w:gridSpan w:val="7"/>
            <w:vAlign w:val="center"/>
          </w:tcPr>
          <w:p w:rsidR="00F4579C" w:rsidRPr="009A7323" w:rsidRDefault="00F4579C" w:rsidP="00F4579C">
            <w:pPr>
              <w:rPr>
                <w:rFonts w:ascii="宋体"/>
                <w:color w:val="FF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hint="eastAsia"/>
              </w:rPr>
              <w:t>《小包装成品盐重量测量过程控制规范》</w:t>
            </w:r>
            <w:r>
              <w:rPr>
                <w:rFonts w:ascii="Times New Roman" w:hAnsi="Times New Roman" w:hint="eastAsia"/>
              </w:rPr>
              <w:t>ZYJT/JL</w:t>
            </w:r>
            <w:r>
              <w:rPr>
                <w:rFonts w:ascii="Times New Roman" w:hAnsi="Times New Roman"/>
              </w:rPr>
              <w:t>-G-0</w:t>
            </w:r>
            <w:r>
              <w:rPr>
                <w:rFonts w:ascii="Times New Roman" w:hAnsi="Times New Roman" w:hint="eastAsia"/>
              </w:rPr>
              <w:t>5</w:t>
            </w:r>
          </w:p>
        </w:tc>
        <w:tc>
          <w:tcPr>
            <w:tcW w:w="1418" w:type="dxa"/>
            <w:vAlign w:val="center"/>
          </w:tcPr>
          <w:p w:rsidR="00F4579C" w:rsidRPr="009A7323" w:rsidRDefault="00F4579C" w:rsidP="00F4579C">
            <w:pPr>
              <w:jc w:val="center"/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 w:hint="eastAsia"/>
              </w:rPr>
              <w:t>是</w:t>
            </w:r>
          </w:p>
        </w:tc>
      </w:tr>
      <w:tr w:rsidR="00F4579C" w:rsidRPr="009A7323">
        <w:trPr>
          <w:trHeight w:val="562"/>
        </w:trPr>
        <w:tc>
          <w:tcPr>
            <w:tcW w:w="2349" w:type="dxa"/>
            <w:gridSpan w:val="3"/>
            <w:vAlign w:val="center"/>
          </w:tcPr>
          <w:p w:rsidR="00F4579C" w:rsidRPr="009A7323" w:rsidRDefault="00F4579C" w:rsidP="00F4579C">
            <w:pPr>
              <w:jc w:val="center"/>
              <w:rPr>
                <w:rFonts w:ascii="Times New Roman" w:hAnsi="Times New Roman"/>
                <w:szCs w:val="21"/>
              </w:rPr>
            </w:pPr>
            <w:r w:rsidRPr="009A7323">
              <w:rPr>
                <w:rFonts w:ascii="Times New Roman" w:hAnsi="Times New Roman" w:hint="eastAsia"/>
                <w:szCs w:val="21"/>
              </w:rPr>
              <w:t>测量方法编号</w:t>
            </w:r>
          </w:p>
        </w:tc>
        <w:tc>
          <w:tcPr>
            <w:tcW w:w="5873" w:type="dxa"/>
            <w:gridSpan w:val="7"/>
            <w:vAlign w:val="center"/>
          </w:tcPr>
          <w:p w:rsidR="00F4579C" w:rsidRPr="009A7323" w:rsidRDefault="00F4579C" w:rsidP="00F4579C">
            <w:pPr>
              <w:rPr>
                <w:rFonts w:ascii="宋体"/>
                <w:kern w:val="0"/>
                <w:sz w:val="2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《电子计重秤使用说明书》</w:t>
            </w:r>
          </w:p>
        </w:tc>
        <w:tc>
          <w:tcPr>
            <w:tcW w:w="1418" w:type="dxa"/>
            <w:vAlign w:val="center"/>
          </w:tcPr>
          <w:p w:rsidR="00F4579C" w:rsidRPr="009A7323" w:rsidRDefault="00F4579C" w:rsidP="00F4579C">
            <w:pPr>
              <w:jc w:val="center"/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 w:hint="eastAsia"/>
              </w:rPr>
              <w:t>是</w:t>
            </w:r>
          </w:p>
        </w:tc>
      </w:tr>
      <w:tr w:rsidR="00F4579C" w:rsidRPr="009A7323">
        <w:trPr>
          <w:trHeight w:val="556"/>
        </w:trPr>
        <w:tc>
          <w:tcPr>
            <w:tcW w:w="2349" w:type="dxa"/>
            <w:gridSpan w:val="3"/>
            <w:vAlign w:val="center"/>
          </w:tcPr>
          <w:p w:rsidR="00F4579C" w:rsidRPr="009A7323" w:rsidRDefault="00F4579C" w:rsidP="00F4579C">
            <w:pPr>
              <w:jc w:val="center"/>
              <w:rPr>
                <w:rFonts w:ascii="Times New Roman" w:hAnsi="Times New Roman"/>
                <w:szCs w:val="21"/>
              </w:rPr>
            </w:pPr>
            <w:r w:rsidRPr="009A7323">
              <w:rPr>
                <w:rFonts w:ascii="Times New Roman" w:hAnsi="Times New Roman" w:hint="eastAsia"/>
                <w:szCs w:val="21"/>
              </w:rPr>
              <w:t>环境条件</w:t>
            </w:r>
          </w:p>
        </w:tc>
        <w:tc>
          <w:tcPr>
            <w:tcW w:w="5873" w:type="dxa"/>
            <w:gridSpan w:val="7"/>
            <w:vAlign w:val="center"/>
          </w:tcPr>
          <w:p w:rsidR="00F4579C" w:rsidRPr="009A7323" w:rsidRDefault="00F4579C" w:rsidP="00F4579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温度要求：（</w:t>
            </w:r>
            <w:r>
              <w:rPr>
                <w:rFonts w:ascii="Times New Roman" w:hAnsi="Times New Roman" w:hint="eastAsia"/>
              </w:rPr>
              <w:t>-10</w:t>
            </w:r>
            <w:r>
              <w:rPr>
                <w:rFonts w:ascii="Times New Roman" w:hAnsi="Times New Roman" w:hint="eastAsia"/>
              </w:rPr>
              <w:t>～</w:t>
            </w:r>
            <w:r>
              <w:rPr>
                <w:rFonts w:ascii="Times New Roman" w:hAnsi="Times New Roman" w:hint="eastAsia"/>
              </w:rPr>
              <w:t>40</w:t>
            </w:r>
            <w:r>
              <w:rPr>
                <w:rFonts w:ascii="Times New Roman" w:hAnsi="Times New Roman" w:hint="eastAsia"/>
              </w:rPr>
              <w:t>）℃，湿度要求：</w:t>
            </w:r>
            <w:r w:rsidRPr="000A2B64">
              <w:rPr>
                <w:rFonts w:ascii="宋体" w:hAnsi="宋体" w:hint="eastAsia"/>
              </w:rPr>
              <w:t>≤</w:t>
            </w:r>
            <w:r>
              <w:rPr>
                <w:rFonts w:ascii="Times New Roman" w:hAnsi="Times New Roman" w:hint="eastAsia"/>
              </w:rPr>
              <w:t>80%RH</w:t>
            </w:r>
          </w:p>
        </w:tc>
        <w:tc>
          <w:tcPr>
            <w:tcW w:w="1418" w:type="dxa"/>
            <w:vAlign w:val="center"/>
          </w:tcPr>
          <w:p w:rsidR="00F4579C" w:rsidRPr="009A7323" w:rsidRDefault="00F4579C" w:rsidP="00F4579C">
            <w:pPr>
              <w:jc w:val="center"/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 w:hint="eastAsia"/>
              </w:rPr>
              <w:t>是</w:t>
            </w:r>
          </w:p>
        </w:tc>
      </w:tr>
      <w:tr w:rsidR="007C0853" w:rsidRPr="009A7323">
        <w:trPr>
          <w:trHeight w:val="552"/>
        </w:trPr>
        <w:tc>
          <w:tcPr>
            <w:tcW w:w="2349" w:type="dxa"/>
            <w:gridSpan w:val="3"/>
            <w:vAlign w:val="center"/>
          </w:tcPr>
          <w:p w:rsidR="007C0853" w:rsidRPr="009A7323" w:rsidRDefault="007C0853">
            <w:pPr>
              <w:jc w:val="center"/>
              <w:rPr>
                <w:rFonts w:ascii="Times New Roman" w:hAnsi="Times New Roman"/>
                <w:szCs w:val="21"/>
              </w:rPr>
            </w:pPr>
            <w:r w:rsidRPr="009A7323">
              <w:rPr>
                <w:rFonts w:ascii="Times New Roman" w:hAnsi="Times New Roman" w:hint="eastAsia"/>
                <w:szCs w:val="21"/>
              </w:rPr>
              <w:t>操作人员姓名</w:t>
            </w:r>
          </w:p>
        </w:tc>
        <w:tc>
          <w:tcPr>
            <w:tcW w:w="5873" w:type="dxa"/>
            <w:gridSpan w:val="7"/>
            <w:vAlign w:val="center"/>
          </w:tcPr>
          <w:p w:rsidR="007C0853" w:rsidRPr="0011496D" w:rsidRDefault="00023F76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宋体" w:hAnsi="宋体" w:hint="eastAsia"/>
                <w:kern w:val="0"/>
                <w:sz w:val="20"/>
              </w:rPr>
              <w:t>仲俊翔</w:t>
            </w:r>
          </w:p>
        </w:tc>
        <w:tc>
          <w:tcPr>
            <w:tcW w:w="1418" w:type="dxa"/>
            <w:vAlign w:val="center"/>
          </w:tcPr>
          <w:p w:rsidR="007C0853" w:rsidRPr="009A7323" w:rsidRDefault="007C0853">
            <w:pPr>
              <w:jc w:val="center"/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 w:hint="eastAsia"/>
              </w:rPr>
              <w:t>是</w:t>
            </w:r>
          </w:p>
        </w:tc>
      </w:tr>
      <w:tr w:rsidR="007C0853" w:rsidRPr="009A7323">
        <w:trPr>
          <w:trHeight w:val="552"/>
        </w:trPr>
        <w:tc>
          <w:tcPr>
            <w:tcW w:w="2349" w:type="dxa"/>
            <w:gridSpan w:val="3"/>
            <w:vAlign w:val="center"/>
          </w:tcPr>
          <w:p w:rsidR="007C0853" w:rsidRPr="009A7323" w:rsidRDefault="007C0853">
            <w:pPr>
              <w:jc w:val="center"/>
              <w:rPr>
                <w:rFonts w:ascii="Times New Roman" w:hAnsi="Times New Roman"/>
                <w:szCs w:val="21"/>
              </w:rPr>
            </w:pPr>
            <w:r w:rsidRPr="009A7323">
              <w:rPr>
                <w:rFonts w:ascii="Times New Roman" w:hAnsi="Times New Roman" w:hint="eastAsia"/>
                <w:szCs w:val="21"/>
              </w:rPr>
              <w:t>测量不确定度评定方法</w:t>
            </w:r>
          </w:p>
        </w:tc>
        <w:tc>
          <w:tcPr>
            <w:tcW w:w="5873" w:type="dxa"/>
            <w:gridSpan w:val="7"/>
            <w:vAlign w:val="center"/>
          </w:tcPr>
          <w:p w:rsidR="007C0853" w:rsidRPr="009A7323" w:rsidRDefault="007C0853">
            <w:pPr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7C0853" w:rsidRPr="009A7323" w:rsidRDefault="007C0853">
            <w:pPr>
              <w:jc w:val="center"/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 w:hint="eastAsia"/>
              </w:rPr>
              <w:t>是</w:t>
            </w:r>
          </w:p>
        </w:tc>
      </w:tr>
      <w:tr w:rsidR="007C0853" w:rsidRPr="009A7323">
        <w:trPr>
          <w:trHeight w:val="560"/>
        </w:trPr>
        <w:tc>
          <w:tcPr>
            <w:tcW w:w="2349" w:type="dxa"/>
            <w:gridSpan w:val="3"/>
            <w:vAlign w:val="center"/>
          </w:tcPr>
          <w:p w:rsidR="007C0853" w:rsidRPr="009A7323" w:rsidRDefault="007C0853">
            <w:pPr>
              <w:jc w:val="center"/>
              <w:rPr>
                <w:rFonts w:ascii="Times New Roman" w:hAnsi="Times New Roman"/>
                <w:szCs w:val="21"/>
              </w:rPr>
            </w:pPr>
            <w:r w:rsidRPr="009A7323">
              <w:rPr>
                <w:rFonts w:ascii="Times New Roman" w:hAnsi="Times New Roman" w:hint="eastAsia"/>
                <w:szCs w:val="21"/>
              </w:rPr>
              <w:t>有效性确认方法</w:t>
            </w:r>
          </w:p>
        </w:tc>
        <w:tc>
          <w:tcPr>
            <w:tcW w:w="5873" w:type="dxa"/>
            <w:gridSpan w:val="7"/>
            <w:vAlign w:val="center"/>
          </w:tcPr>
          <w:p w:rsidR="007C0853" w:rsidRPr="009A7323" w:rsidRDefault="007C0853">
            <w:pPr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7C0853" w:rsidRPr="009A7323" w:rsidRDefault="007C0853">
            <w:pPr>
              <w:jc w:val="center"/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 w:hint="eastAsia"/>
              </w:rPr>
              <w:t>是</w:t>
            </w:r>
          </w:p>
        </w:tc>
      </w:tr>
      <w:tr w:rsidR="007C0853" w:rsidRPr="009A7323">
        <w:trPr>
          <w:trHeight w:val="560"/>
        </w:trPr>
        <w:tc>
          <w:tcPr>
            <w:tcW w:w="2349" w:type="dxa"/>
            <w:gridSpan w:val="3"/>
            <w:vAlign w:val="center"/>
          </w:tcPr>
          <w:p w:rsidR="007C0853" w:rsidRPr="009A7323" w:rsidRDefault="007C0853">
            <w:pPr>
              <w:jc w:val="center"/>
              <w:rPr>
                <w:rFonts w:ascii="Times New Roman" w:hAnsi="Times New Roman"/>
                <w:szCs w:val="21"/>
              </w:rPr>
            </w:pPr>
            <w:r w:rsidRPr="009A7323">
              <w:rPr>
                <w:rFonts w:ascii="Times New Roman" w:hAnsi="Times New Roman" w:hint="eastAsia"/>
                <w:szCs w:val="21"/>
              </w:rPr>
              <w:t>测量过程监视方法、</w:t>
            </w:r>
          </w:p>
          <w:p w:rsidR="007C0853" w:rsidRPr="009A7323" w:rsidRDefault="007C0853">
            <w:pPr>
              <w:jc w:val="center"/>
              <w:rPr>
                <w:rFonts w:ascii="Times New Roman" w:hAnsi="Times New Roman"/>
                <w:szCs w:val="21"/>
              </w:rPr>
            </w:pPr>
            <w:r w:rsidRPr="009A7323">
              <w:rPr>
                <w:rFonts w:ascii="Times New Roman" w:hAnsi="Times New Roman" w:hint="eastAsia"/>
                <w:szCs w:val="21"/>
              </w:rPr>
              <w:t>监视记录</w:t>
            </w:r>
          </w:p>
        </w:tc>
        <w:tc>
          <w:tcPr>
            <w:tcW w:w="5873" w:type="dxa"/>
            <w:gridSpan w:val="7"/>
            <w:vAlign w:val="center"/>
          </w:tcPr>
          <w:p w:rsidR="007C0853" w:rsidRPr="009A7323" w:rsidRDefault="007C0853">
            <w:pPr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7C0853" w:rsidRPr="009A7323" w:rsidRDefault="007C0853">
            <w:pPr>
              <w:jc w:val="center"/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 w:hint="eastAsia"/>
              </w:rPr>
              <w:t>是</w:t>
            </w:r>
          </w:p>
        </w:tc>
      </w:tr>
      <w:tr w:rsidR="007C0853" w:rsidRPr="009A7323">
        <w:trPr>
          <w:trHeight w:val="560"/>
        </w:trPr>
        <w:tc>
          <w:tcPr>
            <w:tcW w:w="2349" w:type="dxa"/>
            <w:gridSpan w:val="3"/>
            <w:vAlign w:val="center"/>
          </w:tcPr>
          <w:p w:rsidR="007C0853" w:rsidRPr="009A7323" w:rsidRDefault="007C0853">
            <w:pPr>
              <w:jc w:val="center"/>
              <w:rPr>
                <w:rFonts w:ascii="Times New Roman" w:hAnsi="Times New Roman"/>
                <w:szCs w:val="21"/>
              </w:rPr>
            </w:pPr>
            <w:r w:rsidRPr="009A7323">
              <w:rPr>
                <w:rFonts w:ascii="Times New Roman" w:hAnsi="Times New Roman" w:hint="eastAsia"/>
                <w:szCs w:val="21"/>
              </w:rPr>
              <w:t>控制图绘制</w:t>
            </w:r>
            <w:r w:rsidRPr="009A7323">
              <w:rPr>
                <w:rFonts w:ascii="Times New Roman" w:hAnsi="Times New Roman"/>
                <w:szCs w:val="21"/>
              </w:rPr>
              <w:t>(</w:t>
            </w:r>
            <w:r w:rsidRPr="009A7323">
              <w:rPr>
                <w:rFonts w:ascii="Times New Roman" w:hAnsi="Times New Roman" w:hint="eastAsia"/>
                <w:szCs w:val="21"/>
              </w:rPr>
              <w:t>如果有</w:t>
            </w:r>
            <w:r w:rsidRPr="009A7323"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5873" w:type="dxa"/>
            <w:gridSpan w:val="7"/>
            <w:tcBorders>
              <w:top w:val="nil"/>
            </w:tcBorders>
            <w:vAlign w:val="center"/>
          </w:tcPr>
          <w:p w:rsidR="007C0853" w:rsidRPr="009A7323" w:rsidRDefault="007C0853">
            <w:pPr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7C0853" w:rsidRPr="009A7323" w:rsidRDefault="007C0853">
            <w:pPr>
              <w:jc w:val="center"/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 w:hint="eastAsia"/>
              </w:rPr>
              <w:t>是</w:t>
            </w:r>
          </w:p>
        </w:tc>
      </w:tr>
      <w:tr w:rsidR="007C0853" w:rsidRPr="009A7323">
        <w:trPr>
          <w:trHeight w:val="560"/>
        </w:trPr>
        <w:tc>
          <w:tcPr>
            <w:tcW w:w="1135" w:type="dxa"/>
            <w:vAlign w:val="center"/>
          </w:tcPr>
          <w:p w:rsidR="007C0853" w:rsidRPr="009A7323" w:rsidRDefault="007C0853">
            <w:pPr>
              <w:jc w:val="center"/>
              <w:rPr>
                <w:rFonts w:ascii="Times New Roman" w:hAnsi="Times New Roman"/>
                <w:szCs w:val="21"/>
              </w:rPr>
            </w:pPr>
            <w:r w:rsidRPr="009A7323">
              <w:rPr>
                <w:rFonts w:ascii="Times New Roman" w:hAnsi="Times New Roman" w:hint="eastAsia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7C0853" w:rsidRPr="009A7323" w:rsidRDefault="007C0853">
            <w:pPr>
              <w:rPr>
                <w:rFonts w:ascii="Times New Roman" w:hAnsi="Times New Roman"/>
                <w:szCs w:val="21"/>
              </w:rPr>
            </w:pPr>
            <w:r w:rsidRPr="009A7323">
              <w:rPr>
                <w:rFonts w:ascii="Times New Roman" w:hAnsi="Times New Roman" w:hint="eastAsia"/>
                <w:szCs w:val="21"/>
              </w:rPr>
              <w:t>审核记录：</w:t>
            </w:r>
          </w:p>
          <w:p w:rsidR="007C0853" w:rsidRPr="009A7323" w:rsidRDefault="007C0853">
            <w:pPr>
              <w:rPr>
                <w:rFonts w:ascii="Times New Roman" w:hAnsi="Times New Roman"/>
                <w:szCs w:val="21"/>
              </w:rPr>
            </w:pPr>
            <w:r w:rsidRPr="009A7323">
              <w:rPr>
                <w:rFonts w:ascii="Times New Roman" w:hAnsi="Times New Roman"/>
                <w:szCs w:val="21"/>
              </w:rPr>
              <w:t xml:space="preserve">1. </w:t>
            </w:r>
            <w:r w:rsidRPr="009A7323">
              <w:rPr>
                <w:rFonts w:ascii="Times New Roman" w:hAnsi="Times New Roman" w:hint="eastAsia"/>
                <w:szCs w:val="21"/>
              </w:rPr>
              <w:t>测量过程控制规范编制满足要求。</w:t>
            </w:r>
          </w:p>
          <w:p w:rsidR="007C0853" w:rsidRPr="009A7323" w:rsidRDefault="007C0853">
            <w:pPr>
              <w:rPr>
                <w:rFonts w:ascii="Times New Roman" w:hAnsi="Times New Roman"/>
                <w:szCs w:val="21"/>
              </w:rPr>
            </w:pPr>
            <w:r w:rsidRPr="009A7323">
              <w:rPr>
                <w:rFonts w:ascii="Times New Roman" w:hAnsi="Times New Roman"/>
                <w:szCs w:val="21"/>
              </w:rPr>
              <w:t xml:space="preserve">2. </w:t>
            </w:r>
            <w:r w:rsidRPr="009A7323">
              <w:rPr>
                <w:rFonts w:ascii="Times New Roman" w:hAnsi="Times New Roman" w:hint="eastAsia"/>
                <w:szCs w:val="21"/>
              </w:rPr>
              <w:t>测量过程要素如，测量设备、测量方法、环境条件、人员操作技能受控。</w:t>
            </w:r>
          </w:p>
          <w:p w:rsidR="007C0853" w:rsidRPr="009A7323" w:rsidRDefault="007C0853">
            <w:pPr>
              <w:rPr>
                <w:rFonts w:ascii="Times New Roman" w:hAnsi="Times New Roman"/>
                <w:szCs w:val="21"/>
              </w:rPr>
            </w:pPr>
            <w:r w:rsidRPr="009A7323">
              <w:rPr>
                <w:rFonts w:ascii="Times New Roman" w:hAnsi="Times New Roman"/>
                <w:szCs w:val="21"/>
              </w:rPr>
              <w:t xml:space="preserve">3. </w:t>
            </w:r>
            <w:r w:rsidRPr="009A7323">
              <w:rPr>
                <w:rFonts w:ascii="Times New Roman" w:hAnsi="Times New Roman" w:hint="eastAsia"/>
                <w:szCs w:val="21"/>
              </w:rPr>
              <w:t>测量过程不确定度评定方法正确。</w:t>
            </w:r>
          </w:p>
          <w:p w:rsidR="007C0853" w:rsidRPr="009A7323" w:rsidRDefault="007C0853">
            <w:pPr>
              <w:rPr>
                <w:rFonts w:ascii="Times New Roman" w:hAnsi="Times New Roman"/>
                <w:szCs w:val="21"/>
              </w:rPr>
            </w:pPr>
            <w:r w:rsidRPr="009A7323">
              <w:rPr>
                <w:rFonts w:ascii="Times New Roman" w:hAnsi="Times New Roman"/>
                <w:szCs w:val="21"/>
              </w:rPr>
              <w:t>4.</w:t>
            </w:r>
            <w:r w:rsidRPr="009A7323">
              <w:rPr>
                <w:rFonts w:ascii="Times New Roman" w:hAnsi="Times New Roman" w:hint="eastAsia"/>
              </w:rPr>
              <w:t>测量过程有效性确认方法正确，满足要求。</w:t>
            </w:r>
          </w:p>
          <w:p w:rsidR="007C0853" w:rsidRPr="009A7323" w:rsidRDefault="007C0853">
            <w:pPr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/>
              </w:rPr>
              <w:t>5.</w:t>
            </w:r>
            <w:r w:rsidRPr="009A7323">
              <w:rPr>
                <w:rFonts w:ascii="Times New Roman" w:hAnsi="Times New Roman" w:hint="eastAsia"/>
                <w:szCs w:val="21"/>
              </w:rPr>
              <w:t>测量过程监视在控制限内；测量过程控制图绘制方法正确。</w:t>
            </w:r>
          </w:p>
          <w:p w:rsidR="007C0853" w:rsidRPr="009A7323" w:rsidRDefault="007C0853">
            <w:pPr>
              <w:rPr>
                <w:rFonts w:ascii="Times New Roman" w:hAnsi="Times New Roman"/>
              </w:rPr>
            </w:pPr>
            <w:r w:rsidRPr="009A7323">
              <w:rPr>
                <w:rFonts w:ascii="Times New Roman" w:hAnsi="Times New Roman" w:hint="eastAsia"/>
                <w:szCs w:val="21"/>
              </w:rPr>
              <w:t>审核结论：</w:t>
            </w:r>
            <w:r w:rsidRPr="009A7323">
              <w:rPr>
                <w:rFonts w:ascii="Times New Roman" w:hAnsi="Times New Roman"/>
                <w:szCs w:val="21"/>
              </w:rPr>
              <w:t xml:space="preserve">   √□</w:t>
            </w:r>
            <w:r w:rsidRPr="009A7323">
              <w:rPr>
                <w:rFonts w:ascii="Times New Roman" w:hAnsi="Times New Roman" w:hint="eastAsia"/>
                <w:szCs w:val="21"/>
              </w:rPr>
              <w:t>符合</w:t>
            </w:r>
            <w:r w:rsidRPr="009A7323">
              <w:rPr>
                <w:rFonts w:ascii="Times New Roman" w:hAnsi="Times New Roman"/>
                <w:szCs w:val="21"/>
              </w:rPr>
              <w:t xml:space="preserve">   □</w:t>
            </w:r>
            <w:r w:rsidRPr="009A7323">
              <w:rPr>
                <w:rFonts w:ascii="Times New Roman" w:hAnsi="Times New Roman" w:hint="eastAsia"/>
                <w:szCs w:val="21"/>
              </w:rPr>
              <w:t>有缺陷</w:t>
            </w:r>
            <w:r w:rsidRPr="009A7323">
              <w:rPr>
                <w:rFonts w:ascii="Times New Roman" w:hAnsi="Times New Roman"/>
                <w:szCs w:val="21"/>
              </w:rPr>
              <w:t xml:space="preserve">    □</w:t>
            </w:r>
            <w:r w:rsidRPr="009A7323">
              <w:rPr>
                <w:rFonts w:ascii="Times New Roman" w:hAnsi="Times New Roman" w:hint="eastAsia"/>
                <w:szCs w:val="21"/>
              </w:rPr>
              <w:t>不符合（注：在选项上打</w:t>
            </w:r>
            <w:r w:rsidRPr="009A7323">
              <w:rPr>
                <w:rFonts w:ascii="Times New Roman" w:hAnsi="Times New Roman"/>
                <w:szCs w:val="21"/>
              </w:rPr>
              <w:t>√</w:t>
            </w:r>
            <w:r w:rsidRPr="009A7323">
              <w:rPr>
                <w:rFonts w:ascii="Times New Roman" w:hAnsi="Times New Roman" w:hint="eastAsia"/>
                <w:szCs w:val="21"/>
              </w:rPr>
              <w:t>，只选一项。）</w:t>
            </w:r>
          </w:p>
        </w:tc>
      </w:tr>
    </w:tbl>
    <w:p w:rsidR="007C0853" w:rsidRDefault="007C0853" w:rsidP="00D643CE">
      <w:pPr>
        <w:spacing w:beforeLines="50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审核日期：</w:t>
      </w:r>
      <w:r>
        <w:rPr>
          <w:rFonts w:ascii="Times New Roman" w:hAnsi="Times New Roman"/>
          <w:szCs w:val="21"/>
        </w:rPr>
        <w:t>20</w:t>
      </w:r>
      <w:r w:rsidR="00F4579C">
        <w:rPr>
          <w:rFonts w:ascii="Times New Roman" w:hAnsi="Times New Roman"/>
          <w:szCs w:val="21"/>
        </w:rPr>
        <w:t>20</w:t>
      </w:r>
      <w:r>
        <w:rPr>
          <w:rFonts w:ascii="Times New Roman" w:hAnsi="Times New Roman" w:hint="eastAsia"/>
          <w:szCs w:val="21"/>
        </w:rPr>
        <w:t>年</w:t>
      </w:r>
      <w:r w:rsidR="00F4579C">
        <w:rPr>
          <w:rFonts w:ascii="Times New Roman" w:hAnsi="Times New Roman"/>
          <w:szCs w:val="21"/>
        </w:rPr>
        <w:t>8</w:t>
      </w:r>
      <w:r>
        <w:rPr>
          <w:rFonts w:ascii="Times New Roman" w:hAnsi="Times New Roman" w:hint="eastAsia"/>
          <w:szCs w:val="21"/>
        </w:rPr>
        <w:t>月</w:t>
      </w:r>
      <w:r w:rsidR="00F4579C">
        <w:rPr>
          <w:rFonts w:ascii="Times New Roman" w:hAnsi="Times New Roman"/>
          <w:szCs w:val="21"/>
        </w:rPr>
        <w:t>8</w:t>
      </w:r>
      <w:r>
        <w:rPr>
          <w:rFonts w:ascii="Times New Roman" w:hAnsi="Times New Roman" w:hint="eastAsia"/>
          <w:szCs w:val="21"/>
        </w:rPr>
        <w:t>日</w:t>
      </w:r>
      <w:r w:rsidR="0011496D">
        <w:rPr>
          <w:rFonts w:ascii="Times New Roman" w:hAnsi="Times New Roman" w:hint="eastAsia"/>
          <w:szCs w:val="21"/>
        </w:rPr>
        <w:t xml:space="preserve">        </w:t>
      </w:r>
      <w:r>
        <w:rPr>
          <w:rFonts w:ascii="Times New Roman" w:hAnsi="Times New Roman" w:hint="eastAsia"/>
          <w:szCs w:val="21"/>
        </w:rPr>
        <w:t>审核员：</w:t>
      </w:r>
      <w:r w:rsidR="0011496D">
        <w:rPr>
          <w:rFonts w:ascii="Times New Roman" w:hAnsi="Times New Roman" w:hint="eastAsia"/>
          <w:szCs w:val="21"/>
        </w:rPr>
        <w:t xml:space="preserve">                    </w:t>
      </w:r>
      <w:r>
        <w:rPr>
          <w:rFonts w:hint="eastAsia"/>
        </w:rPr>
        <w:t>企业部门</w:t>
      </w:r>
      <w:r>
        <w:rPr>
          <w:rFonts w:ascii="Times New Roman" w:hAnsi="Times New Roman" w:hint="eastAsia"/>
          <w:szCs w:val="21"/>
        </w:rPr>
        <w:t>代表：</w:t>
      </w:r>
    </w:p>
    <w:sectPr w:rsidR="007C0853" w:rsidSect="00941E70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2CB9" w:rsidRDefault="00BD2CB9" w:rsidP="00941E70">
      <w:r>
        <w:separator/>
      </w:r>
    </w:p>
  </w:endnote>
  <w:endnote w:type="continuationSeparator" w:id="1">
    <w:p w:rsidR="00BD2CB9" w:rsidRDefault="00BD2CB9" w:rsidP="00941E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2CB9" w:rsidRDefault="00BD2CB9" w:rsidP="00941E70">
      <w:r>
        <w:separator/>
      </w:r>
    </w:p>
  </w:footnote>
  <w:footnote w:type="continuationSeparator" w:id="1">
    <w:p w:rsidR="00BD2CB9" w:rsidRDefault="00BD2CB9" w:rsidP="00941E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853" w:rsidRDefault="00D643CE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2.3pt;margin-top:14.85pt;width:32.3pt;height:34.1pt;z-index:-251657728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7C0853">
      <w:tab/>
    </w:r>
  </w:p>
  <w:p w:rsidR="007C0853" w:rsidRDefault="007C0853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/>
        <w:szCs w:val="21"/>
      </w:rPr>
    </w:pPr>
    <w:r>
      <w:rPr>
        <w:rStyle w:val="CharChar1"/>
        <w:rFonts w:ascii="Times New Roman" w:hAnsi="Times New Roman" w:hint="eastAsia"/>
        <w:szCs w:val="21"/>
      </w:rPr>
      <w:t>北京国标联合认证有限公司</w:t>
    </w:r>
  </w:p>
  <w:p w:rsidR="007C0853" w:rsidRDefault="00D643CE">
    <w:pPr>
      <w:pStyle w:val="a5"/>
      <w:pBdr>
        <w:bottom w:val="none" w:sz="0" w:space="0" w:color="auto"/>
      </w:pBdr>
      <w:spacing w:line="320" w:lineRule="exact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77.5pt;margin-top:-.4pt;width:215.25pt;height:20.6pt;z-index:251656704" stroked="f">
          <v:textbox>
            <w:txbxContent>
              <w:p w:rsidR="007C0853" w:rsidRDefault="007C0853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ISC-A-II-07</w:t>
                </w:r>
                <w:r>
                  <w:rPr>
                    <w:rFonts w:ascii="Times New Roman" w:hAnsi="Times New Roman" w:hint="eastAsia"/>
                    <w:szCs w:val="21"/>
                  </w:rPr>
                  <w:t>测量过程控制检查表（</w:t>
                </w:r>
                <w:r>
                  <w:rPr>
                    <w:rFonts w:ascii="Times New Roman" w:hAnsi="Times New Roman"/>
                    <w:szCs w:val="21"/>
                  </w:rPr>
                  <w:t>06</w:t>
                </w:r>
                <w:r>
                  <w:rPr>
                    <w:rFonts w:ascii="Times New Roman" w:hAnsi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C0853">
      <w:rPr>
        <w:rStyle w:val="CharChar1"/>
        <w:rFonts w:ascii="Times New Roman" w:hAnsi="Times New Roman"/>
        <w:w w:val="80"/>
        <w:szCs w:val="21"/>
      </w:rPr>
      <w:t>Beijing International Standard united Certification Co.,Ltd.</w:t>
    </w:r>
  </w:p>
  <w:p w:rsidR="007C0853" w:rsidRDefault="00D643CE">
    <w:pPr>
      <w:rPr>
        <w:sz w:val="18"/>
        <w:szCs w:val="18"/>
      </w:rPr>
    </w:pPr>
    <w:r w:rsidRPr="00D643CE">
      <w:rPr>
        <w:noProof/>
      </w:rPr>
      <w:pict>
        <v:line id="_x0000_s2051" style="position:absolute;left:0;text-align:left;z-index:251657728" from="-.45pt,.75pt" to="471.3pt,.8pt" filled="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F4879"/>
    <w:multiLevelType w:val="hybridMultilevel"/>
    <w:tmpl w:val="84A65BB2"/>
    <w:lvl w:ilvl="0" w:tplc="A99E96B8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62C2"/>
    <w:rsid w:val="00023F76"/>
    <w:rsid w:val="00052592"/>
    <w:rsid w:val="000719DB"/>
    <w:rsid w:val="00074CB6"/>
    <w:rsid w:val="00076708"/>
    <w:rsid w:val="000A2B64"/>
    <w:rsid w:val="000D53D7"/>
    <w:rsid w:val="000E1ABC"/>
    <w:rsid w:val="000E74AB"/>
    <w:rsid w:val="000F1829"/>
    <w:rsid w:val="0011496D"/>
    <w:rsid w:val="00143DEA"/>
    <w:rsid w:val="00194918"/>
    <w:rsid w:val="001A2AE0"/>
    <w:rsid w:val="001D5D23"/>
    <w:rsid w:val="002167FC"/>
    <w:rsid w:val="00222CE7"/>
    <w:rsid w:val="00234061"/>
    <w:rsid w:val="00243DDF"/>
    <w:rsid w:val="002722DF"/>
    <w:rsid w:val="00272793"/>
    <w:rsid w:val="002730FD"/>
    <w:rsid w:val="0028343C"/>
    <w:rsid w:val="002C155E"/>
    <w:rsid w:val="002C1A40"/>
    <w:rsid w:val="002C5D6C"/>
    <w:rsid w:val="002E1EB9"/>
    <w:rsid w:val="00316FFB"/>
    <w:rsid w:val="00354494"/>
    <w:rsid w:val="00390F86"/>
    <w:rsid w:val="003D00E8"/>
    <w:rsid w:val="003D5FF9"/>
    <w:rsid w:val="003F0F2A"/>
    <w:rsid w:val="00400045"/>
    <w:rsid w:val="0041674E"/>
    <w:rsid w:val="00417B50"/>
    <w:rsid w:val="004315D6"/>
    <w:rsid w:val="00466363"/>
    <w:rsid w:val="00482F03"/>
    <w:rsid w:val="004B2E00"/>
    <w:rsid w:val="004D3588"/>
    <w:rsid w:val="004F4570"/>
    <w:rsid w:val="0051401C"/>
    <w:rsid w:val="00530375"/>
    <w:rsid w:val="00534EFC"/>
    <w:rsid w:val="0054223D"/>
    <w:rsid w:val="005466EA"/>
    <w:rsid w:val="005F5C24"/>
    <w:rsid w:val="005F7528"/>
    <w:rsid w:val="00600962"/>
    <w:rsid w:val="0060262A"/>
    <w:rsid w:val="00603970"/>
    <w:rsid w:val="00604008"/>
    <w:rsid w:val="00611AE2"/>
    <w:rsid w:val="00641303"/>
    <w:rsid w:val="00690DE1"/>
    <w:rsid w:val="006A2294"/>
    <w:rsid w:val="006E3EDD"/>
    <w:rsid w:val="006F7E56"/>
    <w:rsid w:val="00704E3D"/>
    <w:rsid w:val="007200E2"/>
    <w:rsid w:val="00721DDF"/>
    <w:rsid w:val="00726EBB"/>
    <w:rsid w:val="007508CA"/>
    <w:rsid w:val="00753E20"/>
    <w:rsid w:val="00756297"/>
    <w:rsid w:val="007A5532"/>
    <w:rsid w:val="007B4EC3"/>
    <w:rsid w:val="007C0853"/>
    <w:rsid w:val="007E1C9A"/>
    <w:rsid w:val="00832EBE"/>
    <w:rsid w:val="008430A5"/>
    <w:rsid w:val="008625A5"/>
    <w:rsid w:val="008718E5"/>
    <w:rsid w:val="00873503"/>
    <w:rsid w:val="00895DA5"/>
    <w:rsid w:val="008B348C"/>
    <w:rsid w:val="008E29E5"/>
    <w:rsid w:val="008E3890"/>
    <w:rsid w:val="00912FE5"/>
    <w:rsid w:val="00941E70"/>
    <w:rsid w:val="0095468D"/>
    <w:rsid w:val="009562C2"/>
    <w:rsid w:val="00982080"/>
    <w:rsid w:val="009A7323"/>
    <w:rsid w:val="009C6468"/>
    <w:rsid w:val="009E059D"/>
    <w:rsid w:val="00A106BA"/>
    <w:rsid w:val="00A11416"/>
    <w:rsid w:val="00A11739"/>
    <w:rsid w:val="00A448D3"/>
    <w:rsid w:val="00A46A90"/>
    <w:rsid w:val="00A554FA"/>
    <w:rsid w:val="00A749C6"/>
    <w:rsid w:val="00A817B6"/>
    <w:rsid w:val="00A90F56"/>
    <w:rsid w:val="00AB362A"/>
    <w:rsid w:val="00AF6149"/>
    <w:rsid w:val="00B02273"/>
    <w:rsid w:val="00B113FD"/>
    <w:rsid w:val="00B16C4A"/>
    <w:rsid w:val="00B21F2B"/>
    <w:rsid w:val="00B237BE"/>
    <w:rsid w:val="00B50BC6"/>
    <w:rsid w:val="00B91F81"/>
    <w:rsid w:val="00B94801"/>
    <w:rsid w:val="00BA0232"/>
    <w:rsid w:val="00BC5E25"/>
    <w:rsid w:val="00BD2CB9"/>
    <w:rsid w:val="00C13814"/>
    <w:rsid w:val="00C27E93"/>
    <w:rsid w:val="00C675B1"/>
    <w:rsid w:val="00C77CE6"/>
    <w:rsid w:val="00C85183"/>
    <w:rsid w:val="00CC3FCC"/>
    <w:rsid w:val="00CC5BE3"/>
    <w:rsid w:val="00CC76DC"/>
    <w:rsid w:val="00CE0616"/>
    <w:rsid w:val="00D059F2"/>
    <w:rsid w:val="00D471FD"/>
    <w:rsid w:val="00D643CE"/>
    <w:rsid w:val="00D81CFE"/>
    <w:rsid w:val="00D8374B"/>
    <w:rsid w:val="00DA76C1"/>
    <w:rsid w:val="00DB4F05"/>
    <w:rsid w:val="00DE3455"/>
    <w:rsid w:val="00DF242C"/>
    <w:rsid w:val="00DF4F37"/>
    <w:rsid w:val="00E146DC"/>
    <w:rsid w:val="00E15F80"/>
    <w:rsid w:val="00E3606E"/>
    <w:rsid w:val="00E4070A"/>
    <w:rsid w:val="00E81FF0"/>
    <w:rsid w:val="00EA304C"/>
    <w:rsid w:val="00EC4E7C"/>
    <w:rsid w:val="00EE0D08"/>
    <w:rsid w:val="00F02B3A"/>
    <w:rsid w:val="00F20568"/>
    <w:rsid w:val="00F327FD"/>
    <w:rsid w:val="00F4579C"/>
    <w:rsid w:val="00F73453"/>
    <w:rsid w:val="00F74E97"/>
    <w:rsid w:val="00FA15D8"/>
    <w:rsid w:val="00FC26AA"/>
    <w:rsid w:val="00FE0FD6"/>
    <w:rsid w:val="215E56CA"/>
    <w:rsid w:val="29D947DB"/>
    <w:rsid w:val="36C45B03"/>
    <w:rsid w:val="37635BE1"/>
    <w:rsid w:val="3D090BBE"/>
    <w:rsid w:val="40FC20FC"/>
    <w:rsid w:val="43224D39"/>
    <w:rsid w:val="448D242F"/>
    <w:rsid w:val="46D411E2"/>
    <w:rsid w:val="47305343"/>
    <w:rsid w:val="4FDC145A"/>
    <w:rsid w:val="558F0906"/>
    <w:rsid w:val="58FF3EBE"/>
    <w:rsid w:val="64C84113"/>
    <w:rsid w:val="6B7D324F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Balloon Text" w:locked="1" w:semiHidden="0" w:uiPriority="0" w:unhideWhenUsed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E7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941E70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941E70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941E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941E70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941E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locked/>
    <w:rsid w:val="00941E70"/>
    <w:rPr>
      <w:rFonts w:cs="Times New Roman"/>
      <w:sz w:val="18"/>
      <w:szCs w:val="18"/>
    </w:rPr>
  </w:style>
  <w:style w:type="table" w:styleId="a6">
    <w:name w:val="Table Grid"/>
    <w:basedOn w:val="a1"/>
    <w:uiPriority w:val="99"/>
    <w:rsid w:val="00941E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rsid w:val="00941E70"/>
    <w:pPr>
      <w:ind w:firstLineChars="200" w:firstLine="420"/>
    </w:pPr>
  </w:style>
  <w:style w:type="character" w:customStyle="1" w:styleId="CharChar1">
    <w:name w:val="Char Char1"/>
    <w:uiPriority w:val="99"/>
    <w:locked/>
    <w:rsid w:val="00941E70"/>
    <w:rPr>
      <w:rFonts w:ascii="宋体" w:eastAsia="宋体" w:hAnsi="Courier New"/>
      <w:kern w:val="2"/>
      <w:sz w:val="21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编号：0043-2017-2019</dc:title>
  <dc:subject/>
  <dc:creator>alexander chang</dc:creator>
  <cp:keywords/>
  <dc:description/>
  <cp:lastModifiedBy>Windows 用户</cp:lastModifiedBy>
  <cp:revision>4</cp:revision>
  <cp:lastPrinted>2018-03-17T06:43:00Z</cp:lastPrinted>
  <dcterms:created xsi:type="dcterms:W3CDTF">2020-08-08T04:17:00Z</dcterms:created>
  <dcterms:modified xsi:type="dcterms:W3CDTF">2020-08-08T06:02:00Z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2052-10.1.0.7397</vt:lpwstr>
  </property>
</Properties>
</file>