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42AC5" w:rsidRDefault="003E19DE">
      <w:pPr>
        <w:jc w:val="right"/>
        <w:rPr>
          <w:rFonts w:ascii="Times New Roman" w:hAnsi="Times New Roman" w:cs="Times New Roman"/>
          <w:color w:val="000000" w:themeColor="text1"/>
          <w:sz w:val="20"/>
          <w:szCs w:val="28"/>
          <w:u w:val="single"/>
        </w:rPr>
      </w:pPr>
      <w:r>
        <w:rPr>
          <w:rFonts w:ascii="Times New Roman" w:hAnsi="Times New Roman" w:cs="Times New Roman" w:hint="eastAsia"/>
          <w:color w:val="000000" w:themeColor="text1"/>
          <w:sz w:val="20"/>
          <w:szCs w:val="28"/>
        </w:rPr>
        <w:t>受理</w:t>
      </w:r>
      <w:r>
        <w:rPr>
          <w:rFonts w:ascii="Times New Roman" w:hAnsi="Times New Roman" w:cs="Times New Roman"/>
          <w:color w:val="000000" w:themeColor="text1"/>
          <w:sz w:val="20"/>
          <w:szCs w:val="28"/>
        </w:rPr>
        <w:t>编号</w:t>
      </w:r>
      <w:r>
        <w:rPr>
          <w:rFonts w:ascii="Times New Roman" w:hAnsi="Times New Roman" w:cs="Times New Roman" w:hint="eastAsia"/>
          <w:color w:val="000000" w:themeColor="text1"/>
          <w:sz w:val="20"/>
          <w:szCs w:val="28"/>
        </w:rPr>
        <w:t>：</w:t>
      </w:r>
      <w:r>
        <w:rPr>
          <w:rFonts w:ascii="Times New Roman" w:hAnsi="Times New Roman" w:cs="Times New Roman"/>
          <w:color w:val="000000" w:themeColor="text1"/>
          <w:sz w:val="20"/>
          <w:szCs w:val="28"/>
          <w:u w:val="single"/>
        </w:rPr>
        <w:t>00</w:t>
      </w:r>
      <w:r w:rsidR="001A1583"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73</w:t>
      </w:r>
      <w:r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－</w:t>
      </w:r>
      <w:r>
        <w:rPr>
          <w:rFonts w:ascii="Times New Roman" w:hAnsi="Times New Roman" w:cs="Times New Roman"/>
          <w:color w:val="000000" w:themeColor="text1"/>
          <w:sz w:val="20"/>
          <w:szCs w:val="28"/>
          <w:u w:val="single"/>
        </w:rPr>
        <w:t>201</w:t>
      </w:r>
      <w:r w:rsidR="001A1583"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9</w:t>
      </w:r>
      <w:r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－</w:t>
      </w:r>
      <w:r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20</w:t>
      </w:r>
      <w:r w:rsidR="004F550A"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20</w:t>
      </w:r>
    </w:p>
    <w:p w:rsidR="00442AC5" w:rsidRDefault="003E19DE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抽查表</w:t>
      </w:r>
    </w:p>
    <w:tbl>
      <w:tblPr>
        <w:tblStyle w:val="a8"/>
        <w:tblW w:w="10335" w:type="dxa"/>
        <w:jc w:val="center"/>
        <w:tblLook w:val="04A0"/>
      </w:tblPr>
      <w:tblGrid>
        <w:gridCol w:w="820"/>
        <w:gridCol w:w="1307"/>
        <w:gridCol w:w="1949"/>
        <w:gridCol w:w="1206"/>
        <w:gridCol w:w="1935"/>
        <w:gridCol w:w="1129"/>
        <w:gridCol w:w="1239"/>
        <w:gridCol w:w="750"/>
      </w:tblGrid>
      <w:tr w:rsidR="00836FE8" w:rsidRPr="007248F5" w:rsidTr="00212AEA">
        <w:trPr>
          <w:trHeight w:val="464"/>
          <w:jc w:val="center"/>
        </w:trPr>
        <w:tc>
          <w:tcPr>
            <w:tcW w:w="2171" w:type="dxa"/>
            <w:gridSpan w:val="2"/>
            <w:vAlign w:val="center"/>
          </w:tcPr>
          <w:p w:rsidR="00836FE8" w:rsidRPr="007248F5" w:rsidRDefault="00836FE8" w:rsidP="00C55CCD">
            <w:pPr>
              <w:spacing w:line="240" w:lineRule="exact"/>
              <w:jc w:val="center"/>
              <w:rPr>
                <w:szCs w:val="21"/>
              </w:rPr>
            </w:pPr>
            <w:r w:rsidRPr="007248F5">
              <w:rPr>
                <w:rFonts w:hint="eastAsia"/>
                <w:szCs w:val="21"/>
              </w:rPr>
              <w:t>受审核方</w:t>
            </w:r>
          </w:p>
        </w:tc>
        <w:tc>
          <w:tcPr>
            <w:tcW w:w="8164" w:type="dxa"/>
            <w:gridSpan w:val="6"/>
            <w:vAlign w:val="center"/>
          </w:tcPr>
          <w:p w:rsidR="00836FE8" w:rsidRPr="007248F5" w:rsidRDefault="00836FE8" w:rsidP="001A1583">
            <w:pPr>
              <w:spacing w:line="240" w:lineRule="exact"/>
              <w:jc w:val="left"/>
              <w:rPr>
                <w:szCs w:val="21"/>
              </w:rPr>
            </w:pPr>
            <w:r w:rsidRPr="007248F5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Pr="007248F5">
              <w:rPr>
                <w:rFonts w:hint="eastAsia"/>
                <w:szCs w:val="21"/>
              </w:rPr>
              <w:t xml:space="preserve"> </w:t>
            </w:r>
            <w:r w:rsidR="001A1583">
              <w:rPr>
                <w:rFonts w:ascii="宋体" w:hAnsi="宋体" w:hint="eastAsia"/>
                <w:szCs w:val="21"/>
              </w:rPr>
              <w:t>中兴仪器（深圳）有限公司</w:t>
            </w:r>
          </w:p>
        </w:tc>
      </w:tr>
      <w:tr w:rsidR="008E226E" w:rsidRPr="007248F5" w:rsidTr="00212AEA">
        <w:trPr>
          <w:trHeight w:val="628"/>
          <w:jc w:val="center"/>
        </w:trPr>
        <w:tc>
          <w:tcPr>
            <w:tcW w:w="834" w:type="dxa"/>
            <w:vAlign w:val="center"/>
          </w:tcPr>
          <w:p w:rsidR="00836FE8" w:rsidRPr="007248F5" w:rsidRDefault="00836FE8" w:rsidP="00C55CCD">
            <w:pPr>
              <w:spacing w:line="240" w:lineRule="exact"/>
              <w:jc w:val="center"/>
              <w:rPr>
                <w:szCs w:val="21"/>
              </w:rPr>
            </w:pPr>
            <w:r w:rsidRPr="007248F5">
              <w:rPr>
                <w:rFonts w:hint="eastAsia"/>
                <w:szCs w:val="21"/>
              </w:rPr>
              <w:t>部门</w:t>
            </w:r>
          </w:p>
        </w:tc>
        <w:tc>
          <w:tcPr>
            <w:tcW w:w="1337" w:type="dxa"/>
            <w:vAlign w:val="center"/>
          </w:tcPr>
          <w:p w:rsidR="00836FE8" w:rsidRPr="007248F5" w:rsidRDefault="00836FE8" w:rsidP="00C55CCD">
            <w:pPr>
              <w:spacing w:line="240" w:lineRule="exact"/>
              <w:jc w:val="center"/>
              <w:rPr>
                <w:szCs w:val="21"/>
              </w:rPr>
            </w:pPr>
            <w:r w:rsidRPr="007248F5"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811" w:type="dxa"/>
            <w:vAlign w:val="center"/>
          </w:tcPr>
          <w:p w:rsidR="00836FE8" w:rsidRPr="007248F5" w:rsidRDefault="00836FE8" w:rsidP="00C55CCD">
            <w:pPr>
              <w:spacing w:line="240" w:lineRule="exact"/>
              <w:jc w:val="center"/>
              <w:rPr>
                <w:szCs w:val="21"/>
              </w:rPr>
            </w:pPr>
            <w:r w:rsidRPr="007248F5">
              <w:rPr>
                <w:rFonts w:hint="eastAsia"/>
                <w:szCs w:val="21"/>
              </w:rPr>
              <w:t>编号</w:t>
            </w:r>
          </w:p>
        </w:tc>
        <w:tc>
          <w:tcPr>
            <w:tcW w:w="1227" w:type="dxa"/>
            <w:vAlign w:val="center"/>
          </w:tcPr>
          <w:p w:rsidR="00836FE8" w:rsidRPr="007248F5" w:rsidRDefault="00836FE8" w:rsidP="00C55CCD">
            <w:pPr>
              <w:spacing w:line="240" w:lineRule="exact"/>
              <w:jc w:val="center"/>
              <w:rPr>
                <w:szCs w:val="21"/>
              </w:rPr>
            </w:pPr>
            <w:r w:rsidRPr="007248F5">
              <w:rPr>
                <w:rFonts w:hint="eastAsia"/>
                <w:szCs w:val="21"/>
              </w:rPr>
              <w:t>测量设备</w:t>
            </w:r>
          </w:p>
          <w:p w:rsidR="00836FE8" w:rsidRPr="007248F5" w:rsidRDefault="00836FE8" w:rsidP="00C55CCD">
            <w:pPr>
              <w:spacing w:line="240" w:lineRule="exact"/>
              <w:jc w:val="center"/>
              <w:rPr>
                <w:szCs w:val="21"/>
              </w:rPr>
            </w:pPr>
            <w:r w:rsidRPr="007248F5"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967" w:type="dxa"/>
            <w:vAlign w:val="center"/>
          </w:tcPr>
          <w:p w:rsidR="00836FE8" w:rsidRPr="007248F5" w:rsidRDefault="00836FE8" w:rsidP="00C55CCD">
            <w:pPr>
              <w:spacing w:line="240" w:lineRule="exact"/>
              <w:jc w:val="center"/>
              <w:rPr>
                <w:szCs w:val="21"/>
              </w:rPr>
            </w:pPr>
            <w:r w:rsidRPr="007248F5">
              <w:rPr>
                <w:rFonts w:hint="eastAsia"/>
                <w:szCs w:val="21"/>
              </w:rPr>
              <w:t>测量标准装置</w:t>
            </w:r>
          </w:p>
          <w:p w:rsidR="00836FE8" w:rsidRPr="007248F5" w:rsidRDefault="00836FE8" w:rsidP="00C55CCD">
            <w:pPr>
              <w:spacing w:line="240" w:lineRule="exact"/>
              <w:jc w:val="center"/>
              <w:rPr>
                <w:szCs w:val="21"/>
              </w:rPr>
            </w:pPr>
            <w:r w:rsidRPr="007248F5"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153" w:type="dxa"/>
            <w:vAlign w:val="center"/>
          </w:tcPr>
          <w:p w:rsidR="00836FE8" w:rsidRPr="007248F5" w:rsidRDefault="00836FE8" w:rsidP="00C55CCD">
            <w:pPr>
              <w:spacing w:line="240" w:lineRule="exact"/>
              <w:jc w:val="center"/>
              <w:rPr>
                <w:szCs w:val="21"/>
              </w:rPr>
            </w:pPr>
            <w:r w:rsidRPr="007248F5">
              <w:rPr>
                <w:rFonts w:hint="eastAsia"/>
                <w:szCs w:val="21"/>
              </w:rPr>
              <w:t>检定</w:t>
            </w:r>
            <w:r w:rsidRPr="007248F5">
              <w:rPr>
                <w:rFonts w:hint="eastAsia"/>
                <w:szCs w:val="21"/>
              </w:rPr>
              <w:t>/</w:t>
            </w:r>
            <w:r w:rsidRPr="007248F5"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45" w:type="dxa"/>
            <w:vAlign w:val="center"/>
          </w:tcPr>
          <w:p w:rsidR="00836FE8" w:rsidRPr="007248F5" w:rsidRDefault="00836FE8" w:rsidP="00C55CCD">
            <w:pPr>
              <w:spacing w:line="240" w:lineRule="exact"/>
              <w:jc w:val="center"/>
              <w:rPr>
                <w:szCs w:val="21"/>
              </w:rPr>
            </w:pPr>
            <w:r w:rsidRPr="007248F5">
              <w:rPr>
                <w:rFonts w:hint="eastAsia"/>
                <w:szCs w:val="21"/>
              </w:rPr>
              <w:t>检定</w:t>
            </w:r>
            <w:r w:rsidRPr="007248F5">
              <w:rPr>
                <w:rFonts w:hint="eastAsia"/>
                <w:szCs w:val="21"/>
              </w:rPr>
              <w:t>/</w:t>
            </w:r>
            <w:r w:rsidRPr="007248F5">
              <w:rPr>
                <w:rFonts w:hint="eastAsia"/>
                <w:szCs w:val="21"/>
              </w:rPr>
              <w:t>校准日期</w:t>
            </w:r>
          </w:p>
        </w:tc>
        <w:tc>
          <w:tcPr>
            <w:tcW w:w="761" w:type="dxa"/>
          </w:tcPr>
          <w:p w:rsidR="00836FE8" w:rsidRPr="007248F5" w:rsidRDefault="00836FE8" w:rsidP="00C55CC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7248F5">
              <w:rPr>
                <w:rFonts w:ascii="宋体" w:hAnsi="宋体" w:hint="eastAsia"/>
                <w:szCs w:val="21"/>
              </w:rPr>
              <w:t>符</w:t>
            </w:r>
            <w:r w:rsidRPr="007248F5">
              <w:rPr>
                <w:rFonts w:hint="eastAsia"/>
                <w:szCs w:val="21"/>
              </w:rPr>
              <w:t>合打</w:t>
            </w:r>
            <w:r w:rsidRPr="007248F5">
              <w:rPr>
                <w:rFonts w:ascii="宋体" w:hAnsi="宋体" w:hint="eastAsia"/>
                <w:szCs w:val="21"/>
              </w:rPr>
              <w:t>√</w:t>
            </w:r>
          </w:p>
          <w:p w:rsidR="00836FE8" w:rsidRPr="007248F5" w:rsidRDefault="00836FE8" w:rsidP="00C55CCD">
            <w:pPr>
              <w:spacing w:line="240" w:lineRule="exact"/>
              <w:jc w:val="center"/>
              <w:rPr>
                <w:szCs w:val="21"/>
              </w:rPr>
            </w:pPr>
            <w:r w:rsidRPr="007248F5">
              <w:rPr>
                <w:rFonts w:hint="eastAsia"/>
                <w:szCs w:val="21"/>
              </w:rPr>
              <w:t>不</w:t>
            </w:r>
            <w:r w:rsidRPr="007248F5">
              <w:rPr>
                <w:rFonts w:ascii="宋体" w:hAnsi="宋体" w:hint="eastAsia"/>
                <w:szCs w:val="21"/>
              </w:rPr>
              <w:t>符</w:t>
            </w:r>
            <w:r w:rsidRPr="007248F5">
              <w:rPr>
                <w:rFonts w:hint="eastAsia"/>
                <w:szCs w:val="21"/>
              </w:rPr>
              <w:t>合打</w:t>
            </w:r>
            <w:r w:rsidRPr="007248F5"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8E226E" w:rsidRPr="007248F5" w:rsidTr="00212AEA">
        <w:trPr>
          <w:trHeight w:val="868"/>
          <w:jc w:val="center"/>
        </w:trPr>
        <w:tc>
          <w:tcPr>
            <w:tcW w:w="834" w:type="dxa"/>
            <w:vAlign w:val="center"/>
          </w:tcPr>
          <w:p w:rsidR="00836FE8" w:rsidRPr="007248F5" w:rsidRDefault="00836FE8" w:rsidP="00C55CCD">
            <w:pPr>
              <w:spacing w:line="240" w:lineRule="exact"/>
              <w:jc w:val="center"/>
              <w:rPr>
                <w:szCs w:val="21"/>
              </w:rPr>
            </w:pPr>
            <w:r w:rsidRPr="007248F5">
              <w:rPr>
                <w:rFonts w:hint="eastAsia"/>
                <w:szCs w:val="21"/>
              </w:rPr>
              <w:t>生产</w:t>
            </w:r>
            <w:r w:rsidR="008E226E">
              <w:rPr>
                <w:rFonts w:hint="eastAsia"/>
                <w:szCs w:val="21"/>
              </w:rPr>
              <w:t>工程</w:t>
            </w:r>
            <w:r w:rsidRPr="007248F5">
              <w:rPr>
                <w:rFonts w:hint="eastAsia"/>
                <w:szCs w:val="21"/>
              </w:rPr>
              <w:t>部</w:t>
            </w:r>
          </w:p>
        </w:tc>
        <w:tc>
          <w:tcPr>
            <w:tcW w:w="1337" w:type="dxa"/>
            <w:vAlign w:val="center"/>
          </w:tcPr>
          <w:p w:rsidR="00836FE8" w:rsidRPr="007248F5" w:rsidRDefault="001A1583" w:rsidP="00C55CCD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温湿度计</w:t>
            </w:r>
          </w:p>
        </w:tc>
        <w:tc>
          <w:tcPr>
            <w:tcW w:w="1811" w:type="dxa"/>
            <w:vAlign w:val="center"/>
          </w:tcPr>
          <w:p w:rsidR="00836FE8" w:rsidRPr="007248F5" w:rsidRDefault="001A1583" w:rsidP="00C55CC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36263</w:t>
            </w:r>
          </w:p>
        </w:tc>
        <w:tc>
          <w:tcPr>
            <w:tcW w:w="1227" w:type="dxa"/>
            <w:vAlign w:val="center"/>
          </w:tcPr>
          <w:p w:rsidR="00836FE8" w:rsidRPr="007248F5" w:rsidRDefault="001A1583" w:rsidP="00C55CCD">
            <w:pPr>
              <w:spacing w:line="24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1967" w:type="dxa"/>
            <w:vAlign w:val="center"/>
          </w:tcPr>
          <w:p w:rsidR="00836FE8" w:rsidRDefault="001A1583" w:rsidP="00B06B46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高精度测湿仪</w:t>
            </w:r>
          </w:p>
          <w:p w:rsidR="001A1583" w:rsidRPr="007248F5" w:rsidRDefault="001A1583" w:rsidP="001A1583">
            <w:pPr>
              <w:spacing w:line="240" w:lineRule="exact"/>
              <w:jc w:val="center"/>
              <w:rPr>
                <w:szCs w:val="21"/>
              </w:rPr>
            </w:pPr>
            <w:r w:rsidRPr="007248F5">
              <w:rPr>
                <w:szCs w:val="21"/>
              </w:rPr>
              <w:t>±</w:t>
            </w:r>
            <w:r w:rsidRPr="007248F5">
              <w:rPr>
                <w:rFonts w:hint="eastAsia"/>
                <w:szCs w:val="21"/>
              </w:rPr>
              <w:t>0.0</w:t>
            </w:r>
            <w:r>
              <w:rPr>
                <w:rFonts w:hint="eastAsia"/>
                <w:szCs w:val="21"/>
              </w:rPr>
              <w:t>5</w:t>
            </w:r>
            <w:r w:rsidRPr="007248F5">
              <w:rPr>
                <w:rFonts w:hint="eastAsia"/>
                <w:szCs w:val="21"/>
              </w:rPr>
              <w:t>mm</w:t>
            </w:r>
          </w:p>
        </w:tc>
        <w:tc>
          <w:tcPr>
            <w:tcW w:w="1153" w:type="dxa"/>
            <w:vAlign w:val="center"/>
          </w:tcPr>
          <w:p w:rsidR="00836FE8" w:rsidRPr="007248F5" w:rsidRDefault="008E226E" w:rsidP="00C55CC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深圳市计量质量检测研究院</w:t>
            </w:r>
          </w:p>
        </w:tc>
        <w:tc>
          <w:tcPr>
            <w:tcW w:w="1245" w:type="dxa"/>
            <w:vAlign w:val="center"/>
          </w:tcPr>
          <w:p w:rsidR="00836FE8" w:rsidRPr="007248F5" w:rsidRDefault="008E226E" w:rsidP="00C55CC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20200619</w:t>
            </w:r>
          </w:p>
        </w:tc>
        <w:tc>
          <w:tcPr>
            <w:tcW w:w="761" w:type="dxa"/>
            <w:vAlign w:val="center"/>
          </w:tcPr>
          <w:p w:rsidR="00836FE8" w:rsidRPr="007248F5" w:rsidRDefault="00836FE8" w:rsidP="00C55CCD">
            <w:pPr>
              <w:spacing w:line="240" w:lineRule="exact"/>
              <w:jc w:val="center"/>
              <w:rPr>
                <w:szCs w:val="21"/>
              </w:rPr>
            </w:pPr>
            <w:r w:rsidRPr="007248F5">
              <w:rPr>
                <w:rFonts w:hint="eastAsia"/>
                <w:szCs w:val="21"/>
              </w:rPr>
              <w:t>√</w:t>
            </w:r>
          </w:p>
        </w:tc>
      </w:tr>
      <w:tr w:rsidR="008E226E" w:rsidRPr="007248F5" w:rsidTr="00212AEA">
        <w:trPr>
          <w:trHeight w:val="839"/>
          <w:jc w:val="center"/>
        </w:trPr>
        <w:tc>
          <w:tcPr>
            <w:tcW w:w="834" w:type="dxa"/>
            <w:vAlign w:val="center"/>
          </w:tcPr>
          <w:p w:rsidR="00836FE8" w:rsidRPr="007248F5" w:rsidRDefault="008E226E" w:rsidP="00C55CC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研发中心</w:t>
            </w:r>
          </w:p>
        </w:tc>
        <w:tc>
          <w:tcPr>
            <w:tcW w:w="1337" w:type="dxa"/>
            <w:vAlign w:val="center"/>
          </w:tcPr>
          <w:p w:rsidR="00836FE8" w:rsidRPr="007248F5" w:rsidRDefault="001A1583" w:rsidP="00C55CCD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水质综合分析仪</w:t>
            </w:r>
          </w:p>
        </w:tc>
        <w:tc>
          <w:tcPr>
            <w:tcW w:w="1811" w:type="dxa"/>
            <w:vAlign w:val="center"/>
          </w:tcPr>
          <w:p w:rsidR="00836FE8" w:rsidRPr="007248F5" w:rsidRDefault="008E226E" w:rsidP="004F550A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651200N001810009</w:t>
            </w:r>
          </w:p>
        </w:tc>
        <w:tc>
          <w:tcPr>
            <w:tcW w:w="1227" w:type="dxa"/>
            <w:vAlign w:val="center"/>
          </w:tcPr>
          <w:p w:rsidR="00836FE8" w:rsidRPr="007248F5" w:rsidRDefault="008E226E" w:rsidP="008E226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1967" w:type="dxa"/>
            <w:vAlign w:val="center"/>
          </w:tcPr>
          <w:p w:rsidR="00836FE8" w:rsidRPr="007248F5" w:rsidRDefault="008E226E" w:rsidP="00C55CC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标准物质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二级</w:t>
            </w:r>
          </w:p>
        </w:tc>
        <w:tc>
          <w:tcPr>
            <w:tcW w:w="1153" w:type="dxa"/>
            <w:vAlign w:val="center"/>
          </w:tcPr>
          <w:p w:rsidR="00836FE8" w:rsidRPr="007248F5" w:rsidRDefault="008E226E" w:rsidP="00C55CC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深圳市计量质量检测研究院</w:t>
            </w:r>
          </w:p>
        </w:tc>
        <w:tc>
          <w:tcPr>
            <w:tcW w:w="1245" w:type="dxa"/>
            <w:vAlign w:val="center"/>
          </w:tcPr>
          <w:p w:rsidR="00836FE8" w:rsidRPr="007248F5" w:rsidRDefault="008E226E" w:rsidP="008E226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20200624</w:t>
            </w:r>
          </w:p>
        </w:tc>
        <w:tc>
          <w:tcPr>
            <w:tcW w:w="761" w:type="dxa"/>
            <w:vAlign w:val="center"/>
          </w:tcPr>
          <w:p w:rsidR="00836FE8" w:rsidRPr="007248F5" w:rsidRDefault="00836FE8" w:rsidP="00C55CCD">
            <w:pPr>
              <w:spacing w:line="240" w:lineRule="exact"/>
              <w:jc w:val="center"/>
              <w:rPr>
                <w:szCs w:val="21"/>
              </w:rPr>
            </w:pPr>
            <w:r w:rsidRPr="007248F5">
              <w:rPr>
                <w:rFonts w:hint="eastAsia"/>
                <w:szCs w:val="21"/>
              </w:rPr>
              <w:t>√</w:t>
            </w:r>
          </w:p>
        </w:tc>
      </w:tr>
      <w:tr w:rsidR="008E226E" w:rsidRPr="007248F5" w:rsidTr="00212AEA">
        <w:trPr>
          <w:trHeight w:val="1311"/>
          <w:jc w:val="center"/>
        </w:trPr>
        <w:tc>
          <w:tcPr>
            <w:tcW w:w="834" w:type="dxa"/>
            <w:vAlign w:val="center"/>
          </w:tcPr>
          <w:p w:rsidR="00836FE8" w:rsidRPr="007248F5" w:rsidRDefault="00836FE8" w:rsidP="00C55CCD">
            <w:pPr>
              <w:spacing w:line="240" w:lineRule="exact"/>
              <w:jc w:val="center"/>
              <w:rPr>
                <w:szCs w:val="21"/>
              </w:rPr>
            </w:pPr>
            <w:r w:rsidRPr="007248F5">
              <w:rPr>
                <w:rFonts w:hint="eastAsia"/>
                <w:szCs w:val="21"/>
              </w:rPr>
              <w:t>研发</w:t>
            </w:r>
            <w:r w:rsidR="008E226E">
              <w:rPr>
                <w:rFonts w:hint="eastAsia"/>
                <w:szCs w:val="21"/>
              </w:rPr>
              <w:t>中心</w:t>
            </w:r>
          </w:p>
        </w:tc>
        <w:tc>
          <w:tcPr>
            <w:tcW w:w="1337" w:type="dxa"/>
            <w:vAlign w:val="center"/>
          </w:tcPr>
          <w:p w:rsidR="00836FE8" w:rsidRPr="007248F5" w:rsidRDefault="008E226E" w:rsidP="00C55CCD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PH</w:t>
            </w:r>
            <w:r>
              <w:rPr>
                <w:rFonts w:hint="eastAsia"/>
                <w:szCs w:val="21"/>
              </w:rPr>
              <w:t>计</w:t>
            </w:r>
          </w:p>
        </w:tc>
        <w:tc>
          <w:tcPr>
            <w:tcW w:w="1811" w:type="dxa"/>
            <w:vAlign w:val="center"/>
          </w:tcPr>
          <w:p w:rsidR="00836FE8" w:rsidRPr="007248F5" w:rsidRDefault="008E226E" w:rsidP="00C55CC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B903108838</w:t>
            </w:r>
          </w:p>
        </w:tc>
        <w:tc>
          <w:tcPr>
            <w:tcW w:w="1227" w:type="dxa"/>
            <w:vAlign w:val="center"/>
          </w:tcPr>
          <w:p w:rsidR="00836FE8" w:rsidRPr="007248F5" w:rsidRDefault="008E226E" w:rsidP="004F550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967" w:type="dxa"/>
            <w:vAlign w:val="center"/>
          </w:tcPr>
          <w:p w:rsidR="004F550A" w:rsidRPr="007248F5" w:rsidRDefault="008E226E" w:rsidP="00C55CCD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pH</w:t>
            </w:r>
            <w:r>
              <w:rPr>
                <w:rFonts w:hint="eastAsia"/>
                <w:szCs w:val="21"/>
              </w:rPr>
              <w:t>标准溶液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二级</w:t>
            </w:r>
          </w:p>
        </w:tc>
        <w:tc>
          <w:tcPr>
            <w:tcW w:w="1153" w:type="dxa"/>
            <w:vAlign w:val="center"/>
          </w:tcPr>
          <w:p w:rsidR="00836FE8" w:rsidRPr="007248F5" w:rsidRDefault="008E226E" w:rsidP="00C55CC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深圳市计量质量检测研究院</w:t>
            </w:r>
          </w:p>
        </w:tc>
        <w:tc>
          <w:tcPr>
            <w:tcW w:w="1245" w:type="dxa"/>
            <w:vAlign w:val="center"/>
          </w:tcPr>
          <w:p w:rsidR="00836FE8" w:rsidRPr="007248F5" w:rsidRDefault="008E226E" w:rsidP="008E226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20200624</w:t>
            </w:r>
          </w:p>
        </w:tc>
        <w:tc>
          <w:tcPr>
            <w:tcW w:w="761" w:type="dxa"/>
            <w:vAlign w:val="center"/>
          </w:tcPr>
          <w:p w:rsidR="00836FE8" w:rsidRPr="007248F5" w:rsidRDefault="00836FE8" w:rsidP="00C55CCD">
            <w:pPr>
              <w:spacing w:line="240" w:lineRule="exact"/>
              <w:jc w:val="center"/>
              <w:rPr>
                <w:szCs w:val="21"/>
              </w:rPr>
            </w:pPr>
            <w:r w:rsidRPr="007248F5">
              <w:rPr>
                <w:rFonts w:hint="eastAsia"/>
                <w:szCs w:val="21"/>
              </w:rPr>
              <w:t>√</w:t>
            </w:r>
          </w:p>
        </w:tc>
      </w:tr>
      <w:tr w:rsidR="008E226E" w:rsidRPr="007248F5" w:rsidTr="00212AEA">
        <w:trPr>
          <w:trHeight w:val="912"/>
          <w:jc w:val="center"/>
        </w:trPr>
        <w:tc>
          <w:tcPr>
            <w:tcW w:w="834" w:type="dxa"/>
            <w:vAlign w:val="center"/>
          </w:tcPr>
          <w:p w:rsidR="00836FE8" w:rsidRPr="007248F5" w:rsidRDefault="008E226E" w:rsidP="00C55CC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质量部</w:t>
            </w:r>
          </w:p>
        </w:tc>
        <w:tc>
          <w:tcPr>
            <w:tcW w:w="1337" w:type="dxa"/>
            <w:vAlign w:val="center"/>
          </w:tcPr>
          <w:p w:rsidR="00836FE8" w:rsidRPr="007248F5" w:rsidRDefault="008E226E" w:rsidP="00C55CC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泄漏电流测试仪</w:t>
            </w:r>
          </w:p>
        </w:tc>
        <w:tc>
          <w:tcPr>
            <w:tcW w:w="1811" w:type="dxa"/>
            <w:vAlign w:val="center"/>
          </w:tcPr>
          <w:p w:rsidR="00836FE8" w:rsidRPr="007248F5" w:rsidRDefault="008E226E" w:rsidP="00C55CC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119606342</w:t>
            </w:r>
          </w:p>
        </w:tc>
        <w:tc>
          <w:tcPr>
            <w:tcW w:w="1227" w:type="dxa"/>
            <w:vAlign w:val="center"/>
          </w:tcPr>
          <w:p w:rsidR="00836FE8" w:rsidRPr="007248F5" w:rsidRDefault="004F550A" w:rsidP="004F550A">
            <w:pPr>
              <w:spacing w:line="24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1967" w:type="dxa"/>
            <w:vAlign w:val="center"/>
          </w:tcPr>
          <w:p w:rsidR="004F550A" w:rsidRPr="007248F5" w:rsidRDefault="008E226E" w:rsidP="00C55CC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数学万用表</w:t>
            </w:r>
          </w:p>
        </w:tc>
        <w:tc>
          <w:tcPr>
            <w:tcW w:w="1153" w:type="dxa"/>
            <w:vAlign w:val="center"/>
          </w:tcPr>
          <w:p w:rsidR="00836FE8" w:rsidRPr="007248F5" w:rsidRDefault="008E226E" w:rsidP="00C55CC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深圳市计量质量检测研究院</w:t>
            </w:r>
          </w:p>
        </w:tc>
        <w:tc>
          <w:tcPr>
            <w:tcW w:w="1245" w:type="dxa"/>
            <w:vAlign w:val="center"/>
          </w:tcPr>
          <w:p w:rsidR="00836FE8" w:rsidRPr="007248F5" w:rsidRDefault="008E226E" w:rsidP="008E226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20200506</w:t>
            </w:r>
          </w:p>
        </w:tc>
        <w:tc>
          <w:tcPr>
            <w:tcW w:w="761" w:type="dxa"/>
            <w:vAlign w:val="center"/>
          </w:tcPr>
          <w:p w:rsidR="00836FE8" w:rsidRPr="007248F5" w:rsidRDefault="00836FE8" w:rsidP="00C55CCD">
            <w:pPr>
              <w:spacing w:line="240" w:lineRule="exact"/>
              <w:jc w:val="center"/>
              <w:rPr>
                <w:szCs w:val="21"/>
              </w:rPr>
            </w:pPr>
            <w:r w:rsidRPr="007248F5">
              <w:rPr>
                <w:rFonts w:hint="eastAsia"/>
                <w:szCs w:val="21"/>
              </w:rPr>
              <w:t>√</w:t>
            </w:r>
          </w:p>
        </w:tc>
      </w:tr>
      <w:tr w:rsidR="008E226E" w:rsidRPr="007248F5" w:rsidTr="00212AEA">
        <w:trPr>
          <w:trHeight w:val="990"/>
          <w:jc w:val="center"/>
        </w:trPr>
        <w:tc>
          <w:tcPr>
            <w:tcW w:w="834" w:type="dxa"/>
            <w:vAlign w:val="center"/>
          </w:tcPr>
          <w:p w:rsidR="00836FE8" w:rsidRPr="007248F5" w:rsidRDefault="008E226E" w:rsidP="00C55CC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质量部</w:t>
            </w:r>
          </w:p>
        </w:tc>
        <w:tc>
          <w:tcPr>
            <w:tcW w:w="1337" w:type="dxa"/>
            <w:vAlign w:val="center"/>
          </w:tcPr>
          <w:p w:rsidR="00836FE8" w:rsidRPr="007248F5" w:rsidRDefault="008E226E" w:rsidP="007248F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电子天平</w:t>
            </w:r>
          </w:p>
        </w:tc>
        <w:tc>
          <w:tcPr>
            <w:tcW w:w="1811" w:type="dxa"/>
            <w:vAlign w:val="center"/>
          </w:tcPr>
          <w:p w:rsidR="00836FE8" w:rsidRPr="007248F5" w:rsidRDefault="008E226E" w:rsidP="00C55CC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36391789</w:t>
            </w:r>
          </w:p>
        </w:tc>
        <w:tc>
          <w:tcPr>
            <w:tcW w:w="1227" w:type="dxa"/>
            <w:vAlign w:val="center"/>
          </w:tcPr>
          <w:p w:rsidR="00836FE8" w:rsidRPr="007248F5" w:rsidRDefault="008E226E" w:rsidP="00C55CC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967" w:type="dxa"/>
            <w:vAlign w:val="center"/>
          </w:tcPr>
          <w:p w:rsidR="008E226E" w:rsidRDefault="008E226E" w:rsidP="008E226E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砝码</w:t>
            </w:r>
          </w:p>
          <w:p w:rsidR="00836FE8" w:rsidRPr="007248F5" w:rsidRDefault="008E226E" w:rsidP="008E226E">
            <w:pPr>
              <w:spacing w:line="240" w:lineRule="exact"/>
              <w:jc w:val="center"/>
              <w:rPr>
                <w:rFonts w:ascii="宋体" w:eastAsia="宋体" w:hAnsi="宋体"/>
                <w:sz w:val="44"/>
                <w:szCs w:val="44"/>
                <w:vertAlign w:val="superscript"/>
              </w:rPr>
            </w:pPr>
            <w:r>
              <w:rPr>
                <w:rFonts w:hint="eastAsia"/>
                <w:szCs w:val="21"/>
              </w:rPr>
              <w:t>F</w:t>
            </w:r>
            <w:r w:rsidRPr="008E226E">
              <w:rPr>
                <w:rFonts w:hint="eastAsia"/>
                <w:szCs w:val="21"/>
                <w:vertAlign w:val="subscript"/>
              </w:rPr>
              <w:t>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153" w:type="dxa"/>
            <w:vAlign w:val="center"/>
          </w:tcPr>
          <w:p w:rsidR="00836FE8" w:rsidRPr="007248F5" w:rsidRDefault="008E226E" w:rsidP="00C55CC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深圳市计量质量检测研究院</w:t>
            </w:r>
          </w:p>
        </w:tc>
        <w:tc>
          <w:tcPr>
            <w:tcW w:w="1245" w:type="dxa"/>
            <w:vAlign w:val="center"/>
          </w:tcPr>
          <w:p w:rsidR="00836FE8" w:rsidRPr="007248F5" w:rsidRDefault="008E226E" w:rsidP="008E226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20200623</w:t>
            </w:r>
          </w:p>
        </w:tc>
        <w:tc>
          <w:tcPr>
            <w:tcW w:w="761" w:type="dxa"/>
            <w:vAlign w:val="center"/>
          </w:tcPr>
          <w:p w:rsidR="00836FE8" w:rsidRPr="007248F5" w:rsidRDefault="00836FE8" w:rsidP="00C55CCD">
            <w:pPr>
              <w:spacing w:line="240" w:lineRule="exact"/>
              <w:jc w:val="center"/>
              <w:rPr>
                <w:szCs w:val="21"/>
              </w:rPr>
            </w:pPr>
            <w:r w:rsidRPr="007248F5">
              <w:rPr>
                <w:rFonts w:hint="eastAsia"/>
                <w:szCs w:val="21"/>
              </w:rPr>
              <w:t>√</w:t>
            </w:r>
          </w:p>
        </w:tc>
      </w:tr>
      <w:tr w:rsidR="008E226E" w:rsidRPr="007248F5" w:rsidTr="00212AEA">
        <w:trPr>
          <w:trHeight w:val="315"/>
          <w:jc w:val="center"/>
        </w:trPr>
        <w:tc>
          <w:tcPr>
            <w:tcW w:w="834" w:type="dxa"/>
            <w:vAlign w:val="center"/>
          </w:tcPr>
          <w:p w:rsidR="008E226E" w:rsidRDefault="008E226E" w:rsidP="00C55CCD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质量部</w:t>
            </w:r>
          </w:p>
        </w:tc>
        <w:tc>
          <w:tcPr>
            <w:tcW w:w="1337" w:type="dxa"/>
            <w:vAlign w:val="center"/>
          </w:tcPr>
          <w:p w:rsidR="008E226E" w:rsidRDefault="008E226E" w:rsidP="007248F5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单标线容量瓶</w:t>
            </w:r>
          </w:p>
        </w:tc>
        <w:tc>
          <w:tcPr>
            <w:tcW w:w="1811" w:type="dxa"/>
            <w:vAlign w:val="center"/>
          </w:tcPr>
          <w:p w:rsidR="008E226E" w:rsidRDefault="008E226E" w:rsidP="00C55CCD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ZEVF1000</w:t>
            </w:r>
            <w:r>
              <w:rPr>
                <w:rFonts w:hint="eastAsia"/>
                <w:szCs w:val="21"/>
              </w:rPr>
              <w:t>－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27" w:type="dxa"/>
            <w:vAlign w:val="center"/>
          </w:tcPr>
          <w:p w:rsidR="008E226E" w:rsidRDefault="008E226E" w:rsidP="00C55CCD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967" w:type="dxa"/>
            <w:vAlign w:val="center"/>
          </w:tcPr>
          <w:p w:rsidR="008E226E" w:rsidRDefault="008E226E" w:rsidP="008E226E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电子天平</w:t>
            </w:r>
            <w:r>
              <w:rPr>
                <w:rFonts w:hint="eastAsia"/>
                <w:szCs w:val="21"/>
              </w:rPr>
              <w:t>0.01g</w:t>
            </w:r>
          </w:p>
        </w:tc>
        <w:tc>
          <w:tcPr>
            <w:tcW w:w="1153" w:type="dxa"/>
            <w:vAlign w:val="center"/>
          </w:tcPr>
          <w:p w:rsidR="008E226E" w:rsidRPr="007248F5" w:rsidRDefault="008E226E" w:rsidP="00823E8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深圳市计量质量检测研究院</w:t>
            </w:r>
          </w:p>
        </w:tc>
        <w:tc>
          <w:tcPr>
            <w:tcW w:w="1245" w:type="dxa"/>
            <w:vAlign w:val="center"/>
          </w:tcPr>
          <w:p w:rsidR="008E226E" w:rsidRPr="007248F5" w:rsidRDefault="008E226E" w:rsidP="008E226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2020062</w:t>
            </w: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761" w:type="dxa"/>
            <w:vAlign w:val="center"/>
          </w:tcPr>
          <w:p w:rsidR="008E226E" w:rsidRPr="007248F5" w:rsidRDefault="008E226E" w:rsidP="00823E80">
            <w:pPr>
              <w:spacing w:line="240" w:lineRule="exact"/>
              <w:jc w:val="center"/>
              <w:rPr>
                <w:szCs w:val="21"/>
              </w:rPr>
            </w:pPr>
            <w:r w:rsidRPr="007248F5">
              <w:rPr>
                <w:rFonts w:hint="eastAsia"/>
                <w:szCs w:val="21"/>
              </w:rPr>
              <w:t>√</w:t>
            </w:r>
          </w:p>
        </w:tc>
      </w:tr>
      <w:tr w:rsidR="008E226E" w:rsidRPr="007248F5" w:rsidTr="00C55CCD">
        <w:trPr>
          <w:trHeight w:val="2111"/>
          <w:jc w:val="center"/>
        </w:trPr>
        <w:tc>
          <w:tcPr>
            <w:tcW w:w="10335" w:type="dxa"/>
            <w:gridSpan w:val="8"/>
          </w:tcPr>
          <w:p w:rsidR="008E226E" w:rsidRPr="007248F5" w:rsidRDefault="008E226E" w:rsidP="00C55CCD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8E226E" w:rsidRPr="007248F5" w:rsidRDefault="008E226E" w:rsidP="00C55CCD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7248F5"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E226E" w:rsidRPr="007248F5" w:rsidRDefault="008E226E" w:rsidP="00C55CCD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8E226E" w:rsidRPr="007248F5" w:rsidRDefault="008E226E" w:rsidP="00C55CCD">
            <w:pPr>
              <w:spacing w:line="360" w:lineRule="auto"/>
              <w:ind w:firstLine="420"/>
              <w:rPr>
                <w:szCs w:val="21"/>
              </w:rPr>
            </w:pPr>
            <w:r w:rsidRPr="007248F5">
              <w:rPr>
                <w:rFonts w:hint="eastAsia"/>
                <w:szCs w:val="21"/>
              </w:rPr>
              <w:t>已制定《计量确认管理程序》、《计量外部供方管理程序》，公司测量设备全部送外校准</w:t>
            </w:r>
            <w:r w:rsidRPr="007248F5">
              <w:rPr>
                <w:rFonts w:hint="eastAsia"/>
                <w:szCs w:val="21"/>
              </w:rPr>
              <w:t>/</w:t>
            </w:r>
            <w:r w:rsidRPr="007248F5">
              <w:rPr>
                <w:rFonts w:hint="eastAsia"/>
                <w:szCs w:val="21"/>
              </w:rPr>
              <w:t>检定，校准</w:t>
            </w:r>
            <w:r w:rsidRPr="007248F5">
              <w:rPr>
                <w:rFonts w:hint="eastAsia"/>
                <w:szCs w:val="21"/>
              </w:rPr>
              <w:t>/</w:t>
            </w:r>
            <w:r w:rsidRPr="007248F5">
              <w:rPr>
                <w:rFonts w:hint="eastAsia"/>
                <w:szCs w:val="21"/>
              </w:rPr>
              <w:t>检定机构按《计量外部供方管理程序》管理，校准</w:t>
            </w:r>
            <w:r w:rsidRPr="007248F5">
              <w:rPr>
                <w:rFonts w:hint="eastAsia"/>
                <w:szCs w:val="21"/>
              </w:rPr>
              <w:t>/</w:t>
            </w:r>
            <w:r w:rsidRPr="007248F5">
              <w:rPr>
                <w:rFonts w:hint="eastAsia"/>
                <w:szCs w:val="21"/>
              </w:rPr>
              <w:t>检定证书由</w:t>
            </w:r>
            <w:r>
              <w:rPr>
                <w:rFonts w:hint="eastAsia"/>
                <w:szCs w:val="21"/>
              </w:rPr>
              <w:t>质量</w:t>
            </w:r>
            <w:r w:rsidRPr="007248F5">
              <w:rPr>
                <w:rFonts w:hint="eastAsia"/>
                <w:szCs w:val="21"/>
              </w:rPr>
              <w:t>部保存。</w:t>
            </w:r>
          </w:p>
          <w:p w:rsidR="008E226E" w:rsidRPr="007248F5" w:rsidRDefault="008E226E" w:rsidP="00C55CCD">
            <w:pPr>
              <w:spacing w:line="360" w:lineRule="auto"/>
              <w:ind w:firstLine="420"/>
              <w:rPr>
                <w:szCs w:val="21"/>
              </w:rPr>
            </w:pPr>
            <w:r w:rsidRPr="007248F5">
              <w:rPr>
                <w:szCs w:val="21"/>
              </w:rPr>
              <w:t>根据外部检定</w:t>
            </w:r>
            <w:r w:rsidRPr="007248F5">
              <w:rPr>
                <w:rFonts w:hint="eastAsia"/>
                <w:szCs w:val="21"/>
              </w:rPr>
              <w:t>/</w:t>
            </w:r>
            <w:r w:rsidRPr="007248F5">
              <w:rPr>
                <w:rFonts w:hint="eastAsia"/>
                <w:szCs w:val="21"/>
              </w:rPr>
              <w:t>校准情况的检查情况，该公司的校准</w:t>
            </w:r>
            <w:r w:rsidRPr="007248F5">
              <w:rPr>
                <w:rFonts w:hint="eastAsia"/>
                <w:szCs w:val="21"/>
              </w:rPr>
              <w:t>/</w:t>
            </w:r>
            <w:r w:rsidRPr="007248F5">
              <w:rPr>
                <w:rFonts w:hint="eastAsia"/>
                <w:szCs w:val="21"/>
              </w:rPr>
              <w:t>检定情况基本符合溯源性要求。</w:t>
            </w:r>
          </w:p>
        </w:tc>
      </w:tr>
      <w:tr w:rsidR="008E226E" w:rsidRPr="007248F5" w:rsidTr="007248F5">
        <w:trPr>
          <w:trHeight w:val="1643"/>
          <w:jc w:val="center"/>
        </w:trPr>
        <w:tc>
          <w:tcPr>
            <w:tcW w:w="10335" w:type="dxa"/>
            <w:gridSpan w:val="8"/>
          </w:tcPr>
          <w:p w:rsidR="008E226E" w:rsidRPr="007248F5" w:rsidRDefault="008E226E" w:rsidP="00C55CCD">
            <w:pPr>
              <w:spacing w:line="240" w:lineRule="exact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8E226E" w:rsidRPr="007248F5" w:rsidRDefault="008E226E" w:rsidP="00C55CCD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7248F5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Pr="007248F5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7248F5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</w:p>
          <w:p w:rsidR="008E226E" w:rsidRPr="007248F5" w:rsidRDefault="008E226E" w:rsidP="00C55CCD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8E226E" w:rsidRPr="007248F5" w:rsidRDefault="008E226E" w:rsidP="00C55CCD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8E226E" w:rsidRPr="007248F5" w:rsidRDefault="008E226E" w:rsidP="00C55CCD">
            <w:pPr>
              <w:spacing w:line="240" w:lineRule="exact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8E226E" w:rsidRPr="007248F5" w:rsidRDefault="008E226E" w:rsidP="00C55CCD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7248F5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Pr="007248F5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Pr="007248F5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     </w:t>
            </w:r>
            <w:r w:rsidRPr="007248F5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</w:tc>
      </w:tr>
    </w:tbl>
    <w:p w:rsidR="00442AC5" w:rsidRPr="00836FE8" w:rsidRDefault="00442AC5">
      <w:pPr>
        <w:rPr>
          <w:rFonts w:asciiTheme="minorEastAsia" w:hAnsiTheme="minorEastAsia"/>
          <w:b/>
          <w:color w:val="000000" w:themeColor="text1"/>
          <w:sz w:val="13"/>
          <w:szCs w:val="13"/>
        </w:rPr>
      </w:pPr>
    </w:p>
    <w:sectPr w:rsidR="00442AC5" w:rsidRPr="00836FE8" w:rsidSect="00442AC5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797" w:rsidRDefault="00517797" w:rsidP="00442AC5">
      <w:r>
        <w:separator/>
      </w:r>
    </w:p>
  </w:endnote>
  <w:endnote w:type="continuationSeparator" w:id="1">
    <w:p w:rsidR="00517797" w:rsidRDefault="00517797" w:rsidP="00442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442AC5" w:rsidRDefault="00E37C58">
        <w:pPr>
          <w:pStyle w:val="a4"/>
          <w:jc w:val="center"/>
        </w:pPr>
        <w:r>
          <w:fldChar w:fldCharType="begin"/>
        </w:r>
        <w:r w:rsidR="003E19DE">
          <w:instrText>PAGE   \* MERGEFORMAT</w:instrText>
        </w:r>
        <w:r>
          <w:fldChar w:fldCharType="separate"/>
        </w:r>
        <w:r w:rsidR="00212AEA" w:rsidRPr="00212AEA">
          <w:rPr>
            <w:noProof/>
            <w:lang w:val="zh-CN"/>
          </w:rPr>
          <w:t>1</w:t>
        </w:r>
        <w:r>
          <w:fldChar w:fldCharType="end"/>
        </w:r>
      </w:p>
    </w:sdtContent>
  </w:sdt>
  <w:p w:rsidR="00442AC5" w:rsidRDefault="00442AC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797" w:rsidRDefault="00517797" w:rsidP="00442AC5">
      <w:r>
        <w:separator/>
      </w:r>
    </w:p>
  </w:footnote>
  <w:footnote w:type="continuationSeparator" w:id="1">
    <w:p w:rsidR="00517797" w:rsidRDefault="00517797" w:rsidP="00442A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AC5" w:rsidRDefault="003E19DE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42AC5" w:rsidRDefault="003E19DE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42AC5" w:rsidRDefault="00E37C58">
    <w:pPr>
      <w:pStyle w:val="a5"/>
      <w:pBdr>
        <w:bottom w:val="none" w:sz="0" w:space="1" w:color="auto"/>
      </w:pBdr>
      <w:spacing w:line="320" w:lineRule="exact"/>
      <w:jc w:val="left"/>
    </w:pPr>
    <w:r w:rsidRPr="00E37C58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266.5pt;margin-top:-.4pt;width:215.85pt;height:20.6pt;z-index:251657728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kyyf&#10;FdcAAAAIAQAADwAAAAAAAAABACAAAAAiAAAAZHJzL2Rvd25yZXYueG1sUEsBAhQAFAAAAAgAh07i&#10;QHLGih+xAQAAQAMAAA4AAAAAAAAAAQAgAAAAJgEAAGRycy9lMm9Eb2MueG1sUEsFBgAAAAAGAAYA&#10;WQEAAEkFAAAAAA==&#10;" stroked="f">
          <v:textbox>
            <w:txbxContent>
              <w:p w:rsidR="00442AC5" w:rsidRDefault="003E19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E19DE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42AC5" w:rsidRDefault="00E37C58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3" type="#_x0000_t32" style="position:absolute;left:0;text-align:left;margin-left:-.45pt;margin-top:3pt;width:478pt;height:0;z-index:251658752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ELuHk0wAAAAUBAAAPAAAAAAAAAAEA&#10;IAAAACIAAABkcnMvZG93bnJldi54bWxQSwECFAAUAAAACACHTuJAGpXAXtsBAACYAwAADgAAAAAA&#10;AAABACAAAAAiAQAAZHJzL2Uyb0RvYy54bWxQSwUGAAAAAAYABgBZAQAAbwUAAAAA&#10;"/>
      </w:pict>
    </w:r>
  </w:p>
  <w:p w:rsidR="00442AC5" w:rsidRDefault="00442AC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82" fillcolor="white">
      <v:fill color="white"/>
    </o:shapedefaults>
    <o:shapelayout v:ext="edit">
      <o:idmap v:ext="edit" data="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F652A"/>
    <w:rsid w:val="00005618"/>
    <w:rsid w:val="0005115F"/>
    <w:rsid w:val="000560C9"/>
    <w:rsid w:val="00085189"/>
    <w:rsid w:val="000A236E"/>
    <w:rsid w:val="00100212"/>
    <w:rsid w:val="00136D24"/>
    <w:rsid w:val="00141F79"/>
    <w:rsid w:val="001A1583"/>
    <w:rsid w:val="001B5189"/>
    <w:rsid w:val="001C0853"/>
    <w:rsid w:val="001C722F"/>
    <w:rsid w:val="001E7B9C"/>
    <w:rsid w:val="002009C1"/>
    <w:rsid w:val="00212AEA"/>
    <w:rsid w:val="0021570A"/>
    <w:rsid w:val="00236E42"/>
    <w:rsid w:val="0024057A"/>
    <w:rsid w:val="00244C31"/>
    <w:rsid w:val="00250DFB"/>
    <w:rsid w:val="00291C03"/>
    <w:rsid w:val="002A3CBC"/>
    <w:rsid w:val="002D3C05"/>
    <w:rsid w:val="002E7FC9"/>
    <w:rsid w:val="00310A20"/>
    <w:rsid w:val="0033169D"/>
    <w:rsid w:val="00340CD9"/>
    <w:rsid w:val="0036244D"/>
    <w:rsid w:val="003857FA"/>
    <w:rsid w:val="00392597"/>
    <w:rsid w:val="003E19DE"/>
    <w:rsid w:val="003F7ABC"/>
    <w:rsid w:val="00416656"/>
    <w:rsid w:val="00442AC5"/>
    <w:rsid w:val="00474F39"/>
    <w:rsid w:val="004A5673"/>
    <w:rsid w:val="004F550A"/>
    <w:rsid w:val="00514A85"/>
    <w:rsid w:val="00517797"/>
    <w:rsid w:val="005224D2"/>
    <w:rsid w:val="005701A9"/>
    <w:rsid w:val="005A0D84"/>
    <w:rsid w:val="005A3DCC"/>
    <w:rsid w:val="005A7242"/>
    <w:rsid w:val="005D0205"/>
    <w:rsid w:val="005D0B42"/>
    <w:rsid w:val="005E4DB3"/>
    <w:rsid w:val="00611717"/>
    <w:rsid w:val="00616CE9"/>
    <w:rsid w:val="006210E3"/>
    <w:rsid w:val="00625502"/>
    <w:rsid w:val="006308BD"/>
    <w:rsid w:val="00636F70"/>
    <w:rsid w:val="00657525"/>
    <w:rsid w:val="00664FDB"/>
    <w:rsid w:val="0067166C"/>
    <w:rsid w:val="006A3FCE"/>
    <w:rsid w:val="006E01EA"/>
    <w:rsid w:val="006E5F8D"/>
    <w:rsid w:val="006F5E06"/>
    <w:rsid w:val="00711462"/>
    <w:rsid w:val="00711A5E"/>
    <w:rsid w:val="0071439B"/>
    <w:rsid w:val="007248F5"/>
    <w:rsid w:val="00763F5D"/>
    <w:rsid w:val="00766AFA"/>
    <w:rsid w:val="007B6F4D"/>
    <w:rsid w:val="007C0BB4"/>
    <w:rsid w:val="007E4E72"/>
    <w:rsid w:val="00802524"/>
    <w:rsid w:val="0081413C"/>
    <w:rsid w:val="00816CDC"/>
    <w:rsid w:val="00830624"/>
    <w:rsid w:val="00836FE8"/>
    <w:rsid w:val="00845EE7"/>
    <w:rsid w:val="008544CF"/>
    <w:rsid w:val="0085467A"/>
    <w:rsid w:val="008D01A0"/>
    <w:rsid w:val="008E226E"/>
    <w:rsid w:val="00901F02"/>
    <w:rsid w:val="00907395"/>
    <w:rsid w:val="00910F61"/>
    <w:rsid w:val="00933CD7"/>
    <w:rsid w:val="00943D20"/>
    <w:rsid w:val="0095161F"/>
    <w:rsid w:val="00957382"/>
    <w:rsid w:val="00982CED"/>
    <w:rsid w:val="009876F5"/>
    <w:rsid w:val="009C0A8F"/>
    <w:rsid w:val="009C6468"/>
    <w:rsid w:val="009E059D"/>
    <w:rsid w:val="009F652A"/>
    <w:rsid w:val="00A10BE3"/>
    <w:rsid w:val="00A13FE4"/>
    <w:rsid w:val="00A35855"/>
    <w:rsid w:val="00A46F68"/>
    <w:rsid w:val="00A60DEA"/>
    <w:rsid w:val="00A61650"/>
    <w:rsid w:val="00A80BB9"/>
    <w:rsid w:val="00AB3CF0"/>
    <w:rsid w:val="00AF1461"/>
    <w:rsid w:val="00B00041"/>
    <w:rsid w:val="00B00C71"/>
    <w:rsid w:val="00B01161"/>
    <w:rsid w:val="00B06B46"/>
    <w:rsid w:val="00B1431A"/>
    <w:rsid w:val="00B23C08"/>
    <w:rsid w:val="00B40D68"/>
    <w:rsid w:val="00B63ACE"/>
    <w:rsid w:val="00B96CCF"/>
    <w:rsid w:val="00BC0644"/>
    <w:rsid w:val="00BD3740"/>
    <w:rsid w:val="00C0452F"/>
    <w:rsid w:val="00C60CDF"/>
    <w:rsid w:val="00C72FA7"/>
    <w:rsid w:val="00C74DF2"/>
    <w:rsid w:val="00CC7828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A0752"/>
    <w:rsid w:val="00DD1099"/>
    <w:rsid w:val="00DD3B11"/>
    <w:rsid w:val="00E22B73"/>
    <w:rsid w:val="00E37C58"/>
    <w:rsid w:val="00E77B88"/>
    <w:rsid w:val="00EA2C18"/>
    <w:rsid w:val="00EC239C"/>
    <w:rsid w:val="00EF775C"/>
    <w:rsid w:val="00F262C5"/>
    <w:rsid w:val="00F4421C"/>
    <w:rsid w:val="00F92E9C"/>
    <w:rsid w:val="00FB063E"/>
    <w:rsid w:val="00FB7B5C"/>
    <w:rsid w:val="00FC3B89"/>
    <w:rsid w:val="00FD6D08"/>
    <w:rsid w:val="00FE4B4C"/>
    <w:rsid w:val="00FE56CD"/>
    <w:rsid w:val="00FE7B45"/>
    <w:rsid w:val="00FF6FDE"/>
    <w:rsid w:val="0D091A8B"/>
    <w:rsid w:val="11661E8D"/>
    <w:rsid w:val="14C93301"/>
    <w:rsid w:val="21C405FE"/>
    <w:rsid w:val="249C7E16"/>
    <w:rsid w:val="4206500A"/>
    <w:rsid w:val="54954B72"/>
    <w:rsid w:val="6DE41069"/>
    <w:rsid w:val="6FBF39C1"/>
    <w:rsid w:val="77F54B41"/>
    <w:rsid w:val="7B18314A"/>
    <w:rsid w:val="7D754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AC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442A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42A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442A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unhideWhenUsed/>
    <w:rsid w:val="00442AC5"/>
    <w:rPr>
      <w:color w:val="800080"/>
      <w:u w:val="none"/>
    </w:rPr>
  </w:style>
  <w:style w:type="character" w:styleId="a7">
    <w:name w:val="Hyperlink"/>
    <w:basedOn w:val="a0"/>
    <w:uiPriority w:val="99"/>
    <w:unhideWhenUsed/>
    <w:rsid w:val="00442AC5"/>
    <w:rPr>
      <w:color w:val="0000FF"/>
      <w:u w:val="none"/>
    </w:rPr>
  </w:style>
  <w:style w:type="table" w:styleId="a8">
    <w:name w:val="Table Grid"/>
    <w:basedOn w:val="a1"/>
    <w:uiPriority w:val="59"/>
    <w:rsid w:val="00442A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442AC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42AC5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42AC5"/>
    <w:pPr>
      <w:ind w:firstLineChars="200" w:firstLine="420"/>
    </w:pPr>
  </w:style>
  <w:style w:type="character" w:customStyle="1" w:styleId="CharChar1">
    <w:name w:val="Char Char1"/>
    <w:qFormat/>
    <w:locked/>
    <w:rsid w:val="00442AC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442AC5"/>
    <w:rPr>
      <w:kern w:val="2"/>
      <w:sz w:val="18"/>
      <w:szCs w:val="18"/>
    </w:rPr>
  </w:style>
  <w:style w:type="character" w:customStyle="1" w:styleId="FontStyle137">
    <w:name w:val="Font Style137"/>
    <w:rsid w:val="00625502"/>
    <w:rPr>
      <w:rFonts w:ascii="黑体" w:eastAsia="黑体" w:cs="黑体"/>
      <w:sz w:val="20"/>
      <w:szCs w:val="20"/>
    </w:rPr>
  </w:style>
  <w:style w:type="character" w:styleId="a9">
    <w:name w:val="Emphasis"/>
    <w:basedOn w:val="a0"/>
    <w:uiPriority w:val="20"/>
    <w:qFormat/>
    <w:rsid w:val="00836FE8"/>
    <w:rPr>
      <w:i w:val="0"/>
      <w:iCs w:val="0"/>
      <w:color w:val="CC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100</Words>
  <Characters>576</Characters>
  <Application>Microsoft Office Word</Application>
  <DocSecurity>0</DocSecurity>
  <Lines>4</Lines>
  <Paragraphs>1</Paragraphs>
  <ScaleCrop>false</ScaleCrop>
  <Company>China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51</cp:revision>
  <cp:lastPrinted>2018-06-19T08:15:00Z</cp:lastPrinted>
  <dcterms:created xsi:type="dcterms:W3CDTF">2015-11-02T14:51:00Z</dcterms:created>
  <dcterms:modified xsi:type="dcterms:W3CDTF">2020-08-13T03:28:00Z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