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A099C0" w14:textId="77777777" w:rsidR="00491114" w:rsidRDefault="003C530C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0117-2019-2020</w:t>
      </w:r>
      <w:bookmarkEnd w:id="0"/>
    </w:p>
    <w:p w14:paraId="033721F0" w14:textId="77777777" w:rsidR="00491114" w:rsidRDefault="003C530C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674"/>
        <w:gridCol w:w="1134"/>
        <w:gridCol w:w="426"/>
        <w:gridCol w:w="1452"/>
        <w:gridCol w:w="390"/>
        <w:gridCol w:w="1169"/>
        <w:gridCol w:w="1418"/>
      </w:tblGrid>
      <w:tr w:rsidR="00B873BE" w14:paraId="3E0672FC" w14:textId="77777777" w:rsidTr="002523F5">
        <w:trPr>
          <w:trHeight w:val="614"/>
        </w:trPr>
        <w:tc>
          <w:tcPr>
            <w:tcW w:w="1459" w:type="dxa"/>
            <w:gridSpan w:val="2"/>
            <w:vAlign w:val="center"/>
          </w:tcPr>
          <w:p w14:paraId="751D96BA" w14:textId="77777777" w:rsidR="00491114" w:rsidRDefault="003C53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0B2C53AA" w14:textId="77777777" w:rsidR="00491114" w:rsidRDefault="003C53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326" w:type="dxa"/>
            <w:gridSpan w:val="4"/>
            <w:vAlign w:val="center"/>
          </w:tcPr>
          <w:p w14:paraId="3E924F24" w14:textId="7DCEFA64" w:rsidR="00491114" w:rsidRDefault="00252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原药原料称重过程</w:t>
            </w:r>
          </w:p>
        </w:tc>
        <w:tc>
          <w:tcPr>
            <w:tcW w:w="1878" w:type="dxa"/>
            <w:gridSpan w:val="2"/>
            <w:vAlign w:val="center"/>
          </w:tcPr>
          <w:p w14:paraId="0DF2DC44" w14:textId="77777777" w:rsidR="00491114" w:rsidRDefault="003C53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38F8DB6B" w14:textId="69A2E68D" w:rsidR="00491114" w:rsidRDefault="002523F5" w:rsidP="00252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品管部</w:t>
            </w:r>
          </w:p>
        </w:tc>
      </w:tr>
      <w:tr w:rsidR="002523F5" w14:paraId="618C1C7A" w14:textId="77777777" w:rsidTr="002523F5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18760298" w14:textId="77777777" w:rsidR="002523F5" w:rsidRDefault="00252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024E3AEB" w14:textId="77777777" w:rsidR="002523F5" w:rsidRDefault="00252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0E36F79B" w14:textId="77777777" w:rsidR="002523F5" w:rsidRDefault="00252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808" w:type="dxa"/>
            <w:gridSpan w:val="2"/>
            <w:vAlign w:val="center"/>
          </w:tcPr>
          <w:p w14:paraId="6DC5AB8E" w14:textId="2C777D95" w:rsidR="002523F5" w:rsidRPr="002523F5" w:rsidRDefault="002523F5" w:rsidP="002523F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0-</w:t>
            </w:r>
            <w:r>
              <w:rPr>
                <w:rFonts w:ascii="宋体" w:hAnsi="宋体"/>
                <w:szCs w:val="21"/>
              </w:rPr>
              <w:t>1.</w:t>
            </w:r>
            <w:proofErr w:type="gramStart"/>
            <w:r>
              <w:rPr>
                <w:rFonts w:ascii="宋体" w:hAnsi="宋体"/>
                <w:szCs w:val="21"/>
              </w:rPr>
              <w:t>0000)g</w:t>
            </w:r>
            <w:proofErr w:type="gramEnd"/>
          </w:p>
        </w:tc>
        <w:tc>
          <w:tcPr>
            <w:tcW w:w="1878" w:type="dxa"/>
            <w:gridSpan w:val="2"/>
            <w:vMerge w:val="restart"/>
            <w:vAlign w:val="center"/>
          </w:tcPr>
          <w:p w14:paraId="53536AE9" w14:textId="77777777" w:rsidR="002523F5" w:rsidRDefault="00252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14:paraId="42393E17" w14:textId="77777777" w:rsidR="002523F5" w:rsidRDefault="00252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14:paraId="290FE334" w14:textId="1C4834BC" w:rsidR="002523F5" w:rsidRDefault="002523F5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企业配备的电子天平，</w:t>
            </w:r>
            <w:r>
              <w:rPr>
                <w:rFonts w:ascii="宋体" w:eastAsia="宋体" w:hAnsi="宋体" w:cs="黑体" w:hint="eastAsia"/>
                <w:szCs w:val="21"/>
              </w:rPr>
              <w:t>分度值</w:t>
            </w:r>
            <w:r w:rsidRPr="00DA7587">
              <w:rPr>
                <w:rFonts w:ascii="宋体" w:eastAsia="宋体" w:hAnsi="宋体" w:cs="黑体" w:hint="eastAsia"/>
                <w:szCs w:val="21"/>
              </w:rPr>
              <w:t>0.</w:t>
            </w:r>
            <w:r>
              <w:rPr>
                <w:rFonts w:ascii="宋体" w:eastAsia="宋体" w:hAnsi="宋体" w:cs="黑体" w:hint="eastAsia"/>
                <w:szCs w:val="21"/>
              </w:rPr>
              <w:t>000</w:t>
            </w:r>
            <w:r>
              <w:rPr>
                <w:rFonts w:ascii="宋体" w:eastAsia="宋体" w:hAnsi="宋体" w:cs="黑体"/>
                <w:szCs w:val="21"/>
              </w:rPr>
              <w:t>1g</w:t>
            </w:r>
          </w:p>
        </w:tc>
      </w:tr>
      <w:tr w:rsidR="002523F5" w14:paraId="446053DE" w14:textId="77777777" w:rsidTr="002523F5">
        <w:trPr>
          <w:trHeight w:val="559"/>
        </w:trPr>
        <w:tc>
          <w:tcPr>
            <w:tcW w:w="1459" w:type="dxa"/>
            <w:gridSpan w:val="2"/>
            <w:vMerge/>
          </w:tcPr>
          <w:p w14:paraId="572D6550" w14:textId="77777777" w:rsidR="002523F5" w:rsidRDefault="002523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0394849C" w14:textId="77777777" w:rsidR="002523F5" w:rsidRDefault="00252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808" w:type="dxa"/>
            <w:gridSpan w:val="2"/>
            <w:vAlign w:val="center"/>
          </w:tcPr>
          <w:p w14:paraId="73B00047" w14:textId="67288573" w:rsidR="002523F5" w:rsidRDefault="002523F5" w:rsidP="00252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精确至0</w:t>
            </w:r>
            <w:r>
              <w:rPr>
                <w:rFonts w:ascii="宋体" w:hAnsi="宋体"/>
                <w:szCs w:val="21"/>
              </w:rPr>
              <w:t>.0002g</w:t>
            </w:r>
          </w:p>
        </w:tc>
        <w:tc>
          <w:tcPr>
            <w:tcW w:w="1878" w:type="dxa"/>
            <w:gridSpan w:val="2"/>
            <w:vMerge/>
          </w:tcPr>
          <w:p w14:paraId="4207990E" w14:textId="77777777" w:rsidR="002523F5" w:rsidRDefault="002523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8879244" w14:textId="77777777" w:rsidR="002523F5" w:rsidRDefault="00252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Merge/>
            <w:vAlign w:val="center"/>
          </w:tcPr>
          <w:p w14:paraId="44030EEC" w14:textId="1ADD5BEF" w:rsidR="002523F5" w:rsidRPr="002523F5" w:rsidRDefault="002523F5" w:rsidP="002523F5">
            <w:pPr>
              <w:pStyle w:val="aa"/>
              <w:spacing w:line="300" w:lineRule="auto"/>
              <w:ind w:firstLineChars="0" w:firstLine="0"/>
              <w:rPr>
                <w:rFonts w:ascii="宋体" w:hAnsi="宋体" w:cs="宋体"/>
              </w:rPr>
            </w:pPr>
          </w:p>
        </w:tc>
      </w:tr>
      <w:tr w:rsidR="00B873BE" w14:paraId="73A5FCE3" w14:textId="77777777" w:rsidTr="002523F5">
        <w:trPr>
          <w:trHeight w:val="559"/>
        </w:trPr>
        <w:tc>
          <w:tcPr>
            <w:tcW w:w="1459" w:type="dxa"/>
            <w:gridSpan w:val="2"/>
            <w:vMerge/>
          </w:tcPr>
          <w:p w14:paraId="3E7E4736" w14:textId="77777777" w:rsidR="00491114" w:rsidRDefault="006F7D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0D7EBB1C" w14:textId="77777777" w:rsidR="00491114" w:rsidRDefault="003C53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808" w:type="dxa"/>
            <w:gridSpan w:val="2"/>
          </w:tcPr>
          <w:p w14:paraId="51DCE881" w14:textId="77777777" w:rsidR="00491114" w:rsidRDefault="006F7D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</w:tcPr>
          <w:p w14:paraId="22D073B5" w14:textId="77777777" w:rsidR="00491114" w:rsidRDefault="006F7D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1F3AE3D" w14:textId="77777777" w:rsidR="00491114" w:rsidRDefault="003C53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236BA502" w14:textId="77777777" w:rsidR="00491114" w:rsidRDefault="006F7DF6">
            <w:pPr>
              <w:rPr>
                <w:rFonts w:ascii="Times New Roman" w:hAnsi="Times New Roman" w:cs="Times New Roman"/>
              </w:rPr>
            </w:pPr>
          </w:p>
        </w:tc>
      </w:tr>
      <w:tr w:rsidR="00B873BE" w14:paraId="52E6D9CB" w14:textId="77777777">
        <w:trPr>
          <w:trHeight w:val="553"/>
        </w:trPr>
        <w:tc>
          <w:tcPr>
            <w:tcW w:w="9640" w:type="dxa"/>
            <w:gridSpan w:val="11"/>
          </w:tcPr>
          <w:p w14:paraId="41E39563" w14:textId="77777777" w:rsidR="00491114" w:rsidRDefault="003C530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B873BE" w14:paraId="369C5261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7D3E30FC" w14:textId="77777777" w:rsidR="00491114" w:rsidRDefault="003C530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55EA377F" w14:textId="77777777" w:rsidR="00491114" w:rsidRDefault="003C530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155FD809" w14:textId="77777777" w:rsidR="00491114" w:rsidRDefault="003C53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18EF7D08" w14:textId="77777777" w:rsidR="00491114" w:rsidRDefault="003C53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B873BE" w14:paraId="2EBAB31D" w14:textId="77777777" w:rsidTr="006B2191">
        <w:trPr>
          <w:trHeight w:val="568"/>
        </w:trPr>
        <w:tc>
          <w:tcPr>
            <w:tcW w:w="2410" w:type="dxa"/>
            <w:gridSpan w:val="3"/>
            <w:vAlign w:val="center"/>
          </w:tcPr>
          <w:p w14:paraId="26112F1A" w14:textId="77777777" w:rsidR="00491114" w:rsidRDefault="003C530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241" w:type="dxa"/>
            <w:gridSpan w:val="2"/>
            <w:vAlign w:val="center"/>
          </w:tcPr>
          <w:p w14:paraId="7C48C671" w14:textId="77777777" w:rsidR="00491114" w:rsidRDefault="003C530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14:paraId="0EF1E0A1" w14:textId="77777777" w:rsidR="00491114" w:rsidRDefault="003C530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842" w:type="dxa"/>
            <w:gridSpan w:val="2"/>
            <w:vAlign w:val="center"/>
          </w:tcPr>
          <w:p w14:paraId="70433276" w14:textId="77777777" w:rsidR="00491114" w:rsidRDefault="003C530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69" w:type="dxa"/>
            <w:vAlign w:val="center"/>
          </w:tcPr>
          <w:p w14:paraId="5CF3DEFD" w14:textId="77777777" w:rsidR="00491114" w:rsidRDefault="003C530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12BE6F26" w14:textId="5DAFF75A" w:rsidR="00491114" w:rsidRDefault="009B69F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873BE" w14:paraId="1B72BB67" w14:textId="77777777" w:rsidTr="006B2191">
        <w:trPr>
          <w:trHeight w:val="340"/>
        </w:trPr>
        <w:tc>
          <w:tcPr>
            <w:tcW w:w="2410" w:type="dxa"/>
            <w:gridSpan w:val="3"/>
          </w:tcPr>
          <w:p w14:paraId="4B761CC0" w14:textId="52D1D56A" w:rsidR="00491114" w:rsidRDefault="003C53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9B69F4" w:rsidRPr="00DA7587">
              <w:rPr>
                <w:rFonts w:ascii="宋体" w:eastAsia="宋体" w:hAnsi="宋体" w:cs="黑体" w:hint="eastAsia"/>
                <w:szCs w:val="21"/>
              </w:rPr>
              <w:t xml:space="preserve"> </w:t>
            </w:r>
            <w:r w:rsidR="002523F5">
              <w:rPr>
                <w:rFonts w:ascii="宋体" w:eastAsia="宋体" w:hAnsi="宋体" w:cs="黑体" w:hint="eastAsia"/>
                <w:szCs w:val="21"/>
              </w:rPr>
              <w:t>电子天平</w:t>
            </w:r>
          </w:p>
        </w:tc>
        <w:tc>
          <w:tcPr>
            <w:tcW w:w="1241" w:type="dxa"/>
            <w:gridSpan w:val="2"/>
            <w:vMerge w:val="restart"/>
          </w:tcPr>
          <w:p w14:paraId="0D39DAF4" w14:textId="56E2DCDD" w:rsidR="00491114" w:rsidRDefault="009B69F4">
            <w:pPr>
              <w:rPr>
                <w:rFonts w:ascii="Times New Roman" w:hAnsi="Times New Roman" w:cs="Times New Roman"/>
              </w:rPr>
            </w:pPr>
            <w:r w:rsidRPr="00DA7587">
              <w:rPr>
                <w:rFonts w:ascii="宋体" w:eastAsia="宋体" w:hAnsi="宋体" w:hint="eastAsia"/>
                <w:szCs w:val="21"/>
              </w:rPr>
              <w:t>(0-</w:t>
            </w:r>
            <w:proofErr w:type="gramStart"/>
            <w:r w:rsidRPr="00DA7587">
              <w:rPr>
                <w:rFonts w:ascii="宋体" w:eastAsia="宋体" w:hAnsi="宋体" w:hint="eastAsia"/>
                <w:szCs w:val="21"/>
              </w:rPr>
              <w:t>1</w:t>
            </w:r>
            <w:r w:rsidR="002523F5">
              <w:rPr>
                <w:rFonts w:ascii="宋体" w:eastAsia="宋体" w:hAnsi="宋体" w:hint="eastAsia"/>
                <w:szCs w:val="21"/>
              </w:rPr>
              <w:t>1</w:t>
            </w:r>
            <w:r w:rsidRPr="00DA7587">
              <w:rPr>
                <w:rFonts w:ascii="宋体" w:eastAsia="宋体" w:hAnsi="宋体" w:hint="eastAsia"/>
                <w:szCs w:val="21"/>
              </w:rPr>
              <w:t>0)</w:t>
            </w:r>
            <w:r w:rsidR="002523F5">
              <w:rPr>
                <w:rFonts w:ascii="宋体" w:eastAsia="宋体" w:hAnsi="宋体"/>
                <w:szCs w:val="21"/>
              </w:rPr>
              <w:t>g</w:t>
            </w:r>
            <w:proofErr w:type="gramEnd"/>
          </w:p>
        </w:tc>
        <w:tc>
          <w:tcPr>
            <w:tcW w:w="1560" w:type="dxa"/>
            <w:gridSpan w:val="2"/>
            <w:vMerge w:val="restart"/>
          </w:tcPr>
          <w:p w14:paraId="7F917703" w14:textId="77777777" w:rsidR="00491114" w:rsidRDefault="006F7D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 w:val="restart"/>
          </w:tcPr>
          <w:p w14:paraId="3EF6564B" w14:textId="77777777" w:rsidR="006B2191" w:rsidRDefault="006B2191" w:rsidP="006B2191">
            <w:pPr>
              <w:spacing w:line="240" w:lineRule="exact"/>
              <w:jc w:val="center"/>
              <w:rPr>
                <w:rFonts w:ascii="宋体" w:eastAsia="宋体" w:hAnsi="宋体" w:cs="黑体"/>
                <w:szCs w:val="21"/>
              </w:rPr>
            </w:pPr>
            <w:r>
              <w:rPr>
                <w:rFonts w:ascii="宋体" w:eastAsia="宋体" w:hAnsi="宋体" w:cs="黑体"/>
                <w:szCs w:val="21"/>
              </w:rPr>
              <w:fldChar w:fldCharType="begin"/>
            </w:r>
            <w:r>
              <w:rPr>
                <w:rFonts w:ascii="宋体" w:eastAsia="宋体" w:hAnsi="宋体" w:cs="黑体"/>
                <w:szCs w:val="21"/>
              </w:rPr>
              <w:instrText xml:space="preserve"> </w:instrText>
            </w:r>
            <w:r>
              <w:rPr>
                <w:rFonts w:ascii="宋体" w:eastAsia="宋体" w:hAnsi="宋体" w:cs="黑体" w:hint="eastAsia"/>
                <w:szCs w:val="21"/>
              </w:rPr>
              <w:instrText>eq \o\ac(</w:instrText>
            </w:r>
            <w:r w:rsidRPr="00D30102">
              <w:rPr>
                <w:rFonts w:ascii="宋体" w:eastAsia="宋体" w:hAnsi="宋体" w:cs="黑体" w:hint="eastAsia"/>
                <w:position w:val="-4"/>
                <w:sz w:val="31"/>
                <w:szCs w:val="21"/>
              </w:rPr>
              <w:instrText>○</w:instrText>
            </w:r>
            <w:r>
              <w:rPr>
                <w:rFonts w:ascii="宋体" w:eastAsia="宋体" w:hAnsi="宋体" w:cs="黑体" w:hint="eastAsia"/>
                <w:szCs w:val="21"/>
              </w:rPr>
              <w:instrText>,Ⅰ)</w:instrText>
            </w:r>
            <w:r>
              <w:rPr>
                <w:rFonts w:ascii="宋体" w:eastAsia="宋体" w:hAnsi="宋体" w:cs="黑体"/>
                <w:szCs w:val="21"/>
              </w:rPr>
              <w:fldChar w:fldCharType="end"/>
            </w:r>
            <w:r w:rsidRPr="00D30102">
              <w:rPr>
                <w:rFonts w:ascii="宋体" w:eastAsia="宋体" w:hAnsi="宋体" w:cs="黑体" w:hint="eastAsia"/>
                <w:szCs w:val="21"/>
              </w:rPr>
              <w:t>级</w:t>
            </w:r>
          </w:p>
          <w:p w14:paraId="0A8FAD06" w14:textId="605F3162" w:rsidR="00491114" w:rsidRDefault="006B2191" w:rsidP="006B219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黑体" w:hint="eastAsia"/>
                <w:szCs w:val="21"/>
              </w:rPr>
              <w:t>分度值</w:t>
            </w:r>
            <w:r w:rsidRPr="00DA7587">
              <w:rPr>
                <w:rFonts w:ascii="宋体" w:eastAsia="宋体" w:hAnsi="宋体" w:cs="黑体" w:hint="eastAsia"/>
                <w:szCs w:val="21"/>
              </w:rPr>
              <w:t>0.</w:t>
            </w:r>
            <w:r>
              <w:rPr>
                <w:rFonts w:ascii="宋体" w:eastAsia="宋体" w:hAnsi="宋体" w:cs="黑体" w:hint="eastAsia"/>
                <w:szCs w:val="21"/>
              </w:rPr>
              <w:t>000</w:t>
            </w:r>
            <w:r>
              <w:rPr>
                <w:rFonts w:ascii="宋体" w:eastAsia="宋体" w:hAnsi="宋体" w:cs="黑体"/>
                <w:szCs w:val="21"/>
              </w:rPr>
              <w:t>1g</w:t>
            </w:r>
          </w:p>
        </w:tc>
        <w:tc>
          <w:tcPr>
            <w:tcW w:w="1169" w:type="dxa"/>
          </w:tcPr>
          <w:p w14:paraId="44ED6744" w14:textId="77777777" w:rsidR="00491114" w:rsidRDefault="006F7D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29F7C5C" w14:textId="77777777" w:rsidR="00491114" w:rsidRDefault="006F7DF6">
            <w:pPr>
              <w:rPr>
                <w:rFonts w:ascii="Times New Roman" w:hAnsi="Times New Roman" w:cs="Times New Roman"/>
              </w:rPr>
            </w:pPr>
          </w:p>
        </w:tc>
      </w:tr>
      <w:tr w:rsidR="00B873BE" w14:paraId="5AD9A885" w14:textId="77777777" w:rsidTr="006B2191">
        <w:trPr>
          <w:trHeight w:val="340"/>
        </w:trPr>
        <w:tc>
          <w:tcPr>
            <w:tcW w:w="2410" w:type="dxa"/>
            <w:gridSpan w:val="3"/>
          </w:tcPr>
          <w:p w14:paraId="1B8C1A10" w14:textId="77777777" w:rsidR="00491114" w:rsidRDefault="003C53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41" w:type="dxa"/>
            <w:gridSpan w:val="2"/>
            <w:vMerge/>
          </w:tcPr>
          <w:p w14:paraId="68D0A1C4" w14:textId="77777777" w:rsidR="00491114" w:rsidRDefault="006F7D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26DAC0C2" w14:textId="77777777" w:rsidR="00491114" w:rsidRDefault="006F7D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</w:tcPr>
          <w:p w14:paraId="3121A32D" w14:textId="77777777" w:rsidR="00491114" w:rsidRDefault="006F7D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727DC0DF" w14:textId="77777777" w:rsidR="00491114" w:rsidRDefault="006F7D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D5D2ECF" w14:textId="77777777" w:rsidR="00491114" w:rsidRDefault="006F7DF6">
            <w:pPr>
              <w:rPr>
                <w:rFonts w:ascii="Times New Roman" w:hAnsi="Times New Roman" w:cs="Times New Roman"/>
              </w:rPr>
            </w:pPr>
          </w:p>
        </w:tc>
      </w:tr>
      <w:tr w:rsidR="00B873BE" w14:paraId="5453F49A" w14:textId="77777777" w:rsidTr="006B2191">
        <w:trPr>
          <w:trHeight w:val="340"/>
        </w:trPr>
        <w:tc>
          <w:tcPr>
            <w:tcW w:w="2410" w:type="dxa"/>
            <w:gridSpan w:val="3"/>
          </w:tcPr>
          <w:p w14:paraId="6B22D0AD" w14:textId="77777777" w:rsidR="00491114" w:rsidRDefault="003C53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41" w:type="dxa"/>
            <w:gridSpan w:val="2"/>
            <w:vMerge/>
          </w:tcPr>
          <w:p w14:paraId="31AC7F4D" w14:textId="77777777" w:rsidR="00491114" w:rsidRDefault="006F7D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419C6997" w14:textId="77777777" w:rsidR="00491114" w:rsidRDefault="006F7D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</w:tcPr>
          <w:p w14:paraId="288B9DAC" w14:textId="77777777" w:rsidR="00491114" w:rsidRDefault="006F7D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0F2CA4D5" w14:textId="77777777" w:rsidR="00491114" w:rsidRDefault="006F7D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EBC2E96" w14:textId="77777777" w:rsidR="00491114" w:rsidRDefault="006F7DF6">
            <w:pPr>
              <w:rPr>
                <w:rFonts w:ascii="Times New Roman" w:hAnsi="Times New Roman" w:cs="Times New Roman"/>
              </w:rPr>
            </w:pPr>
          </w:p>
        </w:tc>
      </w:tr>
      <w:tr w:rsidR="00B873BE" w14:paraId="3404F816" w14:textId="77777777" w:rsidTr="002523F5">
        <w:trPr>
          <w:trHeight w:val="562"/>
        </w:trPr>
        <w:tc>
          <w:tcPr>
            <w:tcW w:w="2410" w:type="dxa"/>
            <w:gridSpan w:val="3"/>
            <w:vAlign w:val="center"/>
          </w:tcPr>
          <w:p w14:paraId="33DB960E" w14:textId="77777777" w:rsidR="00491114" w:rsidRDefault="003C530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0A187653" w14:textId="74C926B6" w:rsidR="00491114" w:rsidRDefault="00ED7946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PD/RB-2019</w:t>
            </w:r>
          </w:p>
        </w:tc>
        <w:tc>
          <w:tcPr>
            <w:tcW w:w="1418" w:type="dxa"/>
            <w:vAlign w:val="center"/>
          </w:tcPr>
          <w:p w14:paraId="677FFC75" w14:textId="0708D375" w:rsidR="00491114" w:rsidRDefault="009B69F4" w:rsidP="009B69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B873BE" w14:paraId="28EDAA83" w14:textId="77777777" w:rsidTr="002523F5">
        <w:trPr>
          <w:trHeight w:val="562"/>
        </w:trPr>
        <w:tc>
          <w:tcPr>
            <w:tcW w:w="2410" w:type="dxa"/>
            <w:gridSpan w:val="3"/>
            <w:vAlign w:val="center"/>
          </w:tcPr>
          <w:p w14:paraId="3DAE26D4" w14:textId="77777777" w:rsidR="00491114" w:rsidRDefault="003C530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5D146DC1" w14:textId="15D9729E" w:rsidR="00491114" w:rsidRDefault="00252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G</w:t>
            </w:r>
            <w:r>
              <w:rPr>
                <w:rFonts w:ascii="Times New Roman" w:hAnsi="Times New Roman" w:cs="Times New Roman"/>
              </w:rPr>
              <w:t>B20683-2006</w:t>
            </w:r>
            <w:r w:rsidR="00ED7946">
              <w:rPr>
                <w:rFonts w:ascii="Times New Roman" w:hAnsi="Times New Roman" w:cs="Times New Roman" w:hint="eastAsia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73C35DAD" w14:textId="581B6EF9" w:rsidR="00491114" w:rsidRDefault="009B69F4" w:rsidP="009B69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B873BE" w14:paraId="354FEBB1" w14:textId="77777777" w:rsidTr="002523F5">
        <w:trPr>
          <w:trHeight w:val="556"/>
        </w:trPr>
        <w:tc>
          <w:tcPr>
            <w:tcW w:w="2410" w:type="dxa"/>
            <w:gridSpan w:val="3"/>
            <w:vAlign w:val="center"/>
          </w:tcPr>
          <w:p w14:paraId="40B33663" w14:textId="77777777" w:rsidR="00491114" w:rsidRDefault="003C530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363A42CA" w14:textId="66BB3063" w:rsidR="00491114" w:rsidRDefault="00252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温度（</w:t>
            </w:r>
            <w:r>
              <w:rPr>
                <w:rFonts w:ascii="Times New Roman" w:hAnsi="Times New Roman" w:cs="Times New Roman" w:hint="eastAsia"/>
              </w:rPr>
              <w:t>10-30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Theme="minorEastAsia" w:hAnsiTheme="minorEastAsia" w:cs="Times New Roman" w:hint="eastAsia"/>
              </w:rPr>
              <w:t>℃</w:t>
            </w:r>
            <w:r>
              <w:rPr>
                <w:rFonts w:ascii="Times New Roman" w:hAnsi="Times New Roman" w:cs="Times New Roman" w:hint="eastAsia"/>
              </w:rPr>
              <w:t>，相对湿度</w:t>
            </w:r>
            <w:r>
              <w:rPr>
                <w:rFonts w:asciiTheme="minorEastAsia" w:hAnsiTheme="minorEastAsia" w:cs="Times New Roman" w:hint="eastAsia"/>
              </w:rPr>
              <w:t>≤</w:t>
            </w:r>
            <w:r>
              <w:rPr>
                <w:rFonts w:ascii="Times New Roman" w:hAnsi="Times New Roman" w:cs="Times New Roman" w:hint="eastAsia"/>
              </w:rPr>
              <w:t>65%</w:t>
            </w:r>
            <w:r>
              <w:rPr>
                <w:rFonts w:ascii="Times New Roman" w:hAnsi="Times New Roman" w:cs="Times New Roman"/>
              </w:rPr>
              <w:t>RH</w:t>
            </w:r>
          </w:p>
        </w:tc>
        <w:tc>
          <w:tcPr>
            <w:tcW w:w="1418" w:type="dxa"/>
            <w:vAlign w:val="center"/>
          </w:tcPr>
          <w:p w14:paraId="74211C84" w14:textId="6D3EF317" w:rsidR="00491114" w:rsidRDefault="009B69F4" w:rsidP="009B69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B873BE" w14:paraId="44704B23" w14:textId="77777777" w:rsidTr="002523F5">
        <w:trPr>
          <w:trHeight w:val="552"/>
        </w:trPr>
        <w:tc>
          <w:tcPr>
            <w:tcW w:w="2410" w:type="dxa"/>
            <w:gridSpan w:val="3"/>
            <w:vAlign w:val="center"/>
          </w:tcPr>
          <w:p w14:paraId="5611A2F7" w14:textId="77777777" w:rsidR="00491114" w:rsidRDefault="003C530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7DA5CA60" w14:textId="36D2982E" w:rsidR="00491114" w:rsidRDefault="00252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汤秀</w:t>
            </w:r>
            <w:r w:rsidRPr="006C72A7">
              <w:rPr>
                <w:rFonts w:hint="eastAsia"/>
              </w:rPr>
              <w:t>娣</w:t>
            </w:r>
          </w:p>
        </w:tc>
        <w:tc>
          <w:tcPr>
            <w:tcW w:w="1418" w:type="dxa"/>
            <w:vAlign w:val="center"/>
          </w:tcPr>
          <w:p w14:paraId="5C51AD40" w14:textId="0D963CB5" w:rsidR="00491114" w:rsidRDefault="009B69F4" w:rsidP="009B69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B873BE" w14:paraId="00FBD3A5" w14:textId="77777777" w:rsidTr="002523F5">
        <w:trPr>
          <w:trHeight w:val="552"/>
        </w:trPr>
        <w:tc>
          <w:tcPr>
            <w:tcW w:w="2410" w:type="dxa"/>
            <w:gridSpan w:val="3"/>
            <w:vAlign w:val="center"/>
          </w:tcPr>
          <w:p w14:paraId="22FF6438" w14:textId="77777777" w:rsidR="00491114" w:rsidRDefault="003C530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3AB47E67" w14:textId="74A0CBD6" w:rsidR="00491114" w:rsidRDefault="009B69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396208E4" w14:textId="36C56262" w:rsidR="00491114" w:rsidRDefault="009B69F4" w:rsidP="009B69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B873BE" w14:paraId="18F82246" w14:textId="77777777" w:rsidTr="002523F5">
        <w:trPr>
          <w:trHeight w:val="560"/>
        </w:trPr>
        <w:tc>
          <w:tcPr>
            <w:tcW w:w="2410" w:type="dxa"/>
            <w:gridSpan w:val="3"/>
            <w:vAlign w:val="center"/>
          </w:tcPr>
          <w:p w14:paraId="57F318FD" w14:textId="77777777" w:rsidR="00491114" w:rsidRDefault="003C530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241276A8" w14:textId="5DE5711C" w:rsidR="00491114" w:rsidRDefault="009B69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735EDAAD" w14:textId="1C51BE7D" w:rsidR="00491114" w:rsidRDefault="009B69F4" w:rsidP="009B69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B873BE" w14:paraId="5395A40D" w14:textId="77777777" w:rsidTr="002523F5">
        <w:trPr>
          <w:trHeight w:val="560"/>
        </w:trPr>
        <w:tc>
          <w:tcPr>
            <w:tcW w:w="2410" w:type="dxa"/>
            <w:gridSpan w:val="3"/>
            <w:vAlign w:val="center"/>
          </w:tcPr>
          <w:p w14:paraId="0247A1FD" w14:textId="77777777" w:rsidR="00491114" w:rsidRDefault="003C530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111E1020" w14:textId="77777777" w:rsidR="00491114" w:rsidRDefault="003C530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495D4B5B" w14:textId="460A0700" w:rsidR="00491114" w:rsidRDefault="009B69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1B20C797" w14:textId="1C534984" w:rsidR="00491114" w:rsidRDefault="009B69F4" w:rsidP="009B69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B873BE" w14:paraId="3F4B9657" w14:textId="77777777" w:rsidTr="002523F5">
        <w:trPr>
          <w:trHeight w:val="560"/>
        </w:trPr>
        <w:tc>
          <w:tcPr>
            <w:tcW w:w="2410" w:type="dxa"/>
            <w:gridSpan w:val="3"/>
            <w:vAlign w:val="center"/>
          </w:tcPr>
          <w:p w14:paraId="2EC36968" w14:textId="77777777" w:rsidR="00491114" w:rsidRDefault="003C530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19AF76BA" w14:textId="53982F1E" w:rsidR="00491114" w:rsidRDefault="009B69F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7B6A7D08" w14:textId="4397431E" w:rsidR="00491114" w:rsidRDefault="009B69F4" w:rsidP="009B69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B873BE" w14:paraId="5A1E336E" w14:textId="77777777">
        <w:trPr>
          <w:trHeight w:val="560"/>
        </w:trPr>
        <w:tc>
          <w:tcPr>
            <w:tcW w:w="1135" w:type="dxa"/>
            <w:vAlign w:val="center"/>
          </w:tcPr>
          <w:p w14:paraId="51D359F3" w14:textId="77777777" w:rsidR="00491114" w:rsidRDefault="003C530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342EB105" w14:textId="77777777" w:rsidR="00491114" w:rsidRDefault="003C530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7E49DC50" w14:textId="0C89722F" w:rsidR="00491114" w:rsidRDefault="003C530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9B69F4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7295DE8C" w14:textId="4772E64D" w:rsidR="00491114" w:rsidRDefault="003C530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 w:rsidR="009B69F4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7A8799DE" w14:textId="458D15D3" w:rsidR="00491114" w:rsidRDefault="003C530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9B69F4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3F26C0FA" w14:textId="70C9DDCA" w:rsidR="00491114" w:rsidRDefault="003C530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9B69F4">
              <w:rPr>
                <w:rFonts w:ascii="Times New Roman" w:hAnsi="Times New Roman" w:cs="Times New Roman" w:hint="eastAsia"/>
              </w:rPr>
              <w:t>；</w:t>
            </w:r>
          </w:p>
          <w:p w14:paraId="4CC5FCE1" w14:textId="11F6BCC1" w:rsidR="00491114" w:rsidRDefault="003C53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9B69F4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9B69F4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62831735" w14:textId="03323E33" w:rsidR="00491114" w:rsidRDefault="003C53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9B69F4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53A7E15F" w14:textId="583AD81C" w:rsidR="00491114" w:rsidRDefault="003C530C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9B69F4">
        <w:rPr>
          <w:rFonts w:ascii="Times New Roman" w:eastAsia="宋体" w:hAnsi="Times New Roman" w:cs="Times New Roman" w:hint="eastAsia"/>
          <w:szCs w:val="21"/>
        </w:rPr>
        <w:t>2020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9B69F4">
        <w:rPr>
          <w:rFonts w:ascii="Times New Roman" w:eastAsia="宋体" w:hAnsi="Times New Roman" w:cs="Times New Roman" w:hint="eastAsia"/>
          <w:szCs w:val="21"/>
        </w:rPr>
        <w:t>08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9B69F4">
        <w:rPr>
          <w:rFonts w:ascii="Times New Roman" w:eastAsia="宋体" w:hAnsi="Times New Roman" w:cs="Times New Roman" w:hint="eastAsia"/>
          <w:szCs w:val="21"/>
        </w:rPr>
        <w:t>24</w:t>
      </w:r>
      <w:r>
        <w:rPr>
          <w:rFonts w:ascii="Times New Roman" w:eastAsia="宋体" w:hAnsi="Times New Roman" w:cs="Times New Roman" w:hint="eastAsia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>
      <w:headerReference w:type="default" r:id="rId7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C2EFE7" w14:textId="77777777" w:rsidR="006F7DF6" w:rsidRDefault="006F7DF6">
      <w:r>
        <w:separator/>
      </w:r>
    </w:p>
  </w:endnote>
  <w:endnote w:type="continuationSeparator" w:id="0">
    <w:p w14:paraId="182DA826" w14:textId="77777777" w:rsidR="006F7DF6" w:rsidRDefault="006F7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1D8295" w14:textId="77777777" w:rsidR="006F7DF6" w:rsidRDefault="006F7DF6">
      <w:r>
        <w:separator/>
      </w:r>
    </w:p>
  </w:footnote>
  <w:footnote w:type="continuationSeparator" w:id="0">
    <w:p w14:paraId="062C1C0D" w14:textId="77777777" w:rsidR="006F7DF6" w:rsidRDefault="006F7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24B00C" w14:textId="77777777" w:rsidR="00491114" w:rsidRDefault="003C530C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3ACC40D" wp14:editId="45EA0CC6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282AA5B" w14:textId="77777777" w:rsidR="00491114" w:rsidRDefault="003C530C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9CE316A" w14:textId="77777777" w:rsidR="00491114" w:rsidRDefault="006F7DF6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3EF8F10E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;mso-width-relative:page;mso-height-relative:page" stroked="f">
          <v:textbox>
            <w:txbxContent>
              <w:p w14:paraId="3103A33F" w14:textId="77777777" w:rsidR="00491114" w:rsidRDefault="003C530C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530C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3C530C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3C530C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64A6681" w14:textId="77777777" w:rsidR="00491114" w:rsidRDefault="006F7DF6">
    <w:pPr>
      <w:rPr>
        <w:sz w:val="18"/>
        <w:szCs w:val="18"/>
      </w:rPr>
    </w:pPr>
    <w:r>
      <w:rPr>
        <w:sz w:val="18"/>
      </w:rPr>
      <w:pict w14:anchorId="6F4479DA">
        <v:line id="_x0000_s3074" style="position:absolute;left:0;text-align:left;z-index:251658752;mso-width-relative:page;mso-height-relative:page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73BE"/>
    <w:rsid w:val="002523F5"/>
    <w:rsid w:val="003C530C"/>
    <w:rsid w:val="006B2191"/>
    <w:rsid w:val="006F7DF6"/>
    <w:rsid w:val="009B69F4"/>
    <w:rsid w:val="00B8480E"/>
    <w:rsid w:val="00B873BE"/>
    <w:rsid w:val="00ED79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8BF9432"/>
  <w15:docId w15:val="{500F2342-CABD-463F-AEB2-EE4DD3FF6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aa">
    <w:name w:val="列出段落"/>
    <w:basedOn w:val="a"/>
    <w:uiPriority w:val="34"/>
    <w:qFormat/>
    <w:rsid w:val="002523F5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46</cp:revision>
  <cp:lastPrinted>2017-03-07T01:14:00Z</cp:lastPrinted>
  <dcterms:created xsi:type="dcterms:W3CDTF">2015-10-14T00:36:00Z</dcterms:created>
  <dcterms:modified xsi:type="dcterms:W3CDTF">2020-08-24T05:24:00Z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