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054-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/>
                <w:szCs w:val="21"/>
              </w:rPr>
              <w:t>大庆市聚通祥机械设备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办公室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在办公室没有制定2020年人员年度培训计划，（计量职能的管理者应确保提供培训以满足已识别的需要，保存培训活动的记录，评价格训的有效性并予 以记录。）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</w:rPr>
              <w:t>不符合认证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zh-CN"/>
              </w:rPr>
              <w:t>审核准则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</w:rPr>
              <w:t>条款号：___GB/T19022-2003标准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6.1.2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</w:rPr>
              <w:t>条款。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日期 2020.8.10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968EC"/>
    <w:rsid w:val="1CAC700C"/>
    <w:rsid w:val="220B3C15"/>
    <w:rsid w:val="22F26980"/>
    <w:rsid w:val="3422603E"/>
    <w:rsid w:val="48BF1FEF"/>
    <w:rsid w:val="4A243E8A"/>
    <w:rsid w:val="4B326B6F"/>
    <w:rsid w:val="4E9F56A1"/>
    <w:rsid w:val="50F6205E"/>
    <w:rsid w:val="541112DC"/>
    <w:rsid w:val="54A376F0"/>
    <w:rsid w:val="626110C4"/>
    <w:rsid w:val="6C0173FB"/>
    <w:rsid w:val="6D2873E8"/>
    <w:rsid w:val="6D8D1BB4"/>
    <w:rsid w:val="6EEB007F"/>
    <w:rsid w:val="70997328"/>
    <w:rsid w:val="71852B46"/>
    <w:rsid w:val="775B1B03"/>
    <w:rsid w:val="79616947"/>
    <w:rsid w:val="7A745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2020-08-10T07:33:52Z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