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0154-2020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认证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审核□首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沈阳能源技术开发研究所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bookmarkStart w:id="3" w:name="_GoBack"/>
            <w:r>
              <w:rPr>
                <w:rFonts w:hint="eastAsia" w:ascii="宋体" w:hAnsi="宋体"/>
                <w:szCs w:val="21"/>
                <w:lang w:val="en-US" w:eastAsia="zh-CN"/>
              </w:rPr>
              <w:t>2020.8.6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姜丽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13194223371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李修权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18946677617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bookmarkStart w:id="2" w:name="OLE_LINK3"/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66.4pt;margin-top:14.15pt;height:22.05pt;width:17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07认证</w:t>
                </w:r>
                <w:r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记录</w:t>
                </w:r>
                <w:r>
                  <w:rPr>
                    <w:rFonts w:ascii="Times New Roman" w:hAnsi="Times New Roman" w:cs="Times New Roman"/>
                    <w:szCs w:val="21"/>
                  </w:rPr>
                  <w:t>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2050" o:spid="_x0000_s2050" o:spt="20" style="position:absolute;left:0pt;margin-left:-3.25pt;margin-top:16.7pt;height:0.45pt;width:440.6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99865E4"/>
    <w:rsid w:val="4415243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字符"/>
    <w:basedOn w:val="9"/>
    <w:link w:val="2"/>
    <w:semiHidden/>
    <w:uiPriority w:val="99"/>
    <w:rPr>
      <w:kern w:val="2"/>
      <w:sz w:val="21"/>
      <w:szCs w:val="22"/>
    </w:rPr>
  </w:style>
  <w:style w:type="character" w:customStyle="1" w:styleId="15">
    <w:name w:val="批注主题 字符"/>
    <w:basedOn w:val="14"/>
    <w:link w:val="6"/>
    <w:semiHidden/>
    <w:uiPriority w:val="99"/>
    <w:rPr>
      <w:b/>
      <w:bCs/>
      <w:kern w:val="2"/>
      <w:sz w:val="21"/>
      <w:szCs w:val="22"/>
    </w:rPr>
  </w:style>
  <w:style w:type="character" w:customStyle="1" w:styleId="16">
    <w:name w:val="批注框文本 字符"/>
    <w:basedOn w:val="9"/>
    <w:link w:val="3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</Words>
  <Characters>565</Characters>
  <Lines>4</Lines>
  <Paragraphs>1</Paragraphs>
  <TotalTime>11</TotalTime>
  <ScaleCrop>false</ScaleCrop>
  <LinksUpToDate>false</LinksUpToDate>
  <CharactersWithSpaces>662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2019-02-21T08:00:00Z</dcterms:created>
  <dc:creator>alexander chang</dc:creator>
  <cp:lastModifiedBy>hp</cp:lastModifiedBy>
  <dcterms:modified xsi:type="dcterms:W3CDTF">2020-08-05T02:23:57Z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