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1F1506" w14:textId="77777777" w:rsidR="009E1B12" w:rsidRDefault="00B27378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</w:t>
      </w:r>
      <w:r>
        <w:rPr>
          <w:rFonts w:ascii="Times New Roman" w:hAnsi="Times New Roman" w:hint="eastAsia"/>
          <w:bCs/>
          <w:kern w:val="0"/>
          <w:sz w:val="18"/>
          <w:szCs w:val="21"/>
        </w:rPr>
        <w:t xml:space="preserve">    </w:t>
      </w:r>
      <w:r>
        <w:rPr>
          <w:rFonts w:ascii="Times New Roman" w:hAnsi="Times New Roman"/>
          <w:bCs/>
          <w:kern w:val="0"/>
          <w:sz w:val="18"/>
          <w:szCs w:val="21"/>
        </w:rPr>
        <w:t>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0057-2018-2020</w:t>
      </w:r>
      <w:bookmarkEnd w:id="0"/>
    </w:p>
    <w:p w14:paraId="5476612B" w14:textId="77777777" w:rsidR="009E1B12" w:rsidRDefault="00B27378">
      <w:pPr>
        <w:ind w:left="421" w:hangingChars="131" w:hanging="42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8748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2"/>
        <w:gridCol w:w="954"/>
        <w:gridCol w:w="1276"/>
        <w:gridCol w:w="1417"/>
        <w:gridCol w:w="1240"/>
        <w:gridCol w:w="1719"/>
      </w:tblGrid>
      <w:tr w:rsidR="00924057" w14:paraId="18BA9C23" w14:textId="77777777">
        <w:trPr>
          <w:tblCellSpacing w:w="0" w:type="dxa"/>
          <w:jc w:val="center"/>
        </w:trPr>
        <w:tc>
          <w:tcPr>
            <w:tcW w:w="2142" w:type="dxa"/>
          </w:tcPr>
          <w:p w14:paraId="5C7A99B1" w14:textId="77777777" w:rsidR="009E1B12" w:rsidRDefault="00B2737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 w14:paraId="66670ACB" w14:textId="77777777" w:rsidR="009E1B12" w:rsidRDefault="00B2737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 w14:paraId="1A15F261" w14:textId="77777777" w:rsidR="009E1B12" w:rsidRDefault="00B2737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proofErr w:type="gramStart"/>
            <w:r>
              <w:rPr>
                <w:rFonts w:ascii="Times New Roman" w:hAnsi="Times New Roman"/>
                <w:kern w:val="0"/>
                <w:szCs w:val="21"/>
              </w:rPr>
              <w:t>次要不</w:t>
            </w:r>
            <w:proofErr w:type="gramEnd"/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 w14:paraId="5700248A" w14:textId="77777777" w:rsidR="009E1B12" w:rsidRDefault="00B2737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 w14:paraId="3B86AFE7" w14:textId="77777777" w:rsidR="009E1B12" w:rsidRDefault="00B2737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 w14:paraId="39170EBB" w14:textId="77777777" w:rsidR="009E1B12" w:rsidRDefault="00B2737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 w14:paraId="449CDF4B" w14:textId="77777777" w:rsidR="009E1B12" w:rsidRDefault="00B2737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 w14:paraId="512F2566" w14:textId="77777777" w:rsidR="009E1B12" w:rsidRDefault="00B2737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 w:rsidR="00924057" w14:paraId="7C88173C" w14:textId="77777777">
        <w:trPr>
          <w:tblCellSpacing w:w="0" w:type="dxa"/>
          <w:jc w:val="center"/>
        </w:trPr>
        <w:tc>
          <w:tcPr>
            <w:tcW w:w="2142" w:type="dxa"/>
          </w:tcPr>
          <w:p w14:paraId="4A04BBA3" w14:textId="77777777" w:rsidR="009E1B12" w:rsidRDefault="00B27378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</w:t>
            </w:r>
            <w:r>
              <w:rPr>
                <w:rFonts w:ascii="Times New Roman" w:hAnsi="Times New Roman"/>
                <w:kern w:val="0"/>
                <w:szCs w:val="21"/>
              </w:rPr>
              <w:t>总要求</w:t>
            </w:r>
          </w:p>
          <w:p w14:paraId="329F3CA6" w14:textId="77777777" w:rsidR="009E1B12" w:rsidRDefault="00B27378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5.1 </w:t>
            </w:r>
            <w:r>
              <w:rPr>
                <w:rFonts w:ascii="Times New Roman" w:hAnsi="Times New Roman"/>
                <w:kern w:val="0"/>
                <w:szCs w:val="21"/>
              </w:rPr>
              <w:t>计量职能</w:t>
            </w:r>
          </w:p>
          <w:p w14:paraId="21E67D61" w14:textId="77777777" w:rsidR="009E1B12" w:rsidRDefault="00B27378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5.2 </w:t>
            </w:r>
            <w:r>
              <w:rPr>
                <w:rFonts w:ascii="Times New Roman" w:hAnsi="Times New Roman"/>
                <w:kern w:val="0"/>
                <w:szCs w:val="21"/>
              </w:rPr>
              <w:t>以顾客为关注焦点</w:t>
            </w:r>
          </w:p>
          <w:p w14:paraId="2264BA3F" w14:textId="77777777" w:rsidR="009E1B12" w:rsidRDefault="00B27378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5.3 </w:t>
            </w:r>
            <w:r>
              <w:rPr>
                <w:rFonts w:ascii="Times New Roman" w:hAnsi="Times New Roman"/>
                <w:kern w:val="0"/>
                <w:szCs w:val="21"/>
              </w:rPr>
              <w:t>质量目标</w:t>
            </w:r>
          </w:p>
          <w:p w14:paraId="0D49CBB8" w14:textId="77777777" w:rsidR="009E1B12" w:rsidRDefault="00B27378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5.4 </w:t>
            </w:r>
            <w:r>
              <w:rPr>
                <w:rFonts w:ascii="Times New Roman" w:hAnsi="Times New Roman"/>
                <w:kern w:val="0"/>
                <w:szCs w:val="21"/>
              </w:rPr>
              <w:t>管理评审</w:t>
            </w:r>
          </w:p>
          <w:p w14:paraId="63191A99" w14:textId="77777777" w:rsidR="009E1B12" w:rsidRDefault="00B27378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</w:t>
            </w:r>
            <w:r>
              <w:rPr>
                <w:rFonts w:ascii="Times New Roman" w:hAnsi="Times New Roman"/>
                <w:kern w:val="0"/>
                <w:szCs w:val="21"/>
              </w:rPr>
              <w:t>人力资源</w:t>
            </w:r>
          </w:p>
          <w:p w14:paraId="551E47BB" w14:textId="77777777" w:rsidR="009E1B12" w:rsidRDefault="00B27378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</w:t>
            </w:r>
            <w:r>
              <w:rPr>
                <w:rFonts w:ascii="Times New Roman" w:hAnsi="Times New Roman"/>
                <w:kern w:val="0"/>
                <w:szCs w:val="21"/>
              </w:rPr>
              <w:t>人员的职责</w:t>
            </w:r>
          </w:p>
          <w:p w14:paraId="05B2BD35" w14:textId="77777777" w:rsidR="009E1B12" w:rsidRDefault="00B27378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</w:t>
            </w:r>
            <w:r>
              <w:rPr>
                <w:rFonts w:ascii="Times New Roman" w:hAnsi="Times New Roman"/>
                <w:kern w:val="0"/>
                <w:szCs w:val="21"/>
              </w:rPr>
              <w:t>能力和培训</w:t>
            </w:r>
          </w:p>
          <w:p w14:paraId="35115FCA" w14:textId="77777777" w:rsidR="009E1B12" w:rsidRDefault="00B27378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</w:t>
            </w:r>
            <w:r>
              <w:rPr>
                <w:rFonts w:ascii="Times New Roman" w:hAnsi="Times New Roman"/>
                <w:kern w:val="0"/>
                <w:szCs w:val="21"/>
              </w:rPr>
              <w:t>信息资源</w:t>
            </w:r>
          </w:p>
          <w:p w14:paraId="7694916F" w14:textId="77777777" w:rsidR="009E1B12" w:rsidRDefault="00B27378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</w:t>
            </w:r>
            <w:r>
              <w:rPr>
                <w:rFonts w:ascii="Times New Roman" w:hAnsi="Times New Roman"/>
                <w:kern w:val="0"/>
                <w:szCs w:val="21"/>
              </w:rPr>
              <w:t>程序</w:t>
            </w:r>
          </w:p>
          <w:p w14:paraId="3C9C5359" w14:textId="77777777" w:rsidR="009E1B12" w:rsidRDefault="00B27378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</w:t>
            </w:r>
            <w:r>
              <w:rPr>
                <w:rFonts w:ascii="Times New Roman" w:hAnsi="Times New Roman"/>
                <w:kern w:val="0"/>
                <w:szCs w:val="21"/>
              </w:rPr>
              <w:t>软件</w:t>
            </w:r>
          </w:p>
          <w:p w14:paraId="54365945" w14:textId="77777777" w:rsidR="009E1B12" w:rsidRDefault="00B27378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</w:t>
            </w:r>
            <w:r>
              <w:rPr>
                <w:rFonts w:ascii="Times New Roman" w:hAnsi="Times New Roman"/>
                <w:kern w:val="0"/>
                <w:szCs w:val="21"/>
              </w:rPr>
              <w:t>记录</w:t>
            </w:r>
          </w:p>
          <w:p w14:paraId="440B8109" w14:textId="77777777" w:rsidR="009E1B12" w:rsidRDefault="00B27378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</w:t>
            </w:r>
            <w:r>
              <w:rPr>
                <w:rFonts w:ascii="Times New Roman" w:hAnsi="Times New Roman"/>
                <w:kern w:val="0"/>
                <w:szCs w:val="21"/>
              </w:rPr>
              <w:t>标识</w:t>
            </w:r>
          </w:p>
          <w:p w14:paraId="08620F5D" w14:textId="77777777" w:rsidR="009E1B12" w:rsidRDefault="00B27378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6.3 </w:t>
            </w:r>
            <w:r>
              <w:rPr>
                <w:rFonts w:ascii="Times New Roman" w:hAnsi="Times New Roman"/>
                <w:kern w:val="0"/>
                <w:szCs w:val="21"/>
              </w:rPr>
              <w:t>物资资源</w:t>
            </w:r>
          </w:p>
          <w:p w14:paraId="34F41523" w14:textId="77777777" w:rsidR="009E1B12" w:rsidRDefault="00B27378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</w:t>
            </w:r>
            <w:r>
              <w:rPr>
                <w:rFonts w:ascii="Times New Roman" w:hAnsi="Times New Roman"/>
                <w:kern w:val="0"/>
                <w:szCs w:val="21"/>
              </w:rPr>
              <w:t>测量设备</w:t>
            </w:r>
          </w:p>
          <w:p w14:paraId="12DBBBF4" w14:textId="77777777" w:rsidR="009E1B12" w:rsidRDefault="00B27378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</w:t>
            </w:r>
            <w:r>
              <w:rPr>
                <w:rFonts w:ascii="Times New Roman" w:hAnsi="Times New Roman"/>
                <w:kern w:val="0"/>
                <w:szCs w:val="21"/>
              </w:rPr>
              <w:t>环境</w:t>
            </w:r>
          </w:p>
          <w:p w14:paraId="12C64A1F" w14:textId="77777777" w:rsidR="009E1B12" w:rsidRDefault="00B27378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</w:t>
            </w:r>
            <w:r>
              <w:rPr>
                <w:rFonts w:ascii="Times New Roman" w:hAnsi="Times New Roman"/>
                <w:kern w:val="0"/>
                <w:szCs w:val="21"/>
              </w:rPr>
              <w:t>外部供方</w:t>
            </w:r>
          </w:p>
          <w:p w14:paraId="5C164FDE" w14:textId="77777777" w:rsidR="009E1B12" w:rsidRDefault="00B27378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</w:t>
            </w:r>
            <w:r>
              <w:rPr>
                <w:rFonts w:ascii="Times New Roman" w:hAnsi="Times New Roman"/>
                <w:kern w:val="0"/>
                <w:szCs w:val="21"/>
              </w:rPr>
              <w:t>计量确认</w:t>
            </w:r>
          </w:p>
          <w:p w14:paraId="5F02D1DC" w14:textId="77777777" w:rsidR="009E1B12" w:rsidRDefault="00B27378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7.1.1 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14:paraId="0A39D970" w14:textId="77777777" w:rsidR="009E1B12" w:rsidRDefault="00B27378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7.1.2 </w:t>
            </w:r>
            <w:r>
              <w:rPr>
                <w:rFonts w:ascii="Times New Roman" w:hAnsi="Times New Roman"/>
                <w:kern w:val="0"/>
                <w:szCs w:val="21"/>
              </w:rPr>
              <w:t>计量确认间隔</w:t>
            </w:r>
          </w:p>
          <w:p w14:paraId="68576278" w14:textId="77777777" w:rsidR="009E1B12" w:rsidRDefault="00B27378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</w:t>
            </w:r>
            <w:r>
              <w:rPr>
                <w:rFonts w:ascii="Times New Roman" w:hAnsi="Times New Roman"/>
                <w:kern w:val="0"/>
                <w:szCs w:val="21"/>
              </w:rPr>
              <w:t>设备调整控制</w:t>
            </w:r>
          </w:p>
          <w:p w14:paraId="7B698C0D" w14:textId="77777777" w:rsidR="009E1B12" w:rsidRDefault="00B27378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</w:t>
            </w:r>
            <w:r>
              <w:rPr>
                <w:rFonts w:ascii="Times New Roman" w:hAnsi="Times New Roman"/>
                <w:kern w:val="0"/>
                <w:szCs w:val="21"/>
              </w:rPr>
              <w:t>计量确认过程记录</w:t>
            </w:r>
          </w:p>
          <w:p w14:paraId="1B2ED599" w14:textId="77777777" w:rsidR="009E1B12" w:rsidRDefault="00B27378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7.2 </w:t>
            </w:r>
            <w:r>
              <w:rPr>
                <w:rFonts w:ascii="Times New Roman" w:hAnsi="Times New Roman"/>
                <w:kern w:val="0"/>
                <w:szCs w:val="21"/>
              </w:rPr>
              <w:t>测量过程</w:t>
            </w:r>
          </w:p>
          <w:p w14:paraId="6EC50042" w14:textId="77777777" w:rsidR="009E1B12" w:rsidRDefault="00B27378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lastRenderedPageBreak/>
              <w:t>7.2.1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14:paraId="16A7CE3A" w14:textId="77777777" w:rsidR="009E1B12" w:rsidRDefault="00B27378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</w:t>
            </w:r>
            <w:r>
              <w:rPr>
                <w:rFonts w:ascii="Times New Roman" w:hAnsi="Times New Roman"/>
                <w:kern w:val="0"/>
                <w:szCs w:val="21"/>
              </w:rPr>
              <w:t>测量过程设计</w:t>
            </w:r>
          </w:p>
          <w:p w14:paraId="3E9F506D" w14:textId="77777777" w:rsidR="009E1B12" w:rsidRDefault="00B27378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</w:t>
            </w:r>
            <w:r>
              <w:rPr>
                <w:rFonts w:ascii="Times New Roman" w:hAnsi="Times New Roman"/>
                <w:kern w:val="0"/>
                <w:szCs w:val="21"/>
              </w:rPr>
              <w:t>测量过程实现</w:t>
            </w:r>
          </w:p>
          <w:p w14:paraId="00DD38C6" w14:textId="77777777" w:rsidR="009E1B12" w:rsidRDefault="00B27378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</w:t>
            </w:r>
            <w:r>
              <w:rPr>
                <w:rFonts w:ascii="Times New Roman" w:hAnsi="Times New Roman"/>
                <w:kern w:val="0"/>
                <w:szCs w:val="21"/>
              </w:rPr>
              <w:t>测量过程记录</w:t>
            </w:r>
          </w:p>
          <w:p w14:paraId="41D7A8DF" w14:textId="77777777" w:rsidR="009E1B12" w:rsidRDefault="00B27378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</w:t>
            </w:r>
            <w:r>
              <w:rPr>
                <w:rFonts w:ascii="Times New Roman" w:hAnsi="Times New Roman"/>
                <w:kern w:val="0"/>
                <w:szCs w:val="21"/>
              </w:rPr>
              <w:t>测量不确定度</w:t>
            </w:r>
          </w:p>
          <w:p w14:paraId="09763B8C" w14:textId="77777777" w:rsidR="009E1B12" w:rsidRDefault="00B27378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</w:t>
            </w:r>
            <w:r>
              <w:rPr>
                <w:rFonts w:ascii="Times New Roman" w:hAnsi="Times New Roman"/>
                <w:kern w:val="0"/>
                <w:szCs w:val="21"/>
              </w:rPr>
              <w:t>溯源性</w:t>
            </w:r>
          </w:p>
          <w:p w14:paraId="17D72235" w14:textId="77777777" w:rsidR="009E1B12" w:rsidRDefault="00B27378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</w:t>
            </w:r>
            <w:r>
              <w:rPr>
                <w:rFonts w:ascii="Times New Roman" w:hAnsi="Times New Roman"/>
                <w:kern w:val="0"/>
                <w:szCs w:val="21"/>
              </w:rPr>
              <w:t>顾客满意</w:t>
            </w:r>
          </w:p>
          <w:p w14:paraId="33481582" w14:textId="77777777" w:rsidR="009E1B12" w:rsidRDefault="00B27378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</w:t>
            </w:r>
            <w:r>
              <w:rPr>
                <w:rFonts w:ascii="Times New Roman" w:hAnsi="Times New Roman"/>
                <w:kern w:val="0"/>
                <w:szCs w:val="21"/>
              </w:rPr>
              <w:t>测量管理体系审核</w:t>
            </w:r>
          </w:p>
          <w:p w14:paraId="6F6DF64A" w14:textId="77777777" w:rsidR="009E1B12" w:rsidRDefault="00B27378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</w:t>
            </w:r>
            <w:r>
              <w:rPr>
                <w:rFonts w:ascii="Times New Roman" w:hAnsi="Times New Roman"/>
                <w:kern w:val="0"/>
                <w:szCs w:val="21"/>
              </w:rPr>
              <w:t>测量管理体系的监视</w:t>
            </w:r>
          </w:p>
          <w:p w14:paraId="688E5B75" w14:textId="77777777" w:rsidR="009E1B12" w:rsidRDefault="00B27378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</w:t>
            </w:r>
            <w:r>
              <w:rPr>
                <w:rFonts w:ascii="Times New Roman" w:hAnsi="Times New Roman"/>
                <w:kern w:val="0"/>
                <w:szCs w:val="21"/>
              </w:rPr>
              <w:t>不合格测量管理体系</w:t>
            </w:r>
          </w:p>
          <w:p w14:paraId="38578AF8" w14:textId="77777777" w:rsidR="009E1B12" w:rsidRDefault="00B27378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</w:t>
            </w:r>
            <w:r>
              <w:rPr>
                <w:rFonts w:ascii="Times New Roman" w:hAnsi="Times New Roman"/>
                <w:kern w:val="0"/>
                <w:szCs w:val="21"/>
              </w:rPr>
              <w:t>不合格测量过程</w:t>
            </w:r>
          </w:p>
          <w:p w14:paraId="117B226A" w14:textId="77777777" w:rsidR="009E1B12" w:rsidRDefault="00B27378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</w:t>
            </w:r>
            <w:r>
              <w:rPr>
                <w:rFonts w:ascii="Times New Roman" w:hAnsi="Times New Roman"/>
                <w:kern w:val="0"/>
                <w:szCs w:val="21"/>
              </w:rPr>
              <w:t>不合格测量设备</w:t>
            </w:r>
          </w:p>
          <w:p w14:paraId="3BE3F993" w14:textId="77777777" w:rsidR="009E1B12" w:rsidRDefault="00B27378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8.4.2 </w:t>
            </w:r>
            <w:r>
              <w:rPr>
                <w:rFonts w:ascii="Times New Roman" w:hAnsi="Times New Roman"/>
                <w:kern w:val="0"/>
                <w:szCs w:val="21"/>
              </w:rPr>
              <w:t>纠正措施</w:t>
            </w:r>
          </w:p>
          <w:p w14:paraId="33EA57AB" w14:textId="77777777" w:rsidR="009E1B12" w:rsidRDefault="00B27378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8.4.3 </w:t>
            </w:r>
            <w:r>
              <w:rPr>
                <w:rFonts w:ascii="Times New Roman" w:hAnsi="Times New Roman"/>
                <w:kern w:val="0"/>
                <w:szCs w:val="21"/>
              </w:rPr>
              <w:t>预防措施</w:t>
            </w:r>
          </w:p>
        </w:tc>
        <w:tc>
          <w:tcPr>
            <w:tcW w:w="954" w:type="dxa"/>
          </w:tcPr>
          <w:p w14:paraId="4031F7BD" w14:textId="77777777" w:rsidR="009E1B12" w:rsidRDefault="00374D9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14:paraId="5BC23738" w14:textId="77777777" w:rsidR="009E1B12" w:rsidRDefault="00374D9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13F74522" w14:textId="77777777" w:rsidR="00024D47" w:rsidRDefault="00024D4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4A712779" w14:textId="77777777" w:rsidR="00024D47" w:rsidRDefault="00024D4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241A943E" w14:textId="77777777" w:rsidR="00024D47" w:rsidRDefault="00024D4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1A0E499B" w14:textId="77777777" w:rsidR="00024D47" w:rsidRDefault="00024D4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460F08D8" w14:textId="77777777" w:rsidR="00024D47" w:rsidRDefault="00024D4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447CBD82" w14:textId="77777777" w:rsidR="00024D47" w:rsidRDefault="00024D4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22B1E62D" w14:textId="77777777" w:rsidR="00024D47" w:rsidRDefault="00024D4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07CAE1CA" w14:textId="77777777" w:rsidR="00024D47" w:rsidRDefault="00024D4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1E1770A5" w14:textId="77777777" w:rsidR="00024D47" w:rsidRDefault="00024D4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08993E54" w14:textId="77777777" w:rsidR="00024D47" w:rsidRDefault="00024D4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5AF25221" w14:textId="77777777" w:rsidR="00024D47" w:rsidRDefault="00024D4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10C2C101" w14:textId="77777777" w:rsidR="00024D47" w:rsidRDefault="00024D4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45DC3A24" w14:textId="77777777" w:rsidR="00024D47" w:rsidRDefault="00024D4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5E248901" w14:textId="77777777" w:rsidR="00024D47" w:rsidRDefault="00024D4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7B794154" w14:textId="77777777" w:rsidR="00024D47" w:rsidRDefault="00024D4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3758DB0A" w14:textId="77777777" w:rsidR="00024D47" w:rsidRDefault="00024D4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00AB61EA" w14:textId="77777777" w:rsidR="00024D47" w:rsidRDefault="00024D4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7D8191F1" w14:textId="77777777" w:rsidR="00024D47" w:rsidRDefault="00024D4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28AF78EF" w14:textId="77777777" w:rsidR="00024D47" w:rsidRDefault="00024D4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366273FD" w14:textId="77777777" w:rsidR="00024D47" w:rsidRDefault="00024D4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57F9E57A" w14:textId="7A087DDC" w:rsidR="00024D47" w:rsidRDefault="00024D47">
            <w:pPr>
              <w:widowControl/>
              <w:jc w:val="center"/>
              <w:rPr>
                <w:rFonts w:ascii="Times New Roman" w:hAnsi="Times New Roman" w:hint="eastAsia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1</w:t>
            </w:r>
          </w:p>
        </w:tc>
        <w:tc>
          <w:tcPr>
            <w:tcW w:w="1417" w:type="dxa"/>
          </w:tcPr>
          <w:p w14:paraId="28E54EAA" w14:textId="77777777" w:rsidR="009E1B12" w:rsidRDefault="00374D9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14:paraId="0007A555" w14:textId="77777777" w:rsidR="009E1B12" w:rsidRDefault="00374D9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14:paraId="22EA1895" w14:textId="77777777" w:rsidR="009E1B12" w:rsidRDefault="00374D9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519CF5C3" w14:textId="77777777" w:rsidR="00024D47" w:rsidRDefault="00024D4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7875292A" w14:textId="77777777" w:rsidR="00024D47" w:rsidRDefault="00024D4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76FB2267" w14:textId="77777777" w:rsidR="00024D47" w:rsidRDefault="00024D4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5E9F460E" w14:textId="77777777" w:rsidR="00024D47" w:rsidRDefault="00024D4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46AD2E95" w14:textId="77777777" w:rsidR="00024D47" w:rsidRDefault="00024D4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5D1D35AA" w14:textId="77777777" w:rsidR="00024D47" w:rsidRDefault="00024D4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6428CCEF" w14:textId="77777777" w:rsidR="00024D47" w:rsidRDefault="00024D4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30B63FC0" w14:textId="77777777" w:rsidR="00024D47" w:rsidRDefault="00024D4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73E9A75A" w14:textId="77777777" w:rsidR="00024D47" w:rsidRDefault="00024D4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7C2F48BB" w14:textId="77777777" w:rsidR="00024D47" w:rsidRDefault="00024D4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31F69CF2" w14:textId="77777777" w:rsidR="00024D47" w:rsidRDefault="00024D4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76F35915" w14:textId="77777777" w:rsidR="00024D47" w:rsidRDefault="00024D4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49E97394" w14:textId="77777777" w:rsidR="00024D47" w:rsidRDefault="00024D4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57A9F288" w14:textId="77777777" w:rsidR="00024D47" w:rsidRDefault="00024D4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434242AC" w14:textId="77777777" w:rsidR="00024D47" w:rsidRDefault="00024D4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2DD49A7A" w14:textId="77777777" w:rsidR="00024D47" w:rsidRDefault="00024D4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6BAB7EF6" w14:textId="77777777" w:rsidR="00024D47" w:rsidRDefault="00024D4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08A90196" w14:textId="77777777" w:rsidR="00024D47" w:rsidRDefault="00024D4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00B7420A" w14:textId="77777777" w:rsidR="00024D47" w:rsidRDefault="00024D4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21B95BC2" w14:textId="77777777" w:rsidR="00024D47" w:rsidRDefault="00024D4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405E4BA0" w14:textId="641B58D5" w:rsidR="00024D47" w:rsidRDefault="00024D47">
            <w:pPr>
              <w:widowControl/>
              <w:jc w:val="center"/>
              <w:rPr>
                <w:rFonts w:ascii="Times New Roman" w:hAnsi="Times New Roman" w:hint="eastAsia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01</w:t>
            </w:r>
          </w:p>
        </w:tc>
      </w:tr>
      <w:tr w:rsidR="00924057" w14:paraId="075EBE32" w14:textId="77777777">
        <w:trPr>
          <w:tblCellSpacing w:w="0" w:type="dxa"/>
          <w:jc w:val="center"/>
        </w:trPr>
        <w:tc>
          <w:tcPr>
            <w:tcW w:w="2142" w:type="dxa"/>
          </w:tcPr>
          <w:p w14:paraId="0BF045AC" w14:textId="77777777" w:rsidR="009E1B12" w:rsidRDefault="00B27378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 w14:paraId="1BAD881E" w14:textId="77777777" w:rsidR="009E1B12" w:rsidRDefault="00374D93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14:paraId="6B4B95F3" w14:textId="1A260DF2" w:rsidR="009E1B12" w:rsidRDefault="007E018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/>
                <w:kern w:val="0"/>
                <w:szCs w:val="21"/>
              </w:rPr>
              <w:t xml:space="preserve">    </w:t>
            </w:r>
            <w:r>
              <w:rPr>
                <w:rFonts w:ascii="Times New Roman" w:hAnsi="Times New Roman" w:hint="eastAsia"/>
                <w:kern w:val="0"/>
                <w:szCs w:val="21"/>
              </w:rPr>
              <w:t>1</w:t>
            </w:r>
          </w:p>
        </w:tc>
        <w:tc>
          <w:tcPr>
            <w:tcW w:w="1417" w:type="dxa"/>
          </w:tcPr>
          <w:p w14:paraId="4DC48E2D" w14:textId="77777777" w:rsidR="009E1B12" w:rsidRDefault="00374D93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14:paraId="088F3AC7" w14:textId="77777777" w:rsidR="009E1B12" w:rsidRDefault="00374D93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14:paraId="79CEA361" w14:textId="77777777" w:rsidR="009E1B12" w:rsidRDefault="00374D93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14:paraId="58B344AD" w14:textId="77777777" w:rsidR="009E1B12" w:rsidRDefault="00374D93">
      <w:pPr>
        <w:rPr>
          <w:rFonts w:ascii="宋体" w:hAnsi="宋体" w:cs="宋体"/>
          <w:kern w:val="0"/>
          <w:szCs w:val="21"/>
        </w:rPr>
      </w:pPr>
    </w:p>
    <w:p w14:paraId="705E89BF" w14:textId="7ADCD41D" w:rsidR="009E1B12" w:rsidRDefault="00B27378" w:rsidP="00682310">
      <w:pPr>
        <w:ind w:firstLineChars="300" w:firstLine="630"/>
      </w:pPr>
      <w:r>
        <w:rPr>
          <w:rFonts w:ascii="宋体" w:hAnsi="宋体" w:cs="宋体" w:hint="eastAsia"/>
          <w:kern w:val="0"/>
          <w:szCs w:val="21"/>
        </w:rPr>
        <w:t xml:space="preserve">审核组组长（签字）：                           </w:t>
      </w:r>
      <w:r w:rsidR="007E0189">
        <w:rPr>
          <w:rFonts w:ascii="宋体" w:hAnsi="宋体" w:cs="宋体"/>
          <w:kern w:val="0"/>
          <w:szCs w:val="21"/>
        </w:rPr>
        <w:t xml:space="preserve">    </w:t>
      </w:r>
      <w:r>
        <w:rPr>
          <w:rFonts w:ascii="宋体" w:hAnsi="宋体" w:cs="宋体" w:hint="eastAsia"/>
          <w:kern w:val="0"/>
          <w:szCs w:val="21"/>
        </w:rPr>
        <w:t xml:space="preserve"> 日期：</w:t>
      </w:r>
      <w:r w:rsidR="00682310">
        <w:rPr>
          <w:rFonts w:ascii="宋体" w:hAnsi="宋体" w:cs="宋体" w:hint="eastAsia"/>
          <w:kern w:val="0"/>
          <w:szCs w:val="21"/>
        </w:rPr>
        <w:t>2</w:t>
      </w:r>
      <w:r w:rsidR="00682310">
        <w:rPr>
          <w:rFonts w:ascii="宋体" w:hAnsi="宋体" w:cs="宋体"/>
          <w:kern w:val="0"/>
          <w:szCs w:val="21"/>
        </w:rPr>
        <w:t>020.08.05</w:t>
      </w:r>
    </w:p>
    <w:p w14:paraId="75D7499D" w14:textId="77777777" w:rsidR="009E1B12" w:rsidRDefault="00374D93">
      <w:pPr>
        <w:jc w:val="right"/>
      </w:pPr>
    </w:p>
    <w:sectPr w:rsidR="009E1B12">
      <w:headerReference w:type="default" r:id="rId7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5EE6DA" w14:textId="77777777" w:rsidR="00374D93" w:rsidRDefault="00374D93">
      <w:r>
        <w:separator/>
      </w:r>
    </w:p>
  </w:endnote>
  <w:endnote w:type="continuationSeparator" w:id="0">
    <w:p w14:paraId="719580C1" w14:textId="77777777" w:rsidR="00374D93" w:rsidRDefault="00374D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C6D0E6" w14:textId="77777777" w:rsidR="00374D93" w:rsidRDefault="00374D93">
      <w:r>
        <w:separator/>
      </w:r>
    </w:p>
  </w:footnote>
  <w:footnote w:type="continuationSeparator" w:id="0">
    <w:p w14:paraId="1C3B9C90" w14:textId="77777777" w:rsidR="00374D93" w:rsidRDefault="00374D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1BE1B8" w14:textId="77777777" w:rsidR="009E1B12" w:rsidRDefault="00B27378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4B0A0776" wp14:editId="5ACD16B4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49AF3D9D" w14:textId="77777777" w:rsidR="009E1B12" w:rsidRDefault="00374D93">
    <w:pPr>
      <w:pStyle w:val="a7"/>
      <w:pBdr>
        <w:bottom w:val="nil"/>
      </w:pBdr>
      <w:spacing w:line="320" w:lineRule="exact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 w14:anchorId="08ECD342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281.5pt;margin-top:14.85pt;width:192.6pt;height:20.6pt;z-index:251657728;mso-width-relative:page;mso-height-relative:page" stroked="f">
          <v:textbox>
            <w:txbxContent>
              <w:p w14:paraId="11AF8E40" w14:textId="77777777" w:rsidR="009E1B12" w:rsidRDefault="00B27378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06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B27378">
      <w:rPr>
        <w:rStyle w:val="CharChar1"/>
        <w:rFonts w:hint="default"/>
        <w:szCs w:val="21"/>
      </w:rPr>
      <w:t>北京国标联合认证有限公司</w:t>
    </w:r>
  </w:p>
  <w:p w14:paraId="62DB8DEB" w14:textId="77777777" w:rsidR="009E1B12" w:rsidRDefault="00B27378">
    <w:pPr>
      <w:pStyle w:val="a7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1BE06111" w14:textId="77777777" w:rsidR="009E1B12" w:rsidRDefault="00374D93">
    <w:pPr>
      <w:rPr>
        <w:sz w:val="18"/>
        <w:szCs w:val="18"/>
      </w:rPr>
    </w:pPr>
    <w:r>
      <w:rPr>
        <w:sz w:val="18"/>
      </w:rPr>
      <w:pict w14:anchorId="0071329E">
        <v:line id="_x0000_s3074" style="position:absolute;left:0;text-align:left;z-index:251658752;mso-width-relative:page;mso-height-relative:page" from="-.45pt,.1pt" to="460.15pt,.8pt"/>
      </w:pict>
    </w:r>
  </w:p>
  <w:p w14:paraId="09F883D9" w14:textId="77777777" w:rsidR="009E1B12" w:rsidRDefault="00374D93"/>
  <w:p w14:paraId="1DE6D7ED" w14:textId="77777777" w:rsidR="009E1B12" w:rsidRDefault="00374D9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2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4057"/>
    <w:rsid w:val="00024D47"/>
    <w:rsid w:val="00374D93"/>
    <w:rsid w:val="00682310"/>
    <w:rsid w:val="007E0189"/>
    <w:rsid w:val="00924057"/>
    <w:rsid w:val="00B273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47032965"/>
  <w15:docId w15:val="{87B4E79D-A3CD-4944-A81D-652090931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FontStyle99">
    <w:name w:val="Font Style99"/>
    <w:qFormat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86</Words>
  <Characters>494</Characters>
  <Application>Microsoft Office Word</Application>
  <DocSecurity>0</DocSecurity>
  <Lines>4</Lines>
  <Paragraphs>1</Paragraphs>
  <ScaleCrop>false</ScaleCrop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26</cp:revision>
  <dcterms:created xsi:type="dcterms:W3CDTF">2015-10-10T05:30:00Z</dcterms:created>
  <dcterms:modified xsi:type="dcterms:W3CDTF">2020-08-05T05:40:00Z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