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10FF" w:rsidRDefault="00B95E56">
      <w:pPr>
        <w:jc w:val="center"/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sz w:val="30"/>
          <w:szCs w:val="30"/>
        </w:rPr>
        <w:t>不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符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合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项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报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告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68"/>
        <w:gridCol w:w="5670"/>
        <w:gridCol w:w="1236"/>
        <w:gridCol w:w="1761"/>
      </w:tblGrid>
      <w:tr w:rsidR="00F610FF">
        <w:trPr>
          <w:cantSplit/>
          <w:trHeight w:val="915"/>
        </w:trPr>
        <w:tc>
          <w:tcPr>
            <w:tcW w:w="1368" w:type="dxa"/>
          </w:tcPr>
          <w:p w:rsidR="00F610FF" w:rsidRDefault="00B95E56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F610FF" w:rsidRDefault="00B95E56">
            <w:pPr>
              <w:spacing w:before="120"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0" w:name="Q勾选15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2" w:name="E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3" w:name="S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</w:p>
          <w:p w:rsidR="00F610FF" w:rsidRDefault="00B95E56">
            <w:pPr>
              <w:spacing w:line="360" w:lineRule="exact"/>
              <w:rPr>
                <w:rFonts w:ascii="方正仿宋简体"/>
                <w:b/>
              </w:rPr>
            </w:pPr>
            <w:bookmarkStart w:id="4" w:name="审核类型"/>
            <w:bookmarkStart w:id="5" w:name="审核类型、"/>
            <w:r>
              <w:rPr>
                <w:rFonts w:hint="eastAsia"/>
                <w:b/>
                <w:szCs w:val="21"/>
              </w:rPr>
              <w:t>监查</w:t>
            </w:r>
            <w:r>
              <w:rPr>
                <w:rFonts w:hint="eastAsia"/>
                <w:b/>
                <w:szCs w:val="21"/>
              </w:rPr>
              <w:t>2</w:t>
            </w:r>
            <w:bookmarkEnd w:id="4"/>
            <w:bookmarkEnd w:id="5"/>
          </w:p>
        </w:tc>
      </w:tr>
      <w:tr w:rsidR="00F610FF">
        <w:trPr>
          <w:cantSplit/>
        </w:trPr>
        <w:tc>
          <w:tcPr>
            <w:tcW w:w="1368" w:type="dxa"/>
          </w:tcPr>
          <w:p w:rsidR="00F610FF" w:rsidRDefault="00B95E56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F610FF" w:rsidRDefault="00B95E56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6" w:name="组织名称"/>
            <w:r>
              <w:rPr>
                <w:rFonts w:ascii="方正仿宋简体" w:eastAsia="方正仿宋简体"/>
                <w:b/>
              </w:rPr>
              <w:t>重庆晟强实业有限公司</w:t>
            </w:r>
            <w:bookmarkEnd w:id="6"/>
          </w:p>
        </w:tc>
      </w:tr>
      <w:tr w:rsidR="00F610FF">
        <w:trPr>
          <w:cantSplit/>
        </w:trPr>
        <w:tc>
          <w:tcPr>
            <w:tcW w:w="1368" w:type="dxa"/>
          </w:tcPr>
          <w:p w:rsidR="00F610FF" w:rsidRDefault="00B95E56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670" w:type="dxa"/>
          </w:tcPr>
          <w:p w:rsidR="00F610FF" w:rsidRDefault="008331E0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技质部</w:t>
            </w:r>
          </w:p>
        </w:tc>
        <w:tc>
          <w:tcPr>
            <w:tcW w:w="1236" w:type="dxa"/>
          </w:tcPr>
          <w:p w:rsidR="00F610FF" w:rsidRDefault="00B95E56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1761" w:type="dxa"/>
          </w:tcPr>
          <w:p w:rsidR="00F610FF" w:rsidRDefault="008331E0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刘浪浪</w:t>
            </w:r>
          </w:p>
        </w:tc>
      </w:tr>
      <w:tr w:rsidR="00F610FF">
        <w:trPr>
          <w:trHeight w:val="4138"/>
        </w:trPr>
        <w:tc>
          <w:tcPr>
            <w:tcW w:w="10035" w:type="dxa"/>
            <w:gridSpan w:val="4"/>
          </w:tcPr>
          <w:p w:rsidR="00F610FF" w:rsidRDefault="00B95E56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</w:t>
            </w:r>
            <w:r>
              <w:rPr>
                <w:rFonts w:ascii="方正仿宋简体" w:eastAsia="方正仿宋简体" w:hint="eastAsia"/>
                <w:b/>
              </w:rPr>
              <w:t>:</w:t>
            </w:r>
          </w:p>
          <w:p w:rsidR="00F610FF" w:rsidRDefault="008331E0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查在用检测设备的校准或检定情况，不能提供压力表、卷尺、游标卡尺的有效校准或检定证书。</w:t>
            </w:r>
          </w:p>
          <w:p w:rsidR="00F610FF" w:rsidRDefault="00F610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F610FF" w:rsidRDefault="00F610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F610FF" w:rsidRDefault="00F610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F610FF" w:rsidRDefault="00F610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F610FF" w:rsidRDefault="00F610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F610FF" w:rsidRDefault="00F610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F610FF" w:rsidRDefault="00F610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F610FF" w:rsidRDefault="00F610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F610FF" w:rsidRDefault="00B95E56"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☑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GB/T 19001:2016 </w:t>
            </w:r>
            <w:proofErr w:type="spellStart"/>
            <w:r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proofErr w:type="spellEnd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ISO 9001:2015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  <w:r w:rsidR="008331E0">
              <w:rPr>
                <w:rFonts w:ascii="宋体" w:hAnsi="宋体" w:hint="eastAsia"/>
                <w:b/>
                <w:sz w:val="22"/>
                <w:szCs w:val="22"/>
              </w:rPr>
              <w:t>7.1.5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</w:p>
          <w:p w:rsidR="00F610FF" w:rsidRDefault="00B95E56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GB/T 50430-2017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: </w:t>
            </w:r>
          </w:p>
          <w:p w:rsidR="00F610FF" w:rsidRDefault="00B95E56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GB/T 24001-2016 </w:t>
            </w:r>
            <w:proofErr w:type="spellStart"/>
            <w:r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proofErr w:type="spellEnd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ISO 14001:2015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</w:p>
          <w:p w:rsidR="00F610FF" w:rsidRDefault="00B95E56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GB/T 28001-2011 </w:t>
            </w:r>
            <w:proofErr w:type="spellStart"/>
            <w:r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proofErr w:type="spellEnd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OHSAS 18001:2007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</w:p>
          <w:p w:rsidR="00F610FF" w:rsidRDefault="00B95E56">
            <w:pPr>
              <w:tabs>
                <w:tab w:val="left" w:pos="4300"/>
              </w:tabs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ISO45001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：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2018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条款相关要求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</w:p>
          <w:p w:rsidR="00F610FF" w:rsidRDefault="00F610FF">
            <w:pPr>
              <w:tabs>
                <w:tab w:val="left" w:pos="4300"/>
              </w:tabs>
              <w:snapToGrid w:val="0"/>
              <w:spacing w:line="280" w:lineRule="exact"/>
              <w:ind w:firstLineChars="800" w:firstLine="1285"/>
              <w:rPr>
                <w:b/>
                <w:sz w:val="16"/>
                <w:szCs w:val="16"/>
              </w:rPr>
            </w:pPr>
          </w:p>
          <w:p w:rsidR="00F610FF" w:rsidRDefault="00B95E56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 xml:space="preserve">　　　</w:t>
            </w:r>
            <w:bookmarkStart w:id="7" w:name="_GoBack"/>
            <w:bookmarkEnd w:id="7"/>
            <w:r>
              <w:rPr>
                <w:rFonts w:ascii="宋体" w:hAnsi="宋体" w:hint="eastAsia"/>
                <w:b/>
                <w:sz w:val="22"/>
                <w:szCs w:val="22"/>
              </w:rPr>
              <w:t>☑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 w:rsidR="00F610FF" w:rsidRDefault="00F610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F610FF" w:rsidRDefault="00B95E56"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审核员：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审核组长：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受审核方代表：</w:t>
            </w:r>
          </w:p>
          <w:p w:rsidR="00F610FF" w:rsidRDefault="00B95E56"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</w:t>
            </w:r>
            <w:r>
              <w:rPr>
                <w:rFonts w:ascii="方正仿宋简体" w:eastAsia="方正仿宋简体" w:hint="eastAsia"/>
                <w:b/>
                <w:sz w:val="24"/>
              </w:rPr>
              <w:t>期：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</w:t>
            </w:r>
            <w:r>
              <w:rPr>
                <w:rFonts w:ascii="方正仿宋简体" w:eastAsia="方正仿宋简体" w:hint="eastAsia"/>
                <w:b/>
                <w:sz w:val="24"/>
              </w:rPr>
              <w:t>期：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</w:t>
            </w:r>
            <w:r>
              <w:rPr>
                <w:rFonts w:ascii="方正仿宋简体" w:eastAsia="方正仿宋简体"/>
                <w:b/>
                <w:sz w:val="24"/>
              </w:rPr>
              <w:t xml:space="preserve">    </w:t>
            </w:r>
            <w:r>
              <w:rPr>
                <w:rFonts w:ascii="方正仿宋简体" w:eastAsia="方正仿宋简体" w:hint="eastAsia"/>
                <w:b/>
                <w:sz w:val="24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</w:t>
            </w:r>
            <w:r>
              <w:rPr>
                <w:rFonts w:ascii="方正仿宋简体" w:eastAsia="方正仿宋简体" w:hint="eastAsia"/>
                <w:b/>
                <w:sz w:val="24"/>
              </w:rPr>
              <w:t>期：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</w:t>
            </w:r>
          </w:p>
        </w:tc>
      </w:tr>
      <w:tr w:rsidR="00F610FF">
        <w:trPr>
          <w:trHeight w:val="4491"/>
        </w:trPr>
        <w:tc>
          <w:tcPr>
            <w:tcW w:w="10035" w:type="dxa"/>
            <w:gridSpan w:val="4"/>
          </w:tcPr>
          <w:p w:rsidR="00F610FF" w:rsidRDefault="00B95E56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:rsidR="00F610FF" w:rsidRDefault="00F610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F610FF" w:rsidRDefault="00F610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F610FF" w:rsidRDefault="00F610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F610FF" w:rsidRDefault="00F610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F610FF" w:rsidRDefault="00F610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F610FF" w:rsidRDefault="00B95E56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           </w:t>
            </w:r>
            <w:r>
              <w:rPr>
                <w:rFonts w:ascii="方正仿宋简体" w:eastAsia="方正仿宋简体" w:hint="eastAsia"/>
                <w:b/>
              </w:rPr>
              <w:t>审核员：</w:t>
            </w:r>
            <w:r>
              <w:rPr>
                <w:rFonts w:ascii="方正仿宋简体" w:eastAsia="方正仿宋简体" w:hint="eastAsia"/>
                <w:b/>
              </w:rPr>
              <w:t xml:space="preserve">                 </w:t>
            </w:r>
            <w:r>
              <w:rPr>
                <w:rFonts w:ascii="方正仿宋简体" w:eastAsia="方正仿宋简体" w:hint="eastAsia"/>
                <w:b/>
              </w:rPr>
              <w:t>日期：</w:t>
            </w:r>
            <w:r>
              <w:rPr>
                <w:rFonts w:ascii="方正仿宋简体" w:eastAsia="方正仿宋简体" w:hint="eastAsia"/>
                <w:b/>
              </w:rPr>
              <w:t xml:space="preserve">       </w:t>
            </w:r>
          </w:p>
        </w:tc>
      </w:tr>
    </w:tbl>
    <w:p w:rsidR="00F610FF" w:rsidRDefault="00B95E56"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lastRenderedPageBreak/>
        <w:t>不符合项纠正措施表</w:t>
      </w:r>
    </w:p>
    <w:tbl>
      <w:tblPr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028"/>
      </w:tblGrid>
      <w:tr w:rsidR="00F610FF">
        <w:trPr>
          <w:trHeight w:val="1702"/>
        </w:trPr>
        <w:tc>
          <w:tcPr>
            <w:tcW w:w="10028" w:type="dxa"/>
          </w:tcPr>
          <w:p w:rsidR="00F610FF" w:rsidRDefault="00B95E56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不符合项事实摘要：</w:t>
            </w:r>
          </w:p>
          <w:p w:rsidR="00F610FF" w:rsidRDefault="00F610FF">
            <w:pPr>
              <w:rPr>
                <w:rFonts w:eastAsia="方正仿宋简体"/>
                <w:b/>
              </w:rPr>
            </w:pPr>
          </w:p>
          <w:p w:rsidR="00F610FF" w:rsidRDefault="008331E0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 xml:space="preserve">   </w:t>
            </w:r>
            <w:r>
              <w:rPr>
                <w:rFonts w:ascii="方正仿宋简体" w:eastAsia="方正仿宋简体" w:hint="eastAsia"/>
                <w:b/>
              </w:rPr>
              <w:t>不能提供在用检具压力表、卷尺、游标卡尺的有效校准或检定证书。</w:t>
            </w:r>
          </w:p>
          <w:p w:rsidR="00F610FF" w:rsidRDefault="00F610FF">
            <w:pPr>
              <w:rPr>
                <w:rFonts w:eastAsia="方正仿宋简体"/>
                <w:b/>
              </w:rPr>
            </w:pPr>
          </w:p>
          <w:p w:rsidR="00F610FF" w:rsidRDefault="00F610FF">
            <w:pPr>
              <w:rPr>
                <w:rFonts w:eastAsia="方正仿宋简体"/>
                <w:b/>
              </w:rPr>
            </w:pPr>
          </w:p>
        </w:tc>
      </w:tr>
      <w:tr w:rsidR="00F610FF">
        <w:trPr>
          <w:trHeight w:val="1393"/>
        </w:trPr>
        <w:tc>
          <w:tcPr>
            <w:tcW w:w="10028" w:type="dxa"/>
          </w:tcPr>
          <w:p w:rsidR="00F610FF" w:rsidRDefault="00B95E56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 w:rsidR="00F610FF" w:rsidRDefault="00F610FF">
            <w:pPr>
              <w:rPr>
                <w:rFonts w:eastAsia="方正仿宋简体"/>
                <w:b/>
              </w:rPr>
            </w:pPr>
          </w:p>
          <w:p w:rsidR="00F610FF" w:rsidRDefault="008331E0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 xml:space="preserve">   </w:t>
            </w:r>
            <w:r>
              <w:rPr>
                <w:rFonts w:eastAsia="方正仿宋简体" w:hint="eastAsia"/>
                <w:b/>
              </w:rPr>
              <w:t>立即安排委外进行校准，合格后继续纳入使用。</w:t>
            </w:r>
          </w:p>
          <w:p w:rsidR="00F610FF" w:rsidRDefault="00F610FF">
            <w:pPr>
              <w:rPr>
                <w:rFonts w:eastAsia="方正仿宋简体"/>
                <w:b/>
              </w:rPr>
            </w:pPr>
          </w:p>
          <w:p w:rsidR="00F610FF" w:rsidRDefault="00F610FF">
            <w:pPr>
              <w:rPr>
                <w:rFonts w:eastAsia="方正仿宋简体"/>
                <w:b/>
              </w:rPr>
            </w:pPr>
          </w:p>
          <w:p w:rsidR="00F610FF" w:rsidRDefault="00F610FF">
            <w:pPr>
              <w:rPr>
                <w:rFonts w:eastAsia="方正仿宋简体"/>
                <w:b/>
              </w:rPr>
            </w:pPr>
          </w:p>
          <w:p w:rsidR="00F610FF" w:rsidRDefault="00F610FF">
            <w:pPr>
              <w:rPr>
                <w:rFonts w:eastAsia="方正仿宋简体"/>
                <w:b/>
              </w:rPr>
            </w:pPr>
          </w:p>
        </w:tc>
      </w:tr>
      <w:tr w:rsidR="00F610FF">
        <w:trPr>
          <w:trHeight w:val="1854"/>
        </w:trPr>
        <w:tc>
          <w:tcPr>
            <w:tcW w:w="10028" w:type="dxa"/>
          </w:tcPr>
          <w:p w:rsidR="00F610FF" w:rsidRDefault="00B95E56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 w:rsidR="00F610FF" w:rsidRDefault="00F610FF">
            <w:pPr>
              <w:rPr>
                <w:rFonts w:eastAsia="方正仿宋简体" w:hint="eastAsia"/>
                <w:b/>
              </w:rPr>
            </w:pPr>
          </w:p>
          <w:p w:rsidR="00F610FF" w:rsidRDefault="008331E0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 xml:space="preserve">   </w:t>
            </w:r>
            <w:r>
              <w:rPr>
                <w:rFonts w:eastAsia="方正仿宋简体" w:hint="eastAsia"/>
                <w:b/>
              </w:rPr>
              <w:t>经办人员对标准理解不到位，到期后未及时送检校准。</w:t>
            </w:r>
          </w:p>
          <w:p w:rsidR="00F610FF" w:rsidRDefault="00F610FF">
            <w:pPr>
              <w:rPr>
                <w:rFonts w:eastAsia="方正仿宋简体"/>
                <w:b/>
              </w:rPr>
            </w:pPr>
          </w:p>
          <w:p w:rsidR="00F610FF" w:rsidRDefault="00F610FF">
            <w:pPr>
              <w:rPr>
                <w:rFonts w:eastAsia="方正仿宋简体"/>
                <w:b/>
              </w:rPr>
            </w:pPr>
          </w:p>
          <w:p w:rsidR="00F610FF" w:rsidRDefault="00F610FF">
            <w:pPr>
              <w:rPr>
                <w:rFonts w:eastAsia="方正仿宋简体"/>
                <w:b/>
              </w:rPr>
            </w:pPr>
          </w:p>
        </w:tc>
      </w:tr>
      <w:tr w:rsidR="00F610FF">
        <w:trPr>
          <w:trHeight w:val="1537"/>
        </w:trPr>
        <w:tc>
          <w:tcPr>
            <w:tcW w:w="10028" w:type="dxa"/>
          </w:tcPr>
          <w:p w:rsidR="00F610FF" w:rsidRDefault="00B95E56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 w:rsidR="00F610FF" w:rsidRDefault="00F610FF">
            <w:pPr>
              <w:rPr>
                <w:rFonts w:eastAsia="方正仿宋简体"/>
                <w:b/>
              </w:rPr>
            </w:pPr>
          </w:p>
          <w:p w:rsidR="00F610FF" w:rsidRDefault="008331E0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 xml:space="preserve">   </w:t>
            </w:r>
            <w:r>
              <w:rPr>
                <w:rFonts w:eastAsia="方正仿宋简体" w:hint="eastAsia"/>
                <w:b/>
              </w:rPr>
              <w:t>对相关人员进行标准</w:t>
            </w:r>
            <w:r>
              <w:rPr>
                <w:rFonts w:eastAsia="方正仿宋简体" w:hint="eastAsia"/>
                <w:b/>
              </w:rPr>
              <w:t>GB/T19001-2016</w:t>
            </w:r>
            <w:r>
              <w:rPr>
                <w:rFonts w:eastAsia="方正仿宋简体" w:hint="eastAsia"/>
                <w:b/>
              </w:rPr>
              <w:t>的</w:t>
            </w:r>
            <w:r>
              <w:rPr>
                <w:rFonts w:eastAsia="方正仿宋简体" w:hint="eastAsia"/>
                <w:b/>
              </w:rPr>
              <w:t>7.1.5</w:t>
            </w:r>
            <w:r>
              <w:rPr>
                <w:rFonts w:eastAsia="方正仿宋简体" w:hint="eastAsia"/>
                <w:b/>
              </w:rPr>
              <w:t>和程序文件培训，掌握标准和文件要求。</w:t>
            </w:r>
          </w:p>
          <w:p w:rsidR="00F610FF" w:rsidRDefault="00F610FF">
            <w:pPr>
              <w:rPr>
                <w:rFonts w:eastAsia="方正仿宋简体"/>
                <w:b/>
              </w:rPr>
            </w:pPr>
          </w:p>
          <w:p w:rsidR="00F610FF" w:rsidRDefault="00F610FF">
            <w:pPr>
              <w:rPr>
                <w:rFonts w:eastAsia="方正仿宋简体"/>
                <w:b/>
              </w:rPr>
            </w:pPr>
          </w:p>
          <w:p w:rsidR="00F610FF" w:rsidRDefault="00F610FF">
            <w:pPr>
              <w:rPr>
                <w:rFonts w:eastAsia="方正仿宋简体"/>
                <w:b/>
              </w:rPr>
            </w:pPr>
          </w:p>
          <w:p w:rsidR="00F610FF" w:rsidRDefault="00B95E56"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</w:t>
            </w:r>
            <w:r>
              <w:rPr>
                <w:rFonts w:ascii="方正仿宋简体" w:eastAsia="方正仿宋简体" w:hint="eastAsia"/>
                <w:b/>
              </w:rPr>
              <w:t>预定完成日期：</w:t>
            </w:r>
          </w:p>
        </w:tc>
      </w:tr>
      <w:tr w:rsidR="00F610FF">
        <w:trPr>
          <w:trHeight w:val="1699"/>
        </w:trPr>
        <w:tc>
          <w:tcPr>
            <w:tcW w:w="10028" w:type="dxa"/>
          </w:tcPr>
          <w:p w:rsidR="00F610FF" w:rsidRDefault="00B95E56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 w:rsidR="00F610FF" w:rsidRDefault="00F610FF">
            <w:pPr>
              <w:rPr>
                <w:rFonts w:eastAsia="方正仿宋简体"/>
                <w:b/>
              </w:rPr>
            </w:pPr>
          </w:p>
          <w:p w:rsidR="00F610FF" w:rsidRDefault="008331E0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 xml:space="preserve">   </w:t>
            </w:r>
            <w:r>
              <w:rPr>
                <w:rFonts w:eastAsia="方正仿宋简体" w:hint="eastAsia"/>
                <w:b/>
              </w:rPr>
              <w:t>查看文件执行，未出现类似情况。</w:t>
            </w:r>
          </w:p>
          <w:p w:rsidR="00F610FF" w:rsidRDefault="00F610FF">
            <w:pPr>
              <w:rPr>
                <w:rFonts w:eastAsia="方正仿宋简体"/>
                <w:b/>
              </w:rPr>
            </w:pPr>
          </w:p>
          <w:p w:rsidR="00F610FF" w:rsidRDefault="00F610FF">
            <w:pPr>
              <w:rPr>
                <w:rFonts w:eastAsia="方正仿宋简体"/>
                <w:b/>
              </w:rPr>
            </w:pPr>
          </w:p>
          <w:p w:rsidR="00F610FF" w:rsidRDefault="00F610FF">
            <w:pPr>
              <w:rPr>
                <w:rFonts w:eastAsia="方正仿宋简体"/>
                <w:b/>
              </w:rPr>
            </w:pPr>
          </w:p>
          <w:p w:rsidR="00F610FF" w:rsidRDefault="00F610FF">
            <w:pPr>
              <w:rPr>
                <w:rFonts w:eastAsia="方正仿宋简体"/>
                <w:b/>
              </w:rPr>
            </w:pPr>
          </w:p>
          <w:p w:rsidR="00F610FF" w:rsidRDefault="00F610FF">
            <w:pPr>
              <w:rPr>
                <w:rFonts w:eastAsia="方正仿宋简体"/>
                <w:b/>
              </w:rPr>
            </w:pPr>
          </w:p>
        </w:tc>
      </w:tr>
      <w:tr w:rsidR="00F610FF">
        <w:trPr>
          <w:trHeight w:val="2485"/>
        </w:trPr>
        <w:tc>
          <w:tcPr>
            <w:tcW w:w="10028" w:type="dxa"/>
          </w:tcPr>
          <w:p w:rsidR="00F610FF" w:rsidRDefault="00B95E56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 w:rsidR="00F610FF" w:rsidRDefault="00F610FF">
            <w:pPr>
              <w:rPr>
                <w:rFonts w:eastAsia="方正仿宋简体"/>
                <w:b/>
              </w:rPr>
            </w:pPr>
          </w:p>
          <w:p w:rsidR="00F610FF" w:rsidRDefault="008331E0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 xml:space="preserve">    </w:t>
            </w:r>
            <w:r>
              <w:rPr>
                <w:rFonts w:eastAsia="方正仿宋简体" w:hint="eastAsia"/>
                <w:b/>
              </w:rPr>
              <w:t>检测设备校准合格，培训有效。</w:t>
            </w:r>
          </w:p>
          <w:p w:rsidR="00F610FF" w:rsidRDefault="00F610FF">
            <w:pPr>
              <w:rPr>
                <w:rFonts w:eastAsia="方正仿宋简体"/>
                <w:b/>
              </w:rPr>
            </w:pPr>
          </w:p>
          <w:p w:rsidR="00F610FF" w:rsidRDefault="00F610FF">
            <w:pPr>
              <w:rPr>
                <w:rFonts w:eastAsia="方正仿宋简体"/>
                <w:b/>
              </w:rPr>
            </w:pPr>
          </w:p>
          <w:p w:rsidR="00F610FF" w:rsidRDefault="00F610FF">
            <w:pPr>
              <w:rPr>
                <w:rFonts w:eastAsia="方正仿宋简体"/>
                <w:b/>
              </w:rPr>
            </w:pPr>
          </w:p>
          <w:p w:rsidR="00F610FF" w:rsidRDefault="00F610FF">
            <w:pPr>
              <w:rPr>
                <w:rFonts w:eastAsia="方正仿宋简体"/>
                <w:b/>
              </w:rPr>
            </w:pPr>
          </w:p>
          <w:p w:rsidR="00F610FF" w:rsidRDefault="00B95E56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验证人：</w:t>
            </w:r>
            <w:r>
              <w:rPr>
                <w:rFonts w:eastAsia="方正仿宋简体" w:hint="eastAsia"/>
                <w:b/>
              </w:rPr>
              <w:t xml:space="preserve"> </w:t>
            </w:r>
            <w:r>
              <w:rPr>
                <w:rFonts w:eastAsia="方正仿宋简体"/>
                <w:b/>
              </w:rPr>
              <w:t xml:space="preserve">                   </w:t>
            </w:r>
            <w:r>
              <w:rPr>
                <w:rFonts w:eastAsia="方正仿宋简体" w:hint="eastAsia"/>
                <w:b/>
              </w:rPr>
              <w:t>日期：</w:t>
            </w:r>
          </w:p>
        </w:tc>
      </w:tr>
    </w:tbl>
    <w:p w:rsidR="00F610FF" w:rsidRDefault="00B95E56">
      <w:pPr>
        <w:rPr>
          <w:rFonts w:eastAsia="方正仿宋简体"/>
          <w:b/>
        </w:rPr>
      </w:pPr>
      <w:r>
        <w:rPr>
          <w:rFonts w:eastAsia="方正仿宋简体" w:hint="eastAsia"/>
          <w:b/>
        </w:rPr>
        <w:t>受审核方代表：</w:t>
      </w:r>
      <w:r>
        <w:rPr>
          <w:rFonts w:eastAsia="方正仿宋简体" w:hint="eastAsia"/>
          <w:b/>
        </w:rPr>
        <w:t xml:space="preserve"> </w:t>
      </w:r>
      <w:r>
        <w:rPr>
          <w:rFonts w:eastAsia="方正仿宋简体"/>
          <w:b/>
        </w:rPr>
        <w:t xml:space="preserve">             </w:t>
      </w:r>
      <w:r>
        <w:rPr>
          <w:rFonts w:eastAsia="方正仿宋简体" w:hint="eastAsia"/>
          <w:b/>
        </w:rPr>
        <w:t>日期</w:t>
      </w:r>
      <w:r>
        <w:rPr>
          <w:rFonts w:eastAsia="方正仿宋简体"/>
          <w:b/>
        </w:rPr>
        <w:t>:</w:t>
      </w:r>
    </w:p>
    <w:sectPr w:rsidR="00F610FF" w:rsidSect="00F610FF">
      <w:headerReference w:type="default" r:id="rId7"/>
      <w:footerReference w:type="default" r:id="rId8"/>
      <w:pgSz w:w="11906" w:h="16838"/>
      <w:pgMar w:top="760" w:right="840" w:bottom="640" w:left="1000" w:header="520" w:footer="440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95E56" w:rsidRDefault="00B95E56" w:rsidP="00F610FF">
      <w:r>
        <w:separator/>
      </w:r>
    </w:p>
  </w:endnote>
  <w:endnote w:type="continuationSeparator" w:id="0">
    <w:p w:rsidR="00B95E56" w:rsidRDefault="00B95E56" w:rsidP="00F610F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黑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10FF" w:rsidRDefault="00B95E56">
    <w:pPr>
      <w:pStyle w:val="a3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95E56" w:rsidRDefault="00B95E56" w:rsidP="00F610FF">
      <w:r>
        <w:separator/>
      </w:r>
    </w:p>
  </w:footnote>
  <w:footnote w:type="continuationSeparator" w:id="0">
    <w:p w:rsidR="00B95E56" w:rsidRDefault="00B95E56" w:rsidP="00F610F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10FF" w:rsidRDefault="00B95E56">
    <w:pPr>
      <w:pStyle w:val="a4"/>
      <w:pBdr>
        <w:bottom w:val="none" w:sz="0" w:space="0" w:color="auto"/>
      </w:pBdr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F610FF" w:rsidRDefault="00F610FF">
    <w:pPr>
      <w:pStyle w:val="a4"/>
      <w:pBdr>
        <w:bottom w:val="none" w:sz="0" w:space="0" w:color="auto"/>
      </w:pBdr>
      <w:spacing w:line="320" w:lineRule="exact"/>
      <w:ind w:firstLineChars="400" w:firstLine="72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311.4pt;margin-top:2.2pt;width:173.1pt;height:20.2pt;z-index:251658240" stroked="f">
          <v:textbox>
            <w:txbxContent>
              <w:p w:rsidR="00F610FF" w:rsidRDefault="00B95E56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II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16</w:t>
                </w:r>
                <w:r>
                  <w:rPr>
                    <w:rFonts w:hint="eastAsia"/>
                    <w:sz w:val="18"/>
                    <w:szCs w:val="18"/>
                  </w:rPr>
                  <w:t>不符合报告纠正措施表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B95E56">
      <w:rPr>
        <w:rStyle w:val="CharChar1"/>
        <w:rFonts w:hint="default"/>
        <w:w w:val="90"/>
        <w:sz w:val="18"/>
      </w:rPr>
      <w:t xml:space="preserve">Beijing International Standard united Certification </w:t>
    </w:r>
    <w:proofErr w:type="spellStart"/>
    <w:r w:rsidR="00B95E56">
      <w:rPr>
        <w:rStyle w:val="CharChar1"/>
        <w:rFonts w:hint="default"/>
        <w:w w:val="90"/>
        <w:sz w:val="18"/>
      </w:rPr>
      <w:t>Co.,Ltd</w:t>
    </w:r>
    <w:proofErr w:type="spellEnd"/>
    <w:r w:rsidR="00B95E56">
      <w:rPr>
        <w:rStyle w:val="CharChar1"/>
        <w:rFonts w:hint="default"/>
        <w:w w:val="90"/>
        <w:sz w:val="18"/>
      </w:rPr>
      <w:t>.</w:t>
    </w:r>
  </w:p>
  <w:p w:rsidR="00F610FF" w:rsidRDefault="00F610FF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position:absolute;left:0;text-align:left;margin-left:-.05pt;margin-top:10.65pt;width:489.8pt;height:0;z-index:251659264" o:connectortype="straight"/>
      </w:pict>
    </w:r>
  </w:p>
  <w:p w:rsidR="00F610FF" w:rsidRDefault="00F610FF">
    <w:pPr>
      <w:pStyle w:val="a4"/>
      <w:pBdr>
        <w:bottom w:val="none" w:sz="0" w:space="0" w:color="auto"/>
      </w:pBdr>
      <w:jc w:val="both"/>
      <w:rPr>
        <w:sz w:val="21"/>
        <w:szCs w:val="21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  <o:shapelayout v:ext="edit">
      <o:idmap v:ext="edit" data="2"/>
      <o:rules v:ext="edit">
        <o:r id="V:Rule2" type="connector" idref="#_x0000_s2050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610FF"/>
    <w:rsid w:val="008331E0"/>
    <w:rsid w:val="00B95E56"/>
    <w:rsid w:val="00F610FF"/>
    <w:rsid w:val="308E0A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/>
    <w:lsdException w:name="footer" w:semiHidden="0" w:uiPriority="0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10FF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F610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F610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sid w:val="00F610FF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rsid w:val="00F610F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F610FF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5">
    <w:name w:val="List Paragraph"/>
    <w:basedOn w:val="a"/>
    <w:uiPriority w:val="99"/>
    <w:rsid w:val="00F610FF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139</Words>
  <Characters>795</Characters>
  <Application>Microsoft Office Word</Application>
  <DocSecurity>0</DocSecurity>
  <Lines>6</Lines>
  <Paragraphs>1</Paragraphs>
  <ScaleCrop>false</ScaleCrop>
  <Company>微软中国</Company>
  <LinksUpToDate>false</LinksUpToDate>
  <CharactersWithSpaces>933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24309</cp:lastModifiedBy>
  <cp:revision>28</cp:revision>
  <cp:lastPrinted>2019-05-13T03:02:00Z</cp:lastPrinted>
  <dcterms:created xsi:type="dcterms:W3CDTF">2015-06-17T14:39:00Z</dcterms:created>
  <dcterms:modified xsi:type="dcterms:W3CDTF">2020-08-04T06:28:00Z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