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8A" w:rsidRDefault="00E81C8A">
      <w:pPr>
        <w:snapToGrid w:val="0"/>
        <w:spacing w:line="480" w:lineRule="auto"/>
        <w:rPr>
          <w:b/>
        </w:rPr>
      </w:pPr>
    </w:p>
    <w:p w:rsidR="00E81C8A" w:rsidRDefault="00F32EE4" w:rsidP="00473F3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编</w:t>
      </w:r>
      <w:r>
        <w:rPr>
          <w:rFonts w:ascii="楷体" w:eastAsia="楷体" w:hAnsi="楷体" w:hint="eastAsia"/>
          <w:b/>
          <w:color w:val="000000"/>
          <w:sz w:val="32"/>
          <w:szCs w:val="32"/>
        </w:rPr>
        <w:t xml:space="preserve">  </w:t>
      </w:r>
      <w:r>
        <w:rPr>
          <w:rFonts w:ascii="楷体" w:eastAsia="楷体" w:hAnsi="楷体" w:hint="eastAsia"/>
          <w:b/>
          <w:color w:val="000000"/>
          <w:sz w:val="32"/>
          <w:szCs w:val="32"/>
        </w:rPr>
        <w:t>号：</w:t>
      </w:r>
      <w:r>
        <w:rPr>
          <w:rFonts w:ascii="楷体" w:eastAsia="楷体" w:hAnsi="楷体" w:hint="eastAsia"/>
          <w:b/>
          <w:color w:val="000000"/>
          <w:sz w:val="32"/>
          <w:szCs w:val="32"/>
        </w:rPr>
        <w:t xml:space="preserve"> </w:t>
      </w:r>
      <w:bookmarkStart w:id="0" w:name="合同编号"/>
      <w:r>
        <w:rPr>
          <w:rFonts w:ascii="楷体" w:eastAsia="楷体" w:hAnsi="楷体" w:hint="eastAsia"/>
          <w:b/>
          <w:color w:val="000000"/>
          <w:sz w:val="32"/>
          <w:szCs w:val="32"/>
        </w:rPr>
        <w:t>0047-2018-Q-2020</w:t>
      </w:r>
      <w:bookmarkEnd w:id="0"/>
    </w:p>
    <w:p w:rsidR="00E81C8A" w:rsidRDefault="00E81C8A">
      <w:pPr>
        <w:jc w:val="right"/>
        <w:rPr>
          <w:rFonts w:ascii="宋体" w:hAnsi="宋体"/>
          <w:szCs w:val="22"/>
        </w:rPr>
      </w:pPr>
    </w:p>
    <w:p w:rsidR="00E81C8A" w:rsidRDefault="00E81C8A">
      <w:pPr>
        <w:snapToGrid w:val="0"/>
        <w:spacing w:line="480" w:lineRule="auto"/>
        <w:jc w:val="center"/>
        <w:rPr>
          <w:rFonts w:eastAsia="隶书"/>
          <w:sz w:val="52"/>
        </w:rPr>
      </w:pPr>
    </w:p>
    <w:p w:rsidR="00E81C8A" w:rsidRDefault="00E81C8A">
      <w:pPr>
        <w:snapToGrid w:val="0"/>
        <w:spacing w:line="480" w:lineRule="auto"/>
        <w:jc w:val="center"/>
        <w:rPr>
          <w:rFonts w:eastAsia="隶书"/>
          <w:sz w:val="52"/>
        </w:rPr>
      </w:pPr>
      <w:r w:rsidRPr="00E81C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E81C8A" w:rsidRDefault="00E81C8A">
      <w:pPr>
        <w:snapToGrid w:val="0"/>
        <w:spacing w:line="480" w:lineRule="auto"/>
        <w:jc w:val="center"/>
        <w:rPr>
          <w:rFonts w:eastAsia="隶书"/>
          <w:sz w:val="52"/>
        </w:rPr>
      </w:pPr>
    </w:p>
    <w:p w:rsidR="00E81C8A" w:rsidRDefault="00F32EE4">
      <w:pPr>
        <w:snapToGrid w:val="0"/>
        <w:jc w:val="center"/>
        <w:rPr>
          <w:rFonts w:ascii="楷体_GB2312" w:eastAsia="楷体_GB2312"/>
          <w:b/>
          <w:sz w:val="80"/>
          <w:szCs w:val="80"/>
        </w:rPr>
      </w:pPr>
      <w:r>
        <w:rPr>
          <w:rFonts w:ascii="楷体_GB2312" w:eastAsia="楷体_GB2312" w:hint="eastAsia"/>
          <w:b/>
          <w:sz w:val="80"/>
          <w:szCs w:val="80"/>
        </w:rPr>
        <w:t>监督审核报告</w:t>
      </w:r>
    </w:p>
    <w:p w:rsidR="00E81C8A" w:rsidRDefault="00E81C8A">
      <w:pPr>
        <w:snapToGrid w:val="0"/>
        <w:spacing w:line="360" w:lineRule="auto"/>
        <w:ind w:firstLineChars="150" w:firstLine="450"/>
        <w:rPr>
          <w:sz w:val="30"/>
          <w:szCs w:val="30"/>
        </w:rPr>
      </w:pPr>
    </w:p>
    <w:p w:rsidR="00E81C8A" w:rsidRDefault="00E81C8A">
      <w:pPr>
        <w:snapToGrid w:val="0"/>
        <w:spacing w:line="360" w:lineRule="auto"/>
        <w:rPr>
          <w:b/>
          <w:sz w:val="30"/>
          <w:szCs w:val="30"/>
        </w:rPr>
      </w:pPr>
    </w:p>
    <w:p w:rsidR="00E81C8A" w:rsidRDefault="00F32EE4" w:rsidP="00473F3C">
      <w:pPr>
        <w:snapToGrid w:val="0"/>
        <w:spacing w:afterLines="30"/>
        <w:ind w:firstLineChars="100" w:firstLine="321"/>
        <w:rPr>
          <w:rFonts w:asciiTheme="minorEastAsia" w:eastAsiaTheme="minorEastAsia" w:hAnsiTheme="minorEastAsia"/>
          <w:sz w:val="20"/>
        </w:rPr>
      </w:pPr>
      <w:r>
        <w:rPr>
          <w:rFonts w:ascii="楷体" w:eastAsia="楷体" w:hAnsi="楷体" w:hint="eastAsia"/>
          <w:b/>
          <w:color w:val="000000"/>
          <w:sz w:val="32"/>
          <w:szCs w:val="32"/>
        </w:rPr>
        <w:t>受审核方：重庆晟强实业有限公司</w:t>
      </w:r>
    </w:p>
    <w:p w:rsidR="00E81C8A" w:rsidRDefault="00F32EE4" w:rsidP="00473F3C">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E81C8A" w:rsidRDefault="00F32EE4" w:rsidP="00473F3C">
      <w:pPr>
        <w:snapToGrid w:val="0"/>
        <w:spacing w:afterLines="30"/>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Pr>
          <w:rFonts w:ascii="楷体_GB2312" w:eastAsia="楷体_GB2312" w:hint="eastAsia"/>
          <w:b/>
          <w:sz w:val="32"/>
          <w:szCs w:val="32"/>
        </w:rPr>
        <w:t xml:space="preserve"> 1 </w:t>
      </w:r>
      <w:r>
        <w:rPr>
          <w:rFonts w:ascii="楷体_GB2312" w:eastAsia="楷体_GB2312" w:hint="eastAsia"/>
          <w:b/>
          <w:sz w:val="32"/>
          <w:szCs w:val="32"/>
        </w:rPr>
        <w:t>次</w:t>
      </w:r>
      <w:r>
        <w:rPr>
          <w:rFonts w:ascii="楷体_GB2312" w:eastAsia="楷体_GB2312"/>
          <w:sz w:val="32"/>
          <w:szCs w:val="32"/>
        </w:rPr>
        <w:t>)</w:t>
      </w:r>
    </w:p>
    <w:p w:rsidR="00E81C8A" w:rsidRDefault="00F32EE4" w:rsidP="00473F3C">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81C8A" w:rsidRDefault="00F32EE4" w:rsidP="00473F3C">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E81C8A" w:rsidRDefault="00E81C8A">
      <w:pPr>
        <w:snapToGrid w:val="0"/>
        <w:spacing w:line="480" w:lineRule="auto"/>
        <w:ind w:left="850"/>
        <w:rPr>
          <w:rFonts w:ascii="楷体" w:eastAsia="楷体" w:hAnsi="楷体"/>
          <w:b/>
          <w:color w:val="000000"/>
          <w:sz w:val="32"/>
          <w:szCs w:val="32"/>
        </w:rPr>
      </w:pPr>
    </w:p>
    <w:p w:rsidR="00E81C8A" w:rsidRDefault="00E81C8A">
      <w:pPr>
        <w:snapToGrid w:val="0"/>
        <w:spacing w:line="480" w:lineRule="auto"/>
        <w:ind w:left="850"/>
        <w:rPr>
          <w:rFonts w:eastAsia="楷体_GB2312"/>
          <w:sz w:val="32"/>
        </w:rPr>
      </w:pPr>
    </w:p>
    <w:p w:rsidR="00E81C8A" w:rsidRDefault="00F32EE4" w:rsidP="00473F3C">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E81C8A" w:rsidRDefault="00F32EE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9"/>
            <w:rFonts w:ascii="楷体" w:eastAsia="楷体" w:hAnsi="楷体"/>
            <w:b/>
            <w:sz w:val="36"/>
            <w:szCs w:val="36"/>
          </w:rPr>
          <w:t>www.</w:t>
        </w:r>
        <w:r>
          <w:rPr>
            <w:rStyle w:val="a9"/>
            <w:rFonts w:ascii="楷体" w:eastAsia="楷体" w:hAnsi="楷体" w:hint="eastAsia"/>
            <w:b/>
            <w:sz w:val="36"/>
            <w:szCs w:val="36"/>
          </w:rPr>
          <w:t>china-isc.org.cn</w:t>
        </w:r>
      </w:hyperlink>
    </w:p>
    <w:p w:rsidR="00E81C8A" w:rsidRDefault="00E81C8A">
      <w:pPr>
        <w:widowControl/>
        <w:ind w:firstLineChars="695" w:firstLine="2512"/>
        <w:jc w:val="left"/>
        <w:rPr>
          <w:rFonts w:ascii="楷体" w:eastAsia="楷体" w:hAnsi="楷体"/>
          <w:b/>
          <w:color w:val="000000"/>
          <w:sz w:val="36"/>
          <w:szCs w:val="36"/>
        </w:rPr>
      </w:pPr>
    </w:p>
    <w:p w:rsidR="00E81C8A" w:rsidRDefault="00E81C8A">
      <w:pPr>
        <w:widowControl/>
        <w:jc w:val="left"/>
        <w:rPr>
          <w:rFonts w:ascii="楷体" w:eastAsia="楷体" w:hAnsi="楷体"/>
          <w:b/>
          <w:color w:val="000000"/>
          <w:sz w:val="36"/>
          <w:szCs w:val="36"/>
        </w:rPr>
      </w:pPr>
    </w:p>
    <w:p w:rsidR="00E81C8A" w:rsidRDefault="00E81C8A">
      <w:pPr>
        <w:widowControl/>
        <w:jc w:val="left"/>
        <w:rPr>
          <w:rFonts w:ascii="楷体" w:eastAsia="楷体" w:hAnsi="楷体"/>
          <w:b/>
          <w:color w:val="000000"/>
          <w:sz w:val="36"/>
          <w:szCs w:val="36"/>
        </w:rPr>
      </w:pPr>
    </w:p>
    <w:p w:rsidR="00E81C8A" w:rsidRDefault="00E81C8A">
      <w:pPr>
        <w:widowControl/>
        <w:jc w:val="left"/>
        <w:rPr>
          <w:rFonts w:ascii="楷体" w:eastAsia="楷体" w:hAnsi="楷体"/>
          <w:b/>
          <w:color w:val="000000"/>
          <w:sz w:val="36"/>
          <w:szCs w:val="36"/>
        </w:rPr>
      </w:pPr>
    </w:p>
    <w:p w:rsidR="00E81C8A" w:rsidRDefault="00F32EE4">
      <w:pPr>
        <w:rPr>
          <w:rFonts w:ascii="宋体" w:hAns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850"/>
        <w:gridCol w:w="1614"/>
      </w:tblGrid>
      <w:tr w:rsidR="00E81C8A">
        <w:trPr>
          <w:trHeight w:val="354"/>
        </w:trPr>
        <w:tc>
          <w:tcPr>
            <w:tcW w:w="1559" w:type="dxa"/>
            <w:gridSpan w:val="2"/>
            <w:vAlign w:val="center"/>
          </w:tcPr>
          <w:p w:rsidR="00E81C8A" w:rsidRDefault="00F32EE4">
            <w:pPr>
              <w:rPr>
                <w:b/>
                <w:sz w:val="21"/>
                <w:szCs w:val="21"/>
              </w:rPr>
            </w:pPr>
            <w:r>
              <w:rPr>
                <w:rFonts w:hint="eastAsia"/>
                <w:b/>
                <w:sz w:val="21"/>
                <w:szCs w:val="21"/>
              </w:rPr>
              <w:t>审核方名称</w:t>
            </w:r>
          </w:p>
        </w:tc>
        <w:tc>
          <w:tcPr>
            <w:tcW w:w="8275" w:type="dxa"/>
            <w:gridSpan w:val="7"/>
          </w:tcPr>
          <w:p w:rsidR="00E81C8A" w:rsidRDefault="00F32EE4">
            <w:pPr>
              <w:rPr>
                <w:b/>
                <w:sz w:val="21"/>
                <w:szCs w:val="21"/>
              </w:rPr>
            </w:pPr>
            <w:r>
              <w:rPr>
                <w:rFonts w:hint="eastAsia"/>
                <w:b/>
                <w:sz w:val="21"/>
                <w:szCs w:val="21"/>
              </w:rPr>
              <w:t>北京国标联合认证有限公司</w:t>
            </w:r>
          </w:p>
        </w:tc>
      </w:tr>
      <w:tr w:rsidR="00E81C8A">
        <w:trPr>
          <w:trHeight w:val="377"/>
        </w:trPr>
        <w:tc>
          <w:tcPr>
            <w:tcW w:w="1559" w:type="dxa"/>
            <w:gridSpan w:val="2"/>
            <w:vAlign w:val="center"/>
          </w:tcPr>
          <w:p w:rsidR="00E81C8A" w:rsidRDefault="00F32EE4">
            <w:pPr>
              <w:rPr>
                <w:b/>
                <w:sz w:val="21"/>
                <w:szCs w:val="21"/>
              </w:rPr>
            </w:pPr>
            <w:r>
              <w:rPr>
                <w:rFonts w:hint="eastAsia"/>
                <w:b/>
                <w:sz w:val="21"/>
                <w:szCs w:val="21"/>
              </w:rPr>
              <w:t>审核方地址</w:t>
            </w:r>
          </w:p>
        </w:tc>
        <w:tc>
          <w:tcPr>
            <w:tcW w:w="5811" w:type="dxa"/>
            <w:gridSpan w:val="5"/>
          </w:tcPr>
          <w:p w:rsidR="00E81C8A" w:rsidRDefault="00F32EE4">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tcPr>
          <w:p w:rsidR="00E81C8A" w:rsidRDefault="00F32EE4">
            <w:pPr>
              <w:rPr>
                <w:b/>
                <w:sz w:val="21"/>
                <w:szCs w:val="21"/>
              </w:rPr>
            </w:pPr>
            <w:r>
              <w:rPr>
                <w:rFonts w:hint="eastAsia"/>
                <w:b/>
                <w:sz w:val="21"/>
                <w:szCs w:val="21"/>
              </w:rPr>
              <w:t>邮编</w:t>
            </w:r>
          </w:p>
        </w:tc>
        <w:tc>
          <w:tcPr>
            <w:tcW w:w="1614" w:type="dxa"/>
          </w:tcPr>
          <w:p w:rsidR="00E81C8A" w:rsidRDefault="00F32EE4">
            <w:pPr>
              <w:rPr>
                <w:b/>
                <w:sz w:val="21"/>
                <w:szCs w:val="21"/>
              </w:rPr>
            </w:pPr>
            <w:r>
              <w:rPr>
                <w:rFonts w:hint="eastAsia"/>
                <w:b/>
                <w:sz w:val="21"/>
                <w:szCs w:val="21"/>
              </w:rPr>
              <w:t>100101</w:t>
            </w:r>
          </w:p>
        </w:tc>
      </w:tr>
      <w:tr w:rsidR="00E81C8A">
        <w:trPr>
          <w:trHeight w:val="377"/>
        </w:trPr>
        <w:tc>
          <w:tcPr>
            <w:tcW w:w="1559" w:type="dxa"/>
            <w:gridSpan w:val="2"/>
            <w:vAlign w:val="center"/>
          </w:tcPr>
          <w:p w:rsidR="00E81C8A" w:rsidRDefault="00F32EE4">
            <w:pPr>
              <w:rPr>
                <w:b/>
                <w:sz w:val="21"/>
                <w:szCs w:val="21"/>
              </w:rPr>
            </w:pPr>
            <w:r>
              <w:rPr>
                <w:rFonts w:hint="eastAsia"/>
                <w:b/>
                <w:sz w:val="21"/>
                <w:szCs w:val="21"/>
              </w:rPr>
              <w:t>联系电话</w:t>
            </w:r>
          </w:p>
        </w:tc>
        <w:tc>
          <w:tcPr>
            <w:tcW w:w="8275" w:type="dxa"/>
            <w:gridSpan w:val="7"/>
          </w:tcPr>
          <w:p w:rsidR="00E81C8A" w:rsidRDefault="00F32EE4">
            <w:pPr>
              <w:rPr>
                <w:b/>
                <w:sz w:val="21"/>
                <w:szCs w:val="21"/>
              </w:rPr>
            </w:pPr>
            <w:r>
              <w:rPr>
                <w:b/>
                <w:sz w:val="21"/>
                <w:szCs w:val="21"/>
              </w:rPr>
              <w:t>010</w:t>
            </w:r>
            <w:r>
              <w:rPr>
                <w:rFonts w:hint="eastAsia"/>
                <w:b/>
                <w:sz w:val="21"/>
                <w:szCs w:val="21"/>
              </w:rPr>
              <w:t>-5351 6278</w:t>
            </w:r>
          </w:p>
        </w:tc>
      </w:tr>
      <w:tr w:rsidR="00E81C8A">
        <w:trPr>
          <w:trHeight w:val="428"/>
        </w:trPr>
        <w:tc>
          <w:tcPr>
            <w:tcW w:w="9834" w:type="dxa"/>
            <w:gridSpan w:val="9"/>
          </w:tcPr>
          <w:p w:rsidR="00E81C8A" w:rsidRDefault="00F32EE4">
            <w:pPr>
              <w:rPr>
                <w:b/>
                <w:sz w:val="21"/>
                <w:szCs w:val="21"/>
              </w:rPr>
            </w:pPr>
            <w:r>
              <w:rPr>
                <w:rFonts w:hint="eastAsia"/>
                <w:b/>
                <w:sz w:val="21"/>
                <w:szCs w:val="21"/>
              </w:rPr>
              <w:t>审核组信息</w:t>
            </w:r>
          </w:p>
        </w:tc>
      </w:tr>
      <w:tr w:rsidR="00E81C8A">
        <w:trPr>
          <w:trHeight w:val="645"/>
        </w:trPr>
        <w:tc>
          <w:tcPr>
            <w:tcW w:w="1018" w:type="dxa"/>
            <w:vAlign w:val="center"/>
          </w:tcPr>
          <w:p w:rsidR="00E81C8A" w:rsidRDefault="00F32EE4">
            <w:pPr>
              <w:jc w:val="center"/>
              <w:rPr>
                <w:b/>
                <w:sz w:val="21"/>
                <w:szCs w:val="21"/>
              </w:rPr>
            </w:pPr>
            <w:r>
              <w:rPr>
                <w:rFonts w:hint="eastAsia"/>
                <w:b/>
                <w:sz w:val="21"/>
                <w:szCs w:val="21"/>
              </w:rPr>
              <w:t>姓名</w:t>
            </w:r>
          </w:p>
        </w:tc>
        <w:tc>
          <w:tcPr>
            <w:tcW w:w="824" w:type="dxa"/>
            <w:gridSpan w:val="2"/>
            <w:vAlign w:val="center"/>
          </w:tcPr>
          <w:p w:rsidR="00E81C8A" w:rsidRDefault="00F32EE4">
            <w:pPr>
              <w:jc w:val="center"/>
              <w:rPr>
                <w:b/>
                <w:sz w:val="21"/>
                <w:szCs w:val="21"/>
              </w:rPr>
            </w:pPr>
            <w:r>
              <w:rPr>
                <w:rFonts w:hint="eastAsia"/>
                <w:b/>
                <w:sz w:val="21"/>
                <w:szCs w:val="21"/>
              </w:rPr>
              <w:t>性别</w:t>
            </w:r>
          </w:p>
        </w:tc>
        <w:tc>
          <w:tcPr>
            <w:tcW w:w="1559" w:type="dxa"/>
            <w:vAlign w:val="center"/>
          </w:tcPr>
          <w:p w:rsidR="00E81C8A" w:rsidRDefault="00F32EE4">
            <w:pPr>
              <w:jc w:val="center"/>
              <w:rPr>
                <w:b/>
                <w:sz w:val="21"/>
                <w:szCs w:val="21"/>
              </w:rPr>
            </w:pPr>
            <w:r>
              <w:rPr>
                <w:rFonts w:hint="eastAsia"/>
                <w:b/>
                <w:sz w:val="21"/>
                <w:szCs w:val="21"/>
              </w:rPr>
              <w:t>职务</w:t>
            </w:r>
          </w:p>
        </w:tc>
        <w:tc>
          <w:tcPr>
            <w:tcW w:w="1277" w:type="dxa"/>
            <w:vAlign w:val="center"/>
          </w:tcPr>
          <w:p w:rsidR="00E81C8A" w:rsidRDefault="00F32EE4">
            <w:pPr>
              <w:jc w:val="center"/>
              <w:rPr>
                <w:b/>
                <w:sz w:val="21"/>
                <w:szCs w:val="21"/>
              </w:rPr>
            </w:pPr>
            <w:r>
              <w:rPr>
                <w:rFonts w:hint="eastAsia"/>
                <w:b/>
                <w:sz w:val="21"/>
                <w:szCs w:val="21"/>
              </w:rPr>
              <w:t>注册级别</w:t>
            </w:r>
          </w:p>
        </w:tc>
        <w:tc>
          <w:tcPr>
            <w:tcW w:w="1699" w:type="dxa"/>
            <w:vAlign w:val="center"/>
          </w:tcPr>
          <w:p w:rsidR="00E81C8A" w:rsidRDefault="00F32EE4">
            <w:pPr>
              <w:jc w:val="center"/>
              <w:rPr>
                <w:b/>
                <w:sz w:val="21"/>
                <w:szCs w:val="21"/>
              </w:rPr>
            </w:pPr>
            <w:r>
              <w:rPr>
                <w:rFonts w:hint="eastAsia"/>
                <w:b/>
                <w:sz w:val="21"/>
                <w:szCs w:val="21"/>
              </w:rPr>
              <w:t>审核员注册号</w:t>
            </w:r>
          </w:p>
        </w:tc>
        <w:tc>
          <w:tcPr>
            <w:tcW w:w="1843" w:type="dxa"/>
            <w:gridSpan w:val="2"/>
            <w:vAlign w:val="center"/>
          </w:tcPr>
          <w:p w:rsidR="00E81C8A" w:rsidRDefault="00F32EE4">
            <w:pPr>
              <w:jc w:val="center"/>
              <w:rPr>
                <w:b/>
                <w:sz w:val="21"/>
                <w:szCs w:val="21"/>
              </w:rPr>
            </w:pPr>
            <w:r>
              <w:rPr>
                <w:rFonts w:hint="eastAsia"/>
                <w:b/>
                <w:sz w:val="21"/>
                <w:szCs w:val="21"/>
              </w:rPr>
              <w:t>专业代码</w:t>
            </w:r>
          </w:p>
        </w:tc>
        <w:tc>
          <w:tcPr>
            <w:tcW w:w="1614" w:type="dxa"/>
            <w:vAlign w:val="center"/>
          </w:tcPr>
          <w:p w:rsidR="00E81C8A" w:rsidRDefault="00F32EE4">
            <w:pPr>
              <w:jc w:val="center"/>
              <w:rPr>
                <w:b/>
                <w:sz w:val="21"/>
                <w:szCs w:val="21"/>
              </w:rPr>
            </w:pPr>
            <w:r>
              <w:rPr>
                <w:rFonts w:hint="eastAsia"/>
                <w:b/>
                <w:sz w:val="21"/>
                <w:szCs w:val="21"/>
              </w:rPr>
              <w:t>组内代号</w:t>
            </w:r>
          </w:p>
        </w:tc>
      </w:tr>
      <w:tr w:rsidR="00E81C8A">
        <w:trPr>
          <w:trHeight w:val="645"/>
        </w:trPr>
        <w:tc>
          <w:tcPr>
            <w:tcW w:w="1018" w:type="dxa"/>
            <w:vAlign w:val="center"/>
          </w:tcPr>
          <w:p w:rsidR="00E81C8A" w:rsidRDefault="00F32EE4">
            <w:pPr>
              <w:jc w:val="center"/>
              <w:rPr>
                <w:b/>
                <w:sz w:val="21"/>
                <w:szCs w:val="21"/>
              </w:rPr>
            </w:pPr>
            <w:r>
              <w:rPr>
                <w:b/>
                <w:sz w:val="21"/>
                <w:szCs w:val="21"/>
              </w:rPr>
              <w:t>文平</w:t>
            </w:r>
          </w:p>
        </w:tc>
        <w:tc>
          <w:tcPr>
            <w:tcW w:w="824" w:type="dxa"/>
            <w:gridSpan w:val="2"/>
            <w:vAlign w:val="center"/>
          </w:tcPr>
          <w:p w:rsidR="00E81C8A" w:rsidRDefault="00F32EE4">
            <w:pPr>
              <w:jc w:val="center"/>
              <w:rPr>
                <w:b/>
                <w:sz w:val="21"/>
                <w:szCs w:val="21"/>
              </w:rPr>
            </w:pPr>
            <w:r>
              <w:rPr>
                <w:b/>
                <w:sz w:val="21"/>
                <w:szCs w:val="21"/>
              </w:rPr>
              <w:t>男</w:t>
            </w:r>
          </w:p>
        </w:tc>
        <w:tc>
          <w:tcPr>
            <w:tcW w:w="1559" w:type="dxa"/>
            <w:vAlign w:val="center"/>
          </w:tcPr>
          <w:p w:rsidR="00E81C8A" w:rsidRDefault="00F32EE4">
            <w:pPr>
              <w:jc w:val="center"/>
              <w:rPr>
                <w:b/>
                <w:sz w:val="21"/>
                <w:szCs w:val="21"/>
              </w:rPr>
            </w:pPr>
            <w:r>
              <w:rPr>
                <w:b/>
                <w:sz w:val="21"/>
                <w:szCs w:val="21"/>
              </w:rPr>
              <w:t>组长</w:t>
            </w:r>
          </w:p>
        </w:tc>
        <w:tc>
          <w:tcPr>
            <w:tcW w:w="1277" w:type="dxa"/>
            <w:vAlign w:val="center"/>
          </w:tcPr>
          <w:p w:rsidR="00E81C8A" w:rsidRDefault="00F32EE4">
            <w:pPr>
              <w:jc w:val="center"/>
              <w:rPr>
                <w:b/>
                <w:sz w:val="21"/>
                <w:szCs w:val="21"/>
              </w:rPr>
            </w:pPr>
            <w:r>
              <w:rPr>
                <w:b/>
                <w:sz w:val="21"/>
                <w:szCs w:val="21"/>
              </w:rPr>
              <w:t>审核员</w:t>
            </w:r>
          </w:p>
        </w:tc>
        <w:tc>
          <w:tcPr>
            <w:tcW w:w="1699" w:type="dxa"/>
            <w:vAlign w:val="center"/>
          </w:tcPr>
          <w:p w:rsidR="00E81C8A" w:rsidRDefault="00F32EE4">
            <w:pPr>
              <w:jc w:val="center"/>
              <w:rPr>
                <w:b/>
                <w:sz w:val="21"/>
                <w:szCs w:val="21"/>
              </w:rPr>
            </w:pPr>
            <w:r>
              <w:rPr>
                <w:b/>
                <w:sz w:val="21"/>
                <w:szCs w:val="21"/>
              </w:rPr>
              <w:t>2019-N1QMS-3093566</w:t>
            </w:r>
          </w:p>
        </w:tc>
        <w:tc>
          <w:tcPr>
            <w:tcW w:w="1843" w:type="dxa"/>
            <w:gridSpan w:val="2"/>
            <w:vAlign w:val="center"/>
          </w:tcPr>
          <w:p w:rsidR="00E81C8A" w:rsidRDefault="00F32EE4">
            <w:pPr>
              <w:jc w:val="center"/>
              <w:rPr>
                <w:b/>
                <w:sz w:val="21"/>
                <w:szCs w:val="21"/>
              </w:rPr>
            </w:pPr>
            <w:r>
              <w:rPr>
                <w:b/>
                <w:sz w:val="21"/>
                <w:szCs w:val="21"/>
              </w:rPr>
              <w:t>17.02.00</w:t>
            </w:r>
          </w:p>
        </w:tc>
        <w:tc>
          <w:tcPr>
            <w:tcW w:w="1614" w:type="dxa"/>
            <w:vAlign w:val="center"/>
          </w:tcPr>
          <w:p w:rsidR="00E81C8A" w:rsidRDefault="00F32EE4">
            <w:pPr>
              <w:jc w:val="center"/>
              <w:rPr>
                <w:b/>
                <w:sz w:val="21"/>
                <w:szCs w:val="21"/>
              </w:rPr>
            </w:pPr>
            <w:r>
              <w:rPr>
                <w:b/>
                <w:sz w:val="21"/>
                <w:szCs w:val="21"/>
              </w:rPr>
              <w:t>ISC-93566</w:t>
            </w:r>
          </w:p>
        </w:tc>
      </w:tr>
      <w:tr w:rsidR="00E81C8A">
        <w:trPr>
          <w:trHeight w:val="645"/>
        </w:trPr>
        <w:tc>
          <w:tcPr>
            <w:tcW w:w="1018" w:type="dxa"/>
            <w:vAlign w:val="center"/>
          </w:tcPr>
          <w:p w:rsidR="00E81C8A" w:rsidRDefault="00F32EE4">
            <w:pPr>
              <w:jc w:val="center"/>
              <w:rPr>
                <w:b/>
                <w:sz w:val="21"/>
                <w:szCs w:val="21"/>
              </w:rPr>
            </w:pPr>
            <w:r>
              <w:rPr>
                <w:b/>
                <w:sz w:val="21"/>
                <w:szCs w:val="21"/>
              </w:rPr>
              <w:t>杨珍全</w:t>
            </w:r>
          </w:p>
        </w:tc>
        <w:tc>
          <w:tcPr>
            <w:tcW w:w="824" w:type="dxa"/>
            <w:gridSpan w:val="2"/>
            <w:vAlign w:val="center"/>
          </w:tcPr>
          <w:p w:rsidR="00E81C8A" w:rsidRDefault="00F32EE4">
            <w:pPr>
              <w:jc w:val="center"/>
              <w:rPr>
                <w:b/>
                <w:sz w:val="21"/>
                <w:szCs w:val="21"/>
              </w:rPr>
            </w:pPr>
            <w:r>
              <w:rPr>
                <w:b/>
                <w:sz w:val="21"/>
                <w:szCs w:val="21"/>
              </w:rPr>
              <w:t>男</w:t>
            </w:r>
          </w:p>
        </w:tc>
        <w:tc>
          <w:tcPr>
            <w:tcW w:w="1559" w:type="dxa"/>
            <w:vAlign w:val="center"/>
          </w:tcPr>
          <w:p w:rsidR="00E81C8A" w:rsidRDefault="00F32EE4">
            <w:pPr>
              <w:jc w:val="center"/>
              <w:rPr>
                <w:b/>
                <w:sz w:val="21"/>
                <w:szCs w:val="21"/>
              </w:rPr>
            </w:pPr>
            <w:r>
              <w:rPr>
                <w:b/>
                <w:sz w:val="21"/>
                <w:szCs w:val="21"/>
              </w:rPr>
              <w:t>组员</w:t>
            </w:r>
          </w:p>
        </w:tc>
        <w:tc>
          <w:tcPr>
            <w:tcW w:w="1277" w:type="dxa"/>
            <w:vAlign w:val="center"/>
          </w:tcPr>
          <w:p w:rsidR="00E81C8A" w:rsidRDefault="00F32EE4">
            <w:pPr>
              <w:jc w:val="center"/>
              <w:rPr>
                <w:b/>
                <w:sz w:val="21"/>
                <w:szCs w:val="21"/>
              </w:rPr>
            </w:pPr>
            <w:r>
              <w:rPr>
                <w:b/>
                <w:sz w:val="21"/>
                <w:szCs w:val="21"/>
              </w:rPr>
              <w:t>审核员</w:t>
            </w:r>
          </w:p>
        </w:tc>
        <w:tc>
          <w:tcPr>
            <w:tcW w:w="1699" w:type="dxa"/>
            <w:vAlign w:val="center"/>
          </w:tcPr>
          <w:p w:rsidR="00E81C8A" w:rsidRDefault="00F32EE4">
            <w:pPr>
              <w:jc w:val="center"/>
              <w:rPr>
                <w:b/>
                <w:sz w:val="21"/>
                <w:szCs w:val="21"/>
              </w:rPr>
            </w:pPr>
            <w:r>
              <w:rPr>
                <w:b/>
                <w:sz w:val="21"/>
                <w:szCs w:val="21"/>
              </w:rPr>
              <w:t>2018-N1QMS-1230067</w:t>
            </w:r>
          </w:p>
        </w:tc>
        <w:tc>
          <w:tcPr>
            <w:tcW w:w="1843" w:type="dxa"/>
            <w:gridSpan w:val="2"/>
            <w:vAlign w:val="center"/>
          </w:tcPr>
          <w:p w:rsidR="00E81C8A" w:rsidRDefault="00E81C8A">
            <w:pPr>
              <w:jc w:val="center"/>
              <w:rPr>
                <w:b/>
                <w:sz w:val="21"/>
                <w:szCs w:val="21"/>
              </w:rPr>
            </w:pPr>
          </w:p>
        </w:tc>
        <w:tc>
          <w:tcPr>
            <w:tcW w:w="1614" w:type="dxa"/>
            <w:vAlign w:val="center"/>
          </w:tcPr>
          <w:p w:rsidR="00E81C8A" w:rsidRDefault="00F32EE4">
            <w:pPr>
              <w:jc w:val="center"/>
              <w:rPr>
                <w:b/>
                <w:sz w:val="21"/>
                <w:szCs w:val="21"/>
              </w:rPr>
            </w:pPr>
            <w:r>
              <w:rPr>
                <w:b/>
                <w:sz w:val="21"/>
                <w:szCs w:val="21"/>
              </w:rPr>
              <w:t>ISC-230067</w:t>
            </w:r>
          </w:p>
        </w:tc>
      </w:tr>
      <w:tr w:rsidR="00E81C8A">
        <w:trPr>
          <w:trHeight w:val="413"/>
        </w:trPr>
        <w:tc>
          <w:tcPr>
            <w:tcW w:w="9834" w:type="dxa"/>
            <w:gridSpan w:val="9"/>
          </w:tcPr>
          <w:p w:rsidR="00E81C8A" w:rsidRDefault="00F32EE4">
            <w:pPr>
              <w:jc w:val="center"/>
              <w:rPr>
                <w:b/>
                <w:sz w:val="21"/>
                <w:szCs w:val="21"/>
              </w:rPr>
            </w:pPr>
            <w:r>
              <w:rPr>
                <w:rFonts w:hint="eastAsia"/>
                <w:b/>
                <w:sz w:val="21"/>
                <w:szCs w:val="21"/>
              </w:rPr>
              <w:t>与审核组同行人员信息</w:t>
            </w:r>
          </w:p>
        </w:tc>
      </w:tr>
      <w:tr w:rsidR="00E81C8A">
        <w:trPr>
          <w:trHeight w:val="418"/>
        </w:trPr>
        <w:tc>
          <w:tcPr>
            <w:tcW w:w="1018" w:type="dxa"/>
            <w:vAlign w:val="center"/>
          </w:tcPr>
          <w:p w:rsidR="00E81C8A" w:rsidRDefault="00F32EE4">
            <w:pPr>
              <w:jc w:val="center"/>
              <w:rPr>
                <w:b/>
                <w:sz w:val="21"/>
                <w:szCs w:val="21"/>
              </w:rPr>
            </w:pPr>
            <w:r>
              <w:rPr>
                <w:rFonts w:hint="eastAsia"/>
                <w:b/>
                <w:sz w:val="21"/>
                <w:szCs w:val="21"/>
              </w:rPr>
              <w:t>姓名</w:t>
            </w:r>
          </w:p>
        </w:tc>
        <w:tc>
          <w:tcPr>
            <w:tcW w:w="824" w:type="dxa"/>
            <w:gridSpan w:val="2"/>
            <w:vAlign w:val="center"/>
          </w:tcPr>
          <w:p w:rsidR="00E81C8A" w:rsidRDefault="00F32EE4">
            <w:pPr>
              <w:jc w:val="center"/>
              <w:rPr>
                <w:b/>
                <w:sz w:val="21"/>
                <w:szCs w:val="21"/>
              </w:rPr>
            </w:pPr>
            <w:r>
              <w:rPr>
                <w:rFonts w:hint="eastAsia"/>
                <w:b/>
                <w:sz w:val="21"/>
                <w:szCs w:val="21"/>
              </w:rPr>
              <w:t>性别</w:t>
            </w:r>
          </w:p>
        </w:tc>
        <w:tc>
          <w:tcPr>
            <w:tcW w:w="1559" w:type="dxa"/>
            <w:vAlign w:val="center"/>
          </w:tcPr>
          <w:p w:rsidR="00E81C8A" w:rsidRDefault="00F32EE4">
            <w:pPr>
              <w:jc w:val="center"/>
              <w:rPr>
                <w:b/>
                <w:sz w:val="21"/>
                <w:szCs w:val="21"/>
              </w:rPr>
            </w:pPr>
            <w:r>
              <w:rPr>
                <w:rFonts w:hint="eastAsia"/>
                <w:b/>
                <w:sz w:val="21"/>
                <w:szCs w:val="21"/>
              </w:rPr>
              <w:t>角色</w:t>
            </w:r>
          </w:p>
        </w:tc>
        <w:tc>
          <w:tcPr>
            <w:tcW w:w="6433" w:type="dxa"/>
            <w:gridSpan w:val="5"/>
            <w:vAlign w:val="center"/>
          </w:tcPr>
          <w:p w:rsidR="00E81C8A" w:rsidRDefault="00F32EE4">
            <w:pPr>
              <w:rPr>
                <w:b/>
                <w:sz w:val="21"/>
                <w:szCs w:val="21"/>
              </w:rPr>
            </w:pPr>
            <w:r>
              <w:rPr>
                <w:rFonts w:hint="eastAsia"/>
                <w:b/>
                <w:sz w:val="21"/>
                <w:szCs w:val="21"/>
              </w:rPr>
              <w:t>工作单位</w:t>
            </w:r>
          </w:p>
        </w:tc>
      </w:tr>
      <w:tr w:rsidR="00E81C8A">
        <w:trPr>
          <w:trHeight w:val="418"/>
        </w:trPr>
        <w:tc>
          <w:tcPr>
            <w:tcW w:w="1018" w:type="dxa"/>
            <w:vAlign w:val="center"/>
          </w:tcPr>
          <w:p w:rsidR="00E81C8A" w:rsidRDefault="00E81C8A">
            <w:pPr>
              <w:jc w:val="center"/>
              <w:rPr>
                <w:b/>
                <w:sz w:val="21"/>
                <w:szCs w:val="21"/>
              </w:rPr>
            </w:pPr>
          </w:p>
        </w:tc>
        <w:tc>
          <w:tcPr>
            <w:tcW w:w="824" w:type="dxa"/>
            <w:gridSpan w:val="2"/>
            <w:vAlign w:val="center"/>
          </w:tcPr>
          <w:p w:rsidR="00E81C8A" w:rsidRDefault="00E81C8A">
            <w:pPr>
              <w:jc w:val="center"/>
              <w:rPr>
                <w:b/>
                <w:sz w:val="21"/>
                <w:szCs w:val="21"/>
              </w:rPr>
            </w:pPr>
          </w:p>
        </w:tc>
        <w:tc>
          <w:tcPr>
            <w:tcW w:w="1559" w:type="dxa"/>
            <w:vAlign w:val="center"/>
          </w:tcPr>
          <w:p w:rsidR="00E81C8A" w:rsidRDefault="00E81C8A">
            <w:pPr>
              <w:jc w:val="center"/>
              <w:rPr>
                <w:b/>
                <w:sz w:val="21"/>
                <w:szCs w:val="21"/>
              </w:rPr>
            </w:pPr>
          </w:p>
        </w:tc>
        <w:tc>
          <w:tcPr>
            <w:tcW w:w="6433" w:type="dxa"/>
            <w:gridSpan w:val="5"/>
            <w:vAlign w:val="center"/>
          </w:tcPr>
          <w:p w:rsidR="00E81C8A" w:rsidRDefault="00E81C8A">
            <w:pPr>
              <w:rPr>
                <w:b/>
                <w:sz w:val="21"/>
                <w:szCs w:val="21"/>
              </w:rPr>
            </w:pPr>
          </w:p>
        </w:tc>
      </w:tr>
      <w:tr w:rsidR="00E81C8A">
        <w:trPr>
          <w:trHeight w:val="418"/>
        </w:trPr>
        <w:tc>
          <w:tcPr>
            <w:tcW w:w="1018" w:type="dxa"/>
            <w:vAlign w:val="center"/>
          </w:tcPr>
          <w:p w:rsidR="00E81C8A" w:rsidRDefault="00E81C8A">
            <w:pPr>
              <w:jc w:val="center"/>
              <w:rPr>
                <w:b/>
              </w:rPr>
            </w:pPr>
          </w:p>
        </w:tc>
        <w:tc>
          <w:tcPr>
            <w:tcW w:w="824" w:type="dxa"/>
            <w:gridSpan w:val="2"/>
            <w:vAlign w:val="center"/>
          </w:tcPr>
          <w:p w:rsidR="00E81C8A" w:rsidRDefault="00E81C8A">
            <w:pPr>
              <w:jc w:val="center"/>
              <w:rPr>
                <w:b/>
              </w:rPr>
            </w:pPr>
          </w:p>
        </w:tc>
        <w:tc>
          <w:tcPr>
            <w:tcW w:w="1559" w:type="dxa"/>
            <w:vAlign w:val="center"/>
          </w:tcPr>
          <w:p w:rsidR="00E81C8A" w:rsidRDefault="00E81C8A">
            <w:pPr>
              <w:jc w:val="center"/>
              <w:rPr>
                <w:b/>
              </w:rPr>
            </w:pPr>
          </w:p>
        </w:tc>
        <w:tc>
          <w:tcPr>
            <w:tcW w:w="6433" w:type="dxa"/>
            <w:gridSpan w:val="5"/>
            <w:vAlign w:val="center"/>
          </w:tcPr>
          <w:p w:rsidR="00E81C8A" w:rsidRDefault="00E81C8A">
            <w:pPr>
              <w:rPr>
                <w:b/>
              </w:rPr>
            </w:pPr>
          </w:p>
        </w:tc>
      </w:tr>
      <w:tr w:rsidR="00E81C8A">
        <w:trPr>
          <w:trHeight w:val="418"/>
        </w:trPr>
        <w:tc>
          <w:tcPr>
            <w:tcW w:w="1018" w:type="dxa"/>
            <w:vAlign w:val="center"/>
          </w:tcPr>
          <w:p w:rsidR="00E81C8A" w:rsidRDefault="00E81C8A">
            <w:pPr>
              <w:jc w:val="center"/>
              <w:rPr>
                <w:b/>
              </w:rPr>
            </w:pPr>
          </w:p>
        </w:tc>
        <w:tc>
          <w:tcPr>
            <w:tcW w:w="824" w:type="dxa"/>
            <w:gridSpan w:val="2"/>
            <w:vAlign w:val="center"/>
          </w:tcPr>
          <w:p w:rsidR="00E81C8A" w:rsidRDefault="00E81C8A">
            <w:pPr>
              <w:jc w:val="center"/>
              <w:rPr>
                <w:b/>
              </w:rPr>
            </w:pPr>
          </w:p>
        </w:tc>
        <w:tc>
          <w:tcPr>
            <w:tcW w:w="1559" w:type="dxa"/>
            <w:vAlign w:val="center"/>
          </w:tcPr>
          <w:p w:rsidR="00E81C8A" w:rsidRDefault="00E81C8A">
            <w:pPr>
              <w:jc w:val="center"/>
              <w:rPr>
                <w:b/>
              </w:rPr>
            </w:pPr>
          </w:p>
        </w:tc>
        <w:tc>
          <w:tcPr>
            <w:tcW w:w="6433" w:type="dxa"/>
            <w:gridSpan w:val="5"/>
            <w:vAlign w:val="center"/>
          </w:tcPr>
          <w:p w:rsidR="00E81C8A" w:rsidRDefault="00E81C8A">
            <w:pPr>
              <w:rPr>
                <w:b/>
              </w:rPr>
            </w:pPr>
          </w:p>
        </w:tc>
      </w:tr>
    </w:tbl>
    <w:p w:rsidR="00E81C8A" w:rsidRDefault="00F32EE4">
      <w:pPr>
        <w:tabs>
          <w:tab w:val="left" w:pos="645"/>
        </w:tabs>
        <w:rPr>
          <w:b/>
          <w:sz w:val="26"/>
          <w:szCs w:val="26"/>
        </w:rPr>
      </w:pPr>
      <w:r>
        <w:rPr>
          <w:rFonts w:hint="eastAsia"/>
          <w:b/>
          <w:sz w:val="26"/>
          <w:szCs w:val="26"/>
        </w:rPr>
        <w:t>二、审核目的</w:t>
      </w:r>
    </w:p>
    <w:p w:rsidR="00E81C8A" w:rsidRDefault="00F32EE4">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E81C8A" w:rsidRDefault="00F32EE4">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2___</w:t>
      </w:r>
      <w:r>
        <w:rPr>
          <w:rFonts w:hint="eastAsia"/>
          <w:b/>
          <w:sz w:val="21"/>
          <w:szCs w:val="21"/>
        </w:rPr>
        <w:t>__</w:t>
      </w:r>
    </w:p>
    <w:p w:rsidR="00E81C8A" w:rsidRDefault="00F32EE4">
      <w:pPr>
        <w:tabs>
          <w:tab w:val="left" w:pos="645"/>
        </w:tabs>
        <w:rPr>
          <w:b/>
          <w:sz w:val="21"/>
          <w:szCs w:val="21"/>
        </w:rPr>
      </w:pPr>
      <w:r>
        <w:rPr>
          <w:rFonts w:hint="eastAsia"/>
          <w:b/>
          <w:sz w:val="21"/>
          <w:szCs w:val="21"/>
        </w:rPr>
        <w:t>□恢复认证注册资格：</w:t>
      </w:r>
      <w:r>
        <w:rPr>
          <w:rFonts w:hint="eastAsia"/>
          <w:b/>
          <w:sz w:val="21"/>
          <w:szCs w:val="21"/>
        </w:rPr>
        <w:t>__________</w:t>
      </w:r>
    </w:p>
    <w:p w:rsidR="00E81C8A" w:rsidRDefault="00F32EE4">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E81C8A" w:rsidRDefault="00F32EE4">
      <w:pPr>
        <w:tabs>
          <w:tab w:val="left" w:pos="645"/>
        </w:tabs>
        <w:rPr>
          <w:b/>
          <w:sz w:val="21"/>
          <w:szCs w:val="21"/>
        </w:rPr>
      </w:pPr>
      <w:r>
        <w:rPr>
          <w:rFonts w:hint="eastAsia"/>
          <w:b/>
          <w:sz w:val="21"/>
          <w:szCs w:val="21"/>
        </w:rPr>
        <w:t>□其它：</w:t>
      </w:r>
      <w:r>
        <w:rPr>
          <w:rFonts w:hint="eastAsia"/>
          <w:b/>
          <w:sz w:val="21"/>
          <w:szCs w:val="21"/>
        </w:rPr>
        <w:t>__________</w:t>
      </w:r>
      <w:bookmarkEnd w:id="5"/>
    </w:p>
    <w:p w:rsidR="00E81C8A" w:rsidRDefault="00F32EE4">
      <w:pPr>
        <w:tabs>
          <w:tab w:val="left" w:pos="645"/>
        </w:tabs>
        <w:rPr>
          <w:b/>
          <w:sz w:val="16"/>
          <w:szCs w:val="16"/>
        </w:rPr>
      </w:pPr>
      <w:r>
        <w:rPr>
          <w:rFonts w:hint="eastAsia"/>
          <w:b/>
          <w:sz w:val="26"/>
          <w:szCs w:val="26"/>
        </w:rPr>
        <w:t>三、审核准则</w:t>
      </w:r>
    </w:p>
    <w:p w:rsidR="00E81C8A" w:rsidRDefault="00F32EE4">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xml:space="preserve">8.3 </w:t>
      </w:r>
    </w:p>
    <w:p w:rsidR="00E81C8A" w:rsidRDefault="00F32EE4">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E81C8A" w:rsidRDefault="00F32EE4">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E81C8A" w:rsidRDefault="00F32EE4">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E81C8A" w:rsidRDefault="00F32EE4">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E81C8A" w:rsidRDefault="00F32EE4">
      <w:pPr>
        <w:tabs>
          <w:tab w:val="left" w:pos="645"/>
        </w:tabs>
        <w:rPr>
          <w:b/>
          <w:sz w:val="21"/>
          <w:szCs w:val="21"/>
        </w:rPr>
      </w:pPr>
      <w:r>
        <w:rPr>
          <w:rFonts w:hint="eastAsia"/>
          <w:b/>
          <w:sz w:val="21"/>
          <w:szCs w:val="21"/>
        </w:rPr>
        <w:t>☑受审核方管理体系文件☑适用的法律法规☑认证合同</w:t>
      </w:r>
    </w:p>
    <w:p w:rsidR="00E81C8A" w:rsidRDefault="00F32EE4">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561"/>
        <w:gridCol w:w="2305"/>
        <w:gridCol w:w="1109"/>
        <w:gridCol w:w="1609"/>
        <w:gridCol w:w="9"/>
        <w:gridCol w:w="1408"/>
        <w:gridCol w:w="1764"/>
      </w:tblGrid>
      <w:tr w:rsidR="00E81C8A">
        <w:trPr>
          <w:trHeight w:val="90"/>
          <w:jc w:val="center"/>
        </w:trPr>
        <w:tc>
          <w:tcPr>
            <w:tcW w:w="1602" w:type="dxa"/>
            <w:gridSpan w:val="2"/>
            <w:vAlign w:val="center"/>
          </w:tcPr>
          <w:p w:rsidR="00E81C8A" w:rsidRDefault="00F32EE4">
            <w:pPr>
              <w:spacing w:line="260" w:lineRule="exact"/>
              <w:jc w:val="center"/>
              <w:rPr>
                <w:rFonts w:ascii="宋体" w:hAnsi="宋体"/>
                <w:b/>
                <w:sz w:val="21"/>
                <w:szCs w:val="22"/>
              </w:rPr>
            </w:pPr>
            <w:r>
              <w:rPr>
                <w:rFonts w:ascii="宋体" w:hAnsi="宋体" w:hint="eastAsia"/>
                <w:b/>
                <w:sz w:val="21"/>
                <w:szCs w:val="22"/>
              </w:rPr>
              <w:t>受审核方名称</w:t>
            </w:r>
          </w:p>
        </w:tc>
        <w:tc>
          <w:tcPr>
            <w:tcW w:w="5032" w:type="dxa"/>
            <w:gridSpan w:val="4"/>
          </w:tcPr>
          <w:p w:rsidR="00E81C8A" w:rsidRDefault="00F32EE4">
            <w:pPr>
              <w:spacing w:line="260" w:lineRule="exact"/>
              <w:jc w:val="center"/>
              <w:rPr>
                <w:rFonts w:ascii="宋体" w:hAnsi="宋体"/>
                <w:b/>
                <w:sz w:val="21"/>
                <w:szCs w:val="22"/>
              </w:rPr>
            </w:pPr>
            <w:bookmarkStart w:id="11" w:name="组织名称Add"/>
            <w:r>
              <w:rPr>
                <w:rFonts w:ascii="宋体" w:hAnsi="宋体" w:hint="eastAsia"/>
                <w:b/>
                <w:sz w:val="21"/>
                <w:szCs w:val="22"/>
              </w:rPr>
              <w:t>重庆晟强实业有限公司</w:t>
            </w:r>
            <w:bookmarkEnd w:id="11"/>
          </w:p>
        </w:tc>
        <w:tc>
          <w:tcPr>
            <w:tcW w:w="1408" w:type="dxa"/>
            <w:vAlign w:val="center"/>
          </w:tcPr>
          <w:p w:rsidR="00E81C8A" w:rsidRDefault="00F32EE4">
            <w:pPr>
              <w:spacing w:line="260" w:lineRule="exact"/>
              <w:jc w:val="center"/>
              <w:rPr>
                <w:rFonts w:ascii="宋体"/>
                <w:b/>
                <w:sz w:val="21"/>
              </w:rPr>
            </w:pPr>
            <w:r>
              <w:rPr>
                <w:rFonts w:ascii="宋体" w:hAnsi="宋体" w:hint="eastAsia"/>
                <w:b/>
                <w:sz w:val="21"/>
              </w:rPr>
              <w:t>组织人数及</w:t>
            </w:r>
          </w:p>
          <w:p w:rsidR="00E81C8A" w:rsidRDefault="00F32EE4">
            <w:pPr>
              <w:spacing w:line="200" w:lineRule="exact"/>
              <w:rPr>
                <w:b/>
                <w:spacing w:val="-20"/>
              </w:rPr>
            </w:pPr>
            <w:r>
              <w:rPr>
                <w:rFonts w:ascii="宋体" w:hAnsi="宋体" w:hint="eastAsia"/>
                <w:b/>
                <w:sz w:val="21"/>
              </w:rPr>
              <w:t>变动情况核实</w:t>
            </w:r>
          </w:p>
        </w:tc>
        <w:tc>
          <w:tcPr>
            <w:tcW w:w="1764" w:type="dxa"/>
          </w:tcPr>
          <w:p w:rsidR="00E81C8A" w:rsidRDefault="00F32EE4">
            <w:pPr>
              <w:spacing w:line="260" w:lineRule="exact"/>
              <w:rPr>
                <w:rFonts w:ascii="宋体"/>
                <w:b/>
                <w:sz w:val="21"/>
              </w:rPr>
            </w:pPr>
            <w:bookmarkStart w:id="12" w:name="体系人数"/>
            <w:r>
              <w:rPr>
                <w:color w:val="000000"/>
                <w:szCs w:val="21"/>
              </w:rPr>
              <w:t>25</w:t>
            </w:r>
            <w:bookmarkEnd w:id="12"/>
          </w:p>
        </w:tc>
      </w:tr>
      <w:tr w:rsidR="00E81C8A">
        <w:trPr>
          <w:trHeight w:val="546"/>
          <w:jc w:val="center"/>
        </w:trPr>
        <w:tc>
          <w:tcPr>
            <w:tcW w:w="1602" w:type="dxa"/>
            <w:gridSpan w:val="2"/>
            <w:vAlign w:val="center"/>
          </w:tcPr>
          <w:p w:rsidR="00E81C8A" w:rsidRDefault="00F32EE4">
            <w:pPr>
              <w:jc w:val="center"/>
              <w:rPr>
                <w:b/>
                <w:sz w:val="16"/>
                <w:szCs w:val="16"/>
              </w:rPr>
            </w:pPr>
            <w:r>
              <w:rPr>
                <w:rFonts w:ascii="宋体" w:hAnsi="宋体" w:hint="eastAsia"/>
                <w:b/>
                <w:sz w:val="21"/>
                <w:szCs w:val="21"/>
              </w:rPr>
              <w:t>注册地址</w:t>
            </w:r>
          </w:p>
        </w:tc>
        <w:tc>
          <w:tcPr>
            <w:tcW w:w="5032" w:type="dxa"/>
            <w:gridSpan w:val="4"/>
          </w:tcPr>
          <w:p w:rsidR="00E81C8A" w:rsidRDefault="00F32EE4">
            <w:pPr>
              <w:rPr>
                <w:rFonts w:ascii="宋体"/>
                <w:b/>
                <w:sz w:val="21"/>
              </w:rPr>
            </w:pPr>
            <w:bookmarkStart w:id="13" w:name="注册地址"/>
            <w:r>
              <w:rPr>
                <w:rFonts w:ascii="宋体"/>
                <w:b/>
                <w:sz w:val="21"/>
              </w:rPr>
              <w:t>重庆市江津区双福街道福安路</w:t>
            </w:r>
            <w:r>
              <w:rPr>
                <w:rFonts w:ascii="宋体"/>
                <w:b/>
                <w:sz w:val="21"/>
              </w:rPr>
              <w:t>1</w:t>
            </w:r>
            <w:r>
              <w:rPr>
                <w:rFonts w:ascii="宋体"/>
                <w:b/>
                <w:sz w:val="21"/>
              </w:rPr>
              <w:t>号二期</w:t>
            </w:r>
            <w:r>
              <w:rPr>
                <w:rFonts w:ascii="宋体"/>
                <w:b/>
                <w:sz w:val="21"/>
              </w:rPr>
              <w:t>4</w:t>
            </w:r>
            <w:r>
              <w:rPr>
                <w:rFonts w:ascii="宋体"/>
                <w:b/>
                <w:sz w:val="21"/>
              </w:rPr>
              <w:t>幢</w:t>
            </w:r>
            <w:r>
              <w:rPr>
                <w:rFonts w:ascii="宋体"/>
                <w:b/>
                <w:sz w:val="21"/>
              </w:rPr>
              <w:t>1</w:t>
            </w:r>
            <w:r>
              <w:rPr>
                <w:rFonts w:ascii="宋体"/>
                <w:b/>
                <w:sz w:val="21"/>
              </w:rPr>
              <w:t>号厂房</w:t>
            </w:r>
            <w:bookmarkEnd w:id="13"/>
          </w:p>
        </w:tc>
        <w:tc>
          <w:tcPr>
            <w:tcW w:w="1408" w:type="dxa"/>
            <w:vMerge w:val="restart"/>
            <w:vAlign w:val="center"/>
          </w:tcPr>
          <w:p w:rsidR="00E81C8A" w:rsidRDefault="00F32EE4">
            <w:pPr>
              <w:jc w:val="center"/>
              <w:rPr>
                <w:rFonts w:ascii="宋体"/>
                <w:b/>
                <w:sz w:val="21"/>
              </w:rPr>
            </w:pPr>
            <w:r>
              <w:rPr>
                <w:rFonts w:ascii="宋体" w:hAnsi="宋体" w:hint="eastAsia"/>
                <w:b/>
                <w:sz w:val="21"/>
              </w:rPr>
              <w:t>邮编</w:t>
            </w:r>
          </w:p>
        </w:tc>
        <w:tc>
          <w:tcPr>
            <w:tcW w:w="1764" w:type="dxa"/>
          </w:tcPr>
          <w:p w:rsidR="00E81C8A" w:rsidRDefault="00F32EE4">
            <w:pPr>
              <w:rPr>
                <w:rFonts w:ascii="宋体"/>
                <w:b/>
                <w:sz w:val="21"/>
              </w:rPr>
            </w:pPr>
            <w:bookmarkStart w:id="14" w:name="注册邮编"/>
            <w:r>
              <w:rPr>
                <w:rFonts w:ascii="宋体"/>
                <w:b/>
                <w:sz w:val="21"/>
              </w:rPr>
              <w:t>402247</w:t>
            </w:r>
            <w:bookmarkEnd w:id="14"/>
          </w:p>
        </w:tc>
      </w:tr>
      <w:tr w:rsidR="00E81C8A">
        <w:trPr>
          <w:trHeight w:val="434"/>
          <w:jc w:val="center"/>
        </w:trPr>
        <w:tc>
          <w:tcPr>
            <w:tcW w:w="1602" w:type="dxa"/>
            <w:gridSpan w:val="2"/>
            <w:vAlign w:val="center"/>
          </w:tcPr>
          <w:p w:rsidR="00E81C8A" w:rsidRDefault="00F32EE4">
            <w:pPr>
              <w:jc w:val="center"/>
              <w:rPr>
                <w:rFonts w:ascii="宋体"/>
                <w:b/>
                <w:sz w:val="21"/>
                <w:szCs w:val="21"/>
              </w:rPr>
            </w:pPr>
            <w:r>
              <w:rPr>
                <w:rFonts w:ascii="宋体" w:hAnsi="宋体" w:hint="eastAsia"/>
                <w:b/>
                <w:sz w:val="21"/>
                <w:szCs w:val="21"/>
              </w:rPr>
              <w:t>经营地址</w:t>
            </w:r>
          </w:p>
        </w:tc>
        <w:tc>
          <w:tcPr>
            <w:tcW w:w="5032" w:type="dxa"/>
            <w:gridSpan w:val="4"/>
          </w:tcPr>
          <w:p w:rsidR="00E81C8A" w:rsidRDefault="00F32EE4">
            <w:pPr>
              <w:rPr>
                <w:rFonts w:ascii="宋体"/>
                <w:b/>
                <w:sz w:val="21"/>
              </w:rPr>
            </w:pPr>
            <w:bookmarkStart w:id="15" w:name="办公地址"/>
            <w:r>
              <w:rPr>
                <w:rFonts w:ascii="宋体"/>
                <w:b/>
                <w:sz w:val="21"/>
              </w:rPr>
              <w:t>重庆市江津区双福街道福安路</w:t>
            </w:r>
            <w:r>
              <w:rPr>
                <w:rFonts w:ascii="宋体"/>
                <w:b/>
                <w:sz w:val="21"/>
              </w:rPr>
              <w:t>1</w:t>
            </w:r>
            <w:r>
              <w:rPr>
                <w:rFonts w:ascii="宋体"/>
                <w:b/>
                <w:sz w:val="21"/>
              </w:rPr>
              <w:t>号二期</w:t>
            </w:r>
            <w:r>
              <w:rPr>
                <w:rFonts w:ascii="宋体"/>
                <w:b/>
                <w:sz w:val="21"/>
              </w:rPr>
              <w:t>4</w:t>
            </w:r>
            <w:r>
              <w:rPr>
                <w:rFonts w:ascii="宋体"/>
                <w:b/>
                <w:sz w:val="21"/>
              </w:rPr>
              <w:t>幢</w:t>
            </w:r>
            <w:r>
              <w:rPr>
                <w:rFonts w:ascii="宋体"/>
                <w:b/>
                <w:sz w:val="21"/>
              </w:rPr>
              <w:t>1</w:t>
            </w:r>
            <w:r>
              <w:rPr>
                <w:rFonts w:ascii="宋体"/>
                <w:b/>
                <w:sz w:val="21"/>
              </w:rPr>
              <w:t>号厂房</w:t>
            </w:r>
            <w:bookmarkEnd w:id="15"/>
          </w:p>
        </w:tc>
        <w:tc>
          <w:tcPr>
            <w:tcW w:w="1408" w:type="dxa"/>
            <w:vMerge/>
            <w:vAlign w:val="center"/>
          </w:tcPr>
          <w:p w:rsidR="00E81C8A" w:rsidRDefault="00E81C8A">
            <w:pPr>
              <w:jc w:val="center"/>
              <w:rPr>
                <w:rFonts w:ascii="宋体"/>
                <w:b/>
                <w:sz w:val="21"/>
              </w:rPr>
            </w:pPr>
          </w:p>
        </w:tc>
        <w:tc>
          <w:tcPr>
            <w:tcW w:w="1764" w:type="dxa"/>
          </w:tcPr>
          <w:p w:rsidR="00E81C8A" w:rsidRDefault="00F32EE4">
            <w:pPr>
              <w:rPr>
                <w:rFonts w:ascii="宋体"/>
                <w:b/>
                <w:sz w:val="21"/>
              </w:rPr>
            </w:pPr>
            <w:bookmarkStart w:id="16" w:name="办公邮编"/>
            <w:r>
              <w:rPr>
                <w:rFonts w:ascii="宋体"/>
                <w:b/>
                <w:sz w:val="21"/>
              </w:rPr>
              <w:t>402247</w:t>
            </w:r>
            <w:bookmarkEnd w:id="16"/>
          </w:p>
        </w:tc>
      </w:tr>
      <w:tr w:rsidR="00E81C8A">
        <w:trPr>
          <w:trHeight w:val="374"/>
          <w:jc w:val="center"/>
        </w:trPr>
        <w:tc>
          <w:tcPr>
            <w:tcW w:w="1602" w:type="dxa"/>
            <w:gridSpan w:val="2"/>
            <w:vAlign w:val="center"/>
          </w:tcPr>
          <w:p w:rsidR="00E81C8A" w:rsidRDefault="00F32EE4">
            <w:pPr>
              <w:jc w:val="center"/>
              <w:rPr>
                <w:rFonts w:ascii="宋体"/>
                <w:b/>
                <w:color w:val="000000"/>
                <w:sz w:val="21"/>
                <w:szCs w:val="21"/>
              </w:rPr>
            </w:pPr>
            <w:r>
              <w:rPr>
                <w:rFonts w:ascii="宋体" w:hAnsi="宋体" w:hint="eastAsia"/>
                <w:b/>
                <w:color w:val="000000"/>
                <w:sz w:val="21"/>
                <w:szCs w:val="21"/>
              </w:rPr>
              <w:t>生产地址</w:t>
            </w:r>
          </w:p>
        </w:tc>
        <w:tc>
          <w:tcPr>
            <w:tcW w:w="5032" w:type="dxa"/>
            <w:gridSpan w:val="4"/>
          </w:tcPr>
          <w:p w:rsidR="00E81C8A" w:rsidRDefault="00F32EE4">
            <w:pPr>
              <w:rPr>
                <w:rFonts w:ascii="宋体"/>
                <w:b/>
                <w:sz w:val="21"/>
              </w:rPr>
            </w:pPr>
            <w:bookmarkStart w:id="17" w:name="生产地址Add"/>
            <w:r>
              <w:rPr>
                <w:rFonts w:ascii="宋体"/>
                <w:b/>
                <w:sz w:val="21"/>
              </w:rPr>
              <w:t>重庆市江津区双福街道福安路</w:t>
            </w:r>
            <w:r>
              <w:rPr>
                <w:rFonts w:ascii="宋体"/>
                <w:b/>
                <w:sz w:val="21"/>
              </w:rPr>
              <w:t>1</w:t>
            </w:r>
            <w:r>
              <w:rPr>
                <w:rFonts w:ascii="宋体"/>
                <w:b/>
                <w:sz w:val="21"/>
              </w:rPr>
              <w:t>号二期</w:t>
            </w:r>
            <w:r>
              <w:rPr>
                <w:rFonts w:ascii="宋体"/>
                <w:b/>
                <w:sz w:val="21"/>
              </w:rPr>
              <w:t>4</w:t>
            </w:r>
            <w:r>
              <w:rPr>
                <w:rFonts w:ascii="宋体"/>
                <w:b/>
                <w:sz w:val="21"/>
              </w:rPr>
              <w:t>幢</w:t>
            </w:r>
            <w:r>
              <w:rPr>
                <w:rFonts w:ascii="宋体"/>
                <w:b/>
                <w:sz w:val="21"/>
              </w:rPr>
              <w:t>1</w:t>
            </w:r>
            <w:r>
              <w:rPr>
                <w:rFonts w:ascii="宋体"/>
                <w:b/>
                <w:sz w:val="21"/>
              </w:rPr>
              <w:t>号厂房</w:t>
            </w:r>
            <w:bookmarkEnd w:id="17"/>
          </w:p>
        </w:tc>
        <w:tc>
          <w:tcPr>
            <w:tcW w:w="1408" w:type="dxa"/>
            <w:vMerge/>
            <w:vAlign w:val="center"/>
          </w:tcPr>
          <w:p w:rsidR="00E81C8A" w:rsidRDefault="00E81C8A">
            <w:pPr>
              <w:jc w:val="center"/>
              <w:rPr>
                <w:rFonts w:ascii="宋体"/>
                <w:b/>
                <w:sz w:val="21"/>
              </w:rPr>
            </w:pPr>
          </w:p>
        </w:tc>
        <w:tc>
          <w:tcPr>
            <w:tcW w:w="1764" w:type="dxa"/>
          </w:tcPr>
          <w:p w:rsidR="00E81C8A" w:rsidRDefault="00F32EE4">
            <w:pPr>
              <w:rPr>
                <w:rFonts w:ascii="宋体"/>
                <w:b/>
                <w:sz w:val="21"/>
              </w:rPr>
            </w:pPr>
            <w:bookmarkStart w:id="18" w:name="生产邮编"/>
            <w:r>
              <w:rPr>
                <w:rFonts w:ascii="宋体"/>
                <w:b/>
                <w:sz w:val="21"/>
              </w:rPr>
              <w:t>402247</w:t>
            </w:r>
            <w:bookmarkEnd w:id="18"/>
          </w:p>
        </w:tc>
      </w:tr>
      <w:tr w:rsidR="00E81C8A">
        <w:trPr>
          <w:trHeight w:val="256"/>
          <w:jc w:val="center"/>
        </w:trPr>
        <w:tc>
          <w:tcPr>
            <w:tcW w:w="1602" w:type="dxa"/>
            <w:gridSpan w:val="2"/>
            <w:vAlign w:val="center"/>
          </w:tcPr>
          <w:p w:rsidR="00E81C8A" w:rsidRDefault="00F32EE4">
            <w:pPr>
              <w:jc w:val="center"/>
              <w:rPr>
                <w:rFonts w:ascii="宋体"/>
                <w:b/>
                <w:sz w:val="21"/>
              </w:rPr>
            </w:pPr>
            <w:r>
              <w:rPr>
                <w:rFonts w:ascii="宋体" w:hAnsi="宋体" w:hint="eastAsia"/>
                <w:b/>
                <w:sz w:val="21"/>
              </w:rPr>
              <w:lastRenderedPageBreak/>
              <w:t>联系人</w:t>
            </w:r>
          </w:p>
        </w:tc>
        <w:tc>
          <w:tcPr>
            <w:tcW w:w="2305" w:type="dxa"/>
          </w:tcPr>
          <w:p w:rsidR="00E81C8A" w:rsidRDefault="00F32EE4">
            <w:pPr>
              <w:rPr>
                <w:rFonts w:ascii="宋体"/>
                <w:b/>
                <w:sz w:val="21"/>
              </w:rPr>
            </w:pPr>
            <w:bookmarkStart w:id="19" w:name="联系人"/>
            <w:r>
              <w:rPr>
                <w:rFonts w:ascii="宋体"/>
                <w:b/>
                <w:sz w:val="21"/>
              </w:rPr>
              <w:t>文永彬</w:t>
            </w:r>
            <w:bookmarkEnd w:id="19"/>
          </w:p>
        </w:tc>
        <w:tc>
          <w:tcPr>
            <w:tcW w:w="1109" w:type="dxa"/>
            <w:vAlign w:val="center"/>
          </w:tcPr>
          <w:p w:rsidR="00E81C8A" w:rsidRDefault="00F32EE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E81C8A" w:rsidRDefault="00F32EE4">
            <w:pPr>
              <w:jc w:val="center"/>
              <w:rPr>
                <w:rFonts w:ascii="宋体"/>
                <w:b/>
                <w:sz w:val="21"/>
              </w:rPr>
            </w:pPr>
            <w:bookmarkStart w:id="20" w:name="联系人电话Add"/>
            <w:r>
              <w:rPr>
                <w:rFonts w:ascii="宋体"/>
                <w:b/>
                <w:sz w:val="21"/>
              </w:rPr>
              <w:t>18580738534</w:t>
            </w:r>
            <w:bookmarkEnd w:id="20"/>
          </w:p>
        </w:tc>
        <w:tc>
          <w:tcPr>
            <w:tcW w:w="1408" w:type="dxa"/>
            <w:vAlign w:val="center"/>
          </w:tcPr>
          <w:p w:rsidR="00E81C8A" w:rsidRDefault="00F32EE4">
            <w:pPr>
              <w:jc w:val="center"/>
              <w:rPr>
                <w:rFonts w:ascii="宋体"/>
                <w:b/>
                <w:sz w:val="21"/>
              </w:rPr>
            </w:pPr>
            <w:r>
              <w:rPr>
                <w:rFonts w:ascii="宋体" w:hAnsi="宋体" w:hint="eastAsia"/>
                <w:b/>
                <w:sz w:val="21"/>
              </w:rPr>
              <w:t>传真</w:t>
            </w:r>
          </w:p>
        </w:tc>
        <w:tc>
          <w:tcPr>
            <w:tcW w:w="1764" w:type="dxa"/>
          </w:tcPr>
          <w:p w:rsidR="00E81C8A" w:rsidRDefault="00E81C8A">
            <w:pPr>
              <w:rPr>
                <w:rFonts w:ascii="宋体"/>
                <w:b/>
                <w:sz w:val="21"/>
              </w:rPr>
            </w:pPr>
            <w:bookmarkStart w:id="21" w:name="联系人传真"/>
            <w:bookmarkEnd w:id="21"/>
          </w:p>
        </w:tc>
      </w:tr>
      <w:tr w:rsidR="00E81C8A">
        <w:trPr>
          <w:trHeight w:val="510"/>
          <w:jc w:val="center"/>
        </w:trPr>
        <w:tc>
          <w:tcPr>
            <w:tcW w:w="1602" w:type="dxa"/>
            <w:gridSpan w:val="2"/>
            <w:vAlign w:val="center"/>
          </w:tcPr>
          <w:p w:rsidR="00E81C8A" w:rsidRDefault="00F32EE4">
            <w:pPr>
              <w:jc w:val="center"/>
              <w:rPr>
                <w:rFonts w:ascii="宋体" w:hAnsi="宋体"/>
                <w:b/>
                <w:sz w:val="21"/>
                <w:szCs w:val="21"/>
              </w:rPr>
            </w:pPr>
            <w:r>
              <w:rPr>
                <w:rFonts w:ascii="宋体" w:hAnsi="宋体" w:hint="eastAsia"/>
                <w:b/>
                <w:sz w:val="21"/>
                <w:szCs w:val="21"/>
              </w:rPr>
              <w:t>法人代表</w:t>
            </w:r>
          </w:p>
        </w:tc>
        <w:tc>
          <w:tcPr>
            <w:tcW w:w="2305" w:type="dxa"/>
          </w:tcPr>
          <w:p w:rsidR="00E81C8A" w:rsidRDefault="00F32EE4">
            <w:pPr>
              <w:rPr>
                <w:rFonts w:ascii="宋体" w:hAnsi="宋体"/>
                <w:b/>
                <w:sz w:val="21"/>
                <w:szCs w:val="21"/>
              </w:rPr>
            </w:pPr>
            <w:bookmarkStart w:id="22" w:name="法人"/>
            <w:r>
              <w:rPr>
                <w:rFonts w:ascii="宋体" w:hAnsi="宋体"/>
                <w:b/>
                <w:sz w:val="21"/>
                <w:szCs w:val="21"/>
              </w:rPr>
              <w:t>文永彬</w:t>
            </w:r>
            <w:bookmarkEnd w:id="22"/>
          </w:p>
        </w:tc>
        <w:tc>
          <w:tcPr>
            <w:tcW w:w="1109" w:type="dxa"/>
            <w:vAlign w:val="center"/>
          </w:tcPr>
          <w:p w:rsidR="00E81C8A" w:rsidRDefault="00F32EE4">
            <w:pPr>
              <w:jc w:val="center"/>
              <w:rPr>
                <w:rFonts w:ascii="宋体" w:hAnsi="宋体"/>
                <w:b/>
                <w:sz w:val="21"/>
                <w:szCs w:val="21"/>
              </w:rPr>
            </w:pPr>
            <w:r>
              <w:rPr>
                <w:rFonts w:ascii="宋体" w:hAnsi="宋体" w:hint="eastAsia"/>
                <w:b/>
                <w:sz w:val="21"/>
                <w:szCs w:val="21"/>
              </w:rPr>
              <w:t>总经理</w:t>
            </w:r>
          </w:p>
        </w:tc>
        <w:tc>
          <w:tcPr>
            <w:tcW w:w="1618" w:type="dxa"/>
            <w:gridSpan w:val="2"/>
          </w:tcPr>
          <w:p w:rsidR="00E81C8A" w:rsidRDefault="00473F3C">
            <w:pPr>
              <w:rPr>
                <w:rFonts w:ascii="宋体" w:hAnsi="宋体"/>
                <w:b/>
                <w:sz w:val="21"/>
                <w:szCs w:val="21"/>
              </w:rPr>
            </w:pPr>
            <w:r>
              <w:rPr>
                <w:rFonts w:ascii="宋体" w:hAnsi="宋体"/>
                <w:b/>
                <w:sz w:val="21"/>
                <w:szCs w:val="21"/>
              </w:rPr>
              <w:t>文永彬</w:t>
            </w:r>
          </w:p>
        </w:tc>
        <w:tc>
          <w:tcPr>
            <w:tcW w:w="1408" w:type="dxa"/>
            <w:vAlign w:val="center"/>
          </w:tcPr>
          <w:p w:rsidR="00E81C8A" w:rsidRDefault="00F32EE4">
            <w:pPr>
              <w:jc w:val="center"/>
              <w:rPr>
                <w:rFonts w:ascii="宋体" w:hAnsi="宋体"/>
                <w:b/>
                <w:sz w:val="21"/>
                <w:szCs w:val="21"/>
              </w:rPr>
            </w:pPr>
            <w:r>
              <w:rPr>
                <w:rFonts w:ascii="宋体" w:hAnsi="宋体" w:hint="eastAsia"/>
                <w:b/>
                <w:sz w:val="21"/>
                <w:szCs w:val="21"/>
              </w:rPr>
              <w:t>管理者代表</w:t>
            </w:r>
          </w:p>
        </w:tc>
        <w:tc>
          <w:tcPr>
            <w:tcW w:w="1764" w:type="dxa"/>
          </w:tcPr>
          <w:p w:rsidR="00E81C8A" w:rsidRDefault="00F32EE4">
            <w:pPr>
              <w:rPr>
                <w:rFonts w:ascii="宋体"/>
                <w:b/>
                <w:sz w:val="21"/>
              </w:rPr>
            </w:pPr>
            <w:bookmarkStart w:id="23" w:name="管理者代表"/>
            <w:r>
              <w:rPr>
                <w:rFonts w:ascii="宋体"/>
                <w:b/>
                <w:sz w:val="21"/>
              </w:rPr>
              <w:t>文永彬</w:t>
            </w:r>
            <w:bookmarkEnd w:id="23"/>
          </w:p>
        </w:tc>
      </w:tr>
      <w:tr w:rsidR="00E81C8A">
        <w:trPr>
          <w:trHeight w:val="357"/>
          <w:jc w:val="center"/>
        </w:trPr>
        <w:tc>
          <w:tcPr>
            <w:tcW w:w="1602" w:type="dxa"/>
            <w:gridSpan w:val="2"/>
            <w:vAlign w:val="center"/>
          </w:tcPr>
          <w:p w:rsidR="00E81C8A" w:rsidRDefault="00F32EE4">
            <w:pPr>
              <w:jc w:val="center"/>
              <w:rPr>
                <w:rFonts w:ascii="宋体" w:hAnsi="宋体"/>
                <w:b/>
                <w:sz w:val="21"/>
                <w:szCs w:val="21"/>
              </w:rPr>
            </w:pPr>
            <w:r>
              <w:rPr>
                <w:rFonts w:ascii="宋体" w:hAnsi="宋体" w:hint="eastAsia"/>
                <w:b/>
                <w:sz w:val="21"/>
                <w:szCs w:val="21"/>
              </w:rPr>
              <w:t>审核日期</w:t>
            </w:r>
          </w:p>
        </w:tc>
        <w:tc>
          <w:tcPr>
            <w:tcW w:w="3414" w:type="dxa"/>
            <w:gridSpan w:val="2"/>
            <w:vAlign w:val="center"/>
          </w:tcPr>
          <w:p w:rsidR="00E81C8A" w:rsidRDefault="00F32EE4">
            <w:pPr>
              <w:rPr>
                <w:rFonts w:ascii="宋体" w:hAnsi="宋体"/>
                <w:b/>
                <w:sz w:val="21"/>
                <w:szCs w:val="21"/>
              </w:rPr>
            </w:pPr>
            <w:bookmarkStart w:id="24" w:name="审核日期"/>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04</w:t>
            </w:r>
            <w:r>
              <w:rPr>
                <w:rFonts w:ascii="宋体" w:hAnsi="宋体"/>
                <w:b/>
                <w:sz w:val="21"/>
                <w:szCs w:val="21"/>
              </w:rPr>
              <w:t>日</w:t>
            </w:r>
            <w:r>
              <w:rPr>
                <w:rFonts w:ascii="宋体" w:hAnsi="宋体"/>
                <w:b/>
                <w:sz w:val="21"/>
                <w:szCs w:val="21"/>
              </w:rPr>
              <w:t xml:space="preserve"> </w:t>
            </w:r>
            <w:r>
              <w:rPr>
                <w:rFonts w:ascii="宋体" w:hAnsi="宋体"/>
                <w:b/>
                <w:sz w:val="21"/>
                <w:szCs w:val="21"/>
              </w:rPr>
              <w:t>下午至</w:t>
            </w:r>
            <w:r>
              <w:rPr>
                <w:rFonts w:ascii="宋体" w:hAnsi="宋体"/>
                <w:b/>
                <w:sz w:val="21"/>
                <w:szCs w:val="21"/>
              </w:rPr>
              <w:t>2020</w:t>
            </w:r>
            <w:r>
              <w:rPr>
                <w:rFonts w:ascii="宋体" w:hAnsi="宋体"/>
                <w:b/>
                <w:sz w:val="21"/>
                <w:szCs w:val="21"/>
              </w:rPr>
              <w:t>年</w:t>
            </w:r>
            <w:r>
              <w:rPr>
                <w:rFonts w:ascii="宋体" w:hAnsi="宋体"/>
                <w:b/>
                <w:sz w:val="21"/>
                <w:szCs w:val="21"/>
              </w:rPr>
              <w:t>08</w:t>
            </w:r>
            <w:r>
              <w:rPr>
                <w:rFonts w:ascii="宋体" w:hAnsi="宋体"/>
                <w:b/>
                <w:sz w:val="21"/>
                <w:szCs w:val="21"/>
              </w:rPr>
              <w:t>月</w:t>
            </w:r>
            <w:r>
              <w:rPr>
                <w:rFonts w:ascii="宋体" w:hAnsi="宋体"/>
                <w:b/>
                <w:sz w:val="21"/>
                <w:szCs w:val="21"/>
              </w:rPr>
              <w:t>04</w:t>
            </w:r>
            <w:r>
              <w:rPr>
                <w:rFonts w:ascii="宋体" w:hAnsi="宋体"/>
                <w:b/>
                <w:sz w:val="21"/>
                <w:szCs w:val="21"/>
              </w:rPr>
              <w:t>日</w:t>
            </w:r>
            <w:r>
              <w:rPr>
                <w:rFonts w:ascii="宋体" w:hAnsi="宋体"/>
                <w:b/>
                <w:sz w:val="21"/>
                <w:szCs w:val="21"/>
              </w:rPr>
              <w:t xml:space="preserve"> </w:t>
            </w:r>
            <w:r>
              <w:rPr>
                <w:rFonts w:ascii="宋体" w:hAnsi="宋体"/>
                <w:b/>
                <w:sz w:val="21"/>
                <w:szCs w:val="21"/>
              </w:rPr>
              <w:t>下午</w:t>
            </w:r>
            <w:bookmarkEnd w:id="24"/>
          </w:p>
        </w:tc>
        <w:tc>
          <w:tcPr>
            <w:tcW w:w="1609" w:type="dxa"/>
            <w:vAlign w:val="center"/>
          </w:tcPr>
          <w:p w:rsidR="00E81C8A" w:rsidRDefault="00F32EE4">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E81C8A" w:rsidRDefault="00F32EE4">
            <w:pPr>
              <w:rPr>
                <w:rFonts w:ascii="宋体" w:hAnsi="宋体"/>
                <w:b/>
                <w:sz w:val="21"/>
                <w:szCs w:val="21"/>
              </w:rPr>
            </w:pPr>
            <w:r>
              <w:rPr>
                <w:rFonts w:ascii="宋体" w:hAnsi="宋体" w:hint="eastAsia"/>
                <w:b/>
                <w:sz w:val="21"/>
                <w:szCs w:val="21"/>
              </w:rPr>
              <w:t>□是</w:t>
            </w:r>
            <w:r>
              <w:rPr>
                <w:rFonts w:ascii="宋体" w:hAnsi="宋体" w:hint="eastAsia"/>
                <w:b/>
                <w:sz w:val="21"/>
                <w:szCs w:val="21"/>
              </w:rPr>
              <w:t>☑</w:t>
            </w:r>
            <w:r>
              <w:rPr>
                <w:rFonts w:ascii="宋体" w:hAnsi="宋体" w:hint="eastAsia"/>
                <w:b/>
                <w:sz w:val="21"/>
                <w:szCs w:val="21"/>
              </w:rPr>
              <w:t>否</w:t>
            </w:r>
          </w:p>
        </w:tc>
      </w:tr>
      <w:tr w:rsidR="00E81C8A">
        <w:trPr>
          <w:cantSplit/>
          <w:trHeight w:val="713"/>
          <w:jc w:val="center"/>
        </w:trPr>
        <w:tc>
          <w:tcPr>
            <w:tcW w:w="1602" w:type="dxa"/>
            <w:gridSpan w:val="2"/>
            <w:vAlign w:val="center"/>
          </w:tcPr>
          <w:p w:rsidR="00E81C8A" w:rsidRDefault="00F32EE4">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8204" w:type="dxa"/>
            <w:gridSpan w:val="6"/>
          </w:tcPr>
          <w:p w:rsidR="00E81C8A" w:rsidRDefault="00F32EE4">
            <w:pPr>
              <w:spacing w:line="360" w:lineRule="exact"/>
              <w:rPr>
                <w:rFonts w:ascii="宋体" w:hAnsi="宋体"/>
                <w:b/>
                <w:sz w:val="21"/>
                <w:szCs w:val="21"/>
              </w:rPr>
            </w:pPr>
            <w:bookmarkStart w:id="25" w:name="Q勾选15Add1"/>
            <w:r>
              <w:rPr>
                <w:rFonts w:ascii="宋体" w:hAnsi="宋体" w:hint="eastAsia"/>
                <w:b/>
                <w:sz w:val="21"/>
                <w:szCs w:val="21"/>
              </w:rPr>
              <w:t>■</w:t>
            </w:r>
            <w:bookmarkEnd w:id="25"/>
            <w:r>
              <w:rPr>
                <w:rFonts w:ascii="宋体" w:hAnsi="宋体"/>
                <w:b/>
                <w:sz w:val="21"/>
                <w:szCs w:val="21"/>
              </w:rPr>
              <w:t>QMS</w:t>
            </w:r>
            <w:r>
              <w:rPr>
                <w:rFonts w:ascii="宋体" w:hAnsi="宋体" w:hint="eastAsia"/>
                <w:b/>
                <w:sz w:val="21"/>
                <w:szCs w:val="21"/>
              </w:rPr>
              <w:t>：</w:t>
            </w:r>
            <w:bookmarkStart w:id="26" w:name="审核范围"/>
            <w:bookmarkStart w:id="27" w:name="QJ勾选Add1"/>
            <w:r>
              <w:rPr>
                <w:rFonts w:ascii="宋体" w:hAnsi="宋体" w:hint="eastAsia"/>
              </w:rPr>
              <w:t>焊管、镀锌管、套筒和声测管的生产</w:t>
            </w:r>
            <w:bookmarkEnd w:id="26"/>
            <w:r>
              <w:rPr>
                <w:rFonts w:ascii="宋体" w:hAnsi="宋体" w:hint="eastAsia"/>
              </w:rPr>
              <w:t xml:space="preserve">  </w:t>
            </w:r>
            <w:r>
              <w:rPr>
                <w:rFonts w:ascii="宋体" w:hAnsi="宋体" w:hint="eastAsia"/>
                <w:b/>
                <w:sz w:val="21"/>
                <w:szCs w:val="21"/>
              </w:rPr>
              <w:t>□</w:t>
            </w:r>
            <w:bookmarkEnd w:id="27"/>
            <w:r>
              <w:rPr>
                <w:rFonts w:ascii="宋体" w:hAnsi="宋体" w:hint="eastAsia"/>
                <w:b/>
                <w:sz w:val="21"/>
                <w:szCs w:val="21"/>
              </w:rPr>
              <w:t>5</w:t>
            </w:r>
            <w:r>
              <w:rPr>
                <w:rFonts w:ascii="宋体" w:hAnsi="宋体"/>
                <w:b/>
                <w:sz w:val="21"/>
                <w:szCs w:val="21"/>
              </w:rPr>
              <w:t>0430</w:t>
            </w:r>
          </w:p>
          <w:p w:rsidR="00E81C8A" w:rsidRDefault="00F32EE4">
            <w:pPr>
              <w:spacing w:line="360" w:lineRule="exact"/>
              <w:rPr>
                <w:rFonts w:ascii="宋体" w:hAnsi="宋体"/>
                <w:b/>
                <w:sz w:val="21"/>
                <w:szCs w:val="21"/>
              </w:rPr>
            </w:pPr>
            <w:bookmarkStart w:id="28" w:name="E勾选Add1"/>
            <w:r>
              <w:rPr>
                <w:rFonts w:ascii="宋体" w:hAnsi="宋体" w:hint="eastAsia"/>
                <w:b/>
                <w:sz w:val="21"/>
                <w:szCs w:val="21"/>
              </w:rPr>
              <w:t>□</w:t>
            </w:r>
            <w:bookmarkEnd w:id="28"/>
            <w:r>
              <w:rPr>
                <w:rFonts w:ascii="宋体" w:hAnsi="宋体"/>
                <w:b/>
                <w:sz w:val="21"/>
                <w:szCs w:val="21"/>
              </w:rPr>
              <w:t>EMS</w:t>
            </w:r>
            <w:r>
              <w:rPr>
                <w:rFonts w:ascii="宋体" w:hAnsi="宋体" w:hint="eastAsia"/>
                <w:b/>
                <w:sz w:val="21"/>
                <w:szCs w:val="21"/>
              </w:rPr>
              <w:t>：</w:t>
            </w:r>
          </w:p>
          <w:p w:rsidR="00E81C8A" w:rsidRDefault="00F32EE4">
            <w:pPr>
              <w:spacing w:line="360" w:lineRule="exact"/>
              <w:rPr>
                <w:rFonts w:ascii="宋体" w:hAnsi="宋体"/>
                <w:b/>
                <w:sz w:val="21"/>
                <w:szCs w:val="21"/>
              </w:rPr>
            </w:pPr>
            <w:bookmarkStart w:id="29" w:name="S勾选Add2"/>
            <w:r>
              <w:rPr>
                <w:rFonts w:ascii="宋体" w:hAnsi="宋体" w:hint="eastAsia"/>
                <w:b/>
                <w:sz w:val="21"/>
                <w:szCs w:val="21"/>
              </w:rPr>
              <w:t>□</w:t>
            </w:r>
            <w:bookmarkEnd w:id="29"/>
            <w:r>
              <w:rPr>
                <w:rFonts w:ascii="宋体" w:hAnsi="宋体"/>
                <w:b/>
                <w:sz w:val="21"/>
                <w:szCs w:val="21"/>
              </w:rPr>
              <w:t>OHSMS</w:t>
            </w:r>
            <w:r>
              <w:rPr>
                <w:rFonts w:ascii="宋体" w:hAnsi="宋体" w:hint="eastAsia"/>
                <w:b/>
                <w:sz w:val="21"/>
                <w:szCs w:val="21"/>
              </w:rPr>
              <w:t>：</w:t>
            </w:r>
          </w:p>
        </w:tc>
      </w:tr>
      <w:tr w:rsidR="00E81C8A">
        <w:trPr>
          <w:cantSplit/>
          <w:trHeight w:val="464"/>
          <w:jc w:val="center"/>
        </w:trPr>
        <w:tc>
          <w:tcPr>
            <w:tcW w:w="1041" w:type="dxa"/>
            <w:vAlign w:val="center"/>
          </w:tcPr>
          <w:p w:rsidR="00E81C8A" w:rsidRDefault="00F32EE4">
            <w:pPr>
              <w:spacing w:line="260" w:lineRule="exact"/>
              <w:jc w:val="center"/>
              <w:rPr>
                <w:rFonts w:ascii="宋体" w:hAnsi="宋体"/>
                <w:b/>
                <w:sz w:val="21"/>
                <w:szCs w:val="21"/>
              </w:rPr>
            </w:pPr>
            <w:r>
              <w:rPr>
                <w:rFonts w:ascii="宋体" w:hAnsi="宋体" w:hint="eastAsia"/>
                <w:b/>
                <w:sz w:val="21"/>
                <w:szCs w:val="21"/>
              </w:rPr>
              <w:t>是否要求变更</w:t>
            </w:r>
          </w:p>
          <w:p w:rsidR="00E81C8A" w:rsidRDefault="00E81C8A">
            <w:pPr>
              <w:spacing w:line="180" w:lineRule="exact"/>
              <w:jc w:val="center"/>
              <w:rPr>
                <w:rFonts w:ascii="宋体" w:hAnsi="宋体"/>
                <w:b/>
                <w:sz w:val="21"/>
                <w:szCs w:val="21"/>
              </w:rPr>
            </w:pPr>
          </w:p>
        </w:tc>
        <w:tc>
          <w:tcPr>
            <w:tcW w:w="561" w:type="dxa"/>
            <w:vAlign w:val="center"/>
          </w:tcPr>
          <w:p w:rsidR="00E81C8A" w:rsidRDefault="00F32EE4">
            <w:pPr>
              <w:spacing w:line="260" w:lineRule="exact"/>
              <w:rPr>
                <w:rFonts w:ascii="宋体" w:hAnsi="宋体"/>
                <w:b/>
                <w:sz w:val="21"/>
                <w:szCs w:val="21"/>
              </w:rPr>
            </w:pPr>
            <w:r>
              <w:rPr>
                <w:rFonts w:ascii="宋体" w:hAnsi="宋体" w:hint="eastAsia"/>
                <w:b/>
                <w:sz w:val="21"/>
                <w:szCs w:val="21"/>
              </w:rPr>
              <w:t>□是</w:t>
            </w:r>
          </w:p>
          <w:p w:rsidR="00E81C8A" w:rsidRDefault="00F32EE4">
            <w:pPr>
              <w:spacing w:line="260" w:lineRule="exact"/>
              <w:rPr>
                <w:rFonts w:ascii="宋体" w:hAnsi="宋体"/>
                <w:b/>
                <w:sz w:val="21"/>
                <w:szCs w:val="21"/>
              </w:rPr>
            </w:pPr>
            <w:r>
              <w:rPr>
                <w:rFonts w:ascii="宋体" w:hAnsi="宋体" w:hint="eastAsia"/>
                <w:b/>
                <w:sz w:val="21"/>
                <w:szCs w:val="21"/>
              </w:rPr>
              <w:t>☑</w:t>
            </w:r>
            <w:r>
              <w:rPr>
                <w:rFonts w:ascii="宋体" w:hAnsi="宋体" w:hint="eastAsia"/>
                <w:b/>
                <w:sz w:val="21"/>
                <w:szCs w:val="21"/>
              </w:rPr>
              <w:t>否</w:t>
            </w:r>
          </w:p>
        </w:tc>
        <w:tc>
          <w:tcPr>
            <w:tcW w:w="8204" w:type="dxa"/>
            <w:gridSpan w:val="6"/>
          </w:tcPr>
          <w:p w:rsidR="00E81C8A" w:rsidRDefault="00F32EE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E81C8A">
        <w:trPr>
          <w:trHeight w:val="600"/>
          <w:jc w:val="center"/>
        </w:trPr>
        <w:tc>
          <w:tcPr>
            <w:tcW w:w="1602" w:type="dxa"/>
            <w:gridSpan w:val="2"/>
            <w:vAlign w:val="center"/>
          </w:tcPr>
          <w:p w:rsidR="00E81C8A" w:rsidRDefault="00F32EE4">
            <w:pPr>
              <w:spacing w:line="260" w:lineRule="exact"/>
              <w:jc w:val="center"/>
              <w:rPr>
                <w:rFonts w:ascii="宋体" w:hAnsi="宋体"/>
                <w:b/>
                <w:sz w:val="21"/>
                <w:szCs w:val="21"/>
              </w:rPr>
            </w:pPr>
            <w:r>
              <w:rPr>
                <w:rFonts w:ascii="宋体" w:hAnsi="宋体" w:hint="eastAsia"/>
                <w:b/>
                <w:sz w:val="21"/>
                <w:szCs w:val="21"/>
              </w:rPr>
              <w:t>专业代码</w:t>
            </w:r>
          </w:p>
        </w:tc>
        <w:tc>
          <w:tcPr>
            <w:tcW w:w="2305" w:type="dxa"/>
          </w:tcPr>
          <w:p w:rsidR="00E81C8A" w:rsidRDefault="00F32EE4">
            <w:pPr>
              <w:spacing w:line="260" w:lineRule="exact"/>
              <w:rPr>
                <w:rFonts w:ascii="宋体" w:hAnsi="宋体"/>
                <w:b/>
                <w:sz w:val="21"/>
                <w:szCs w:val="21"/>
              </w:rPr>
            </w:pPr>
            <w:bookmarkStart w:id="30" w:name="专业代码"/>
            <w:r>
              <w:rPr>
                <w:rFonts w:ascii="宋体" w:hAnsi="宋体"/>
                <w:b/>
                <w:sz w:val="21"/>
                <w:szCs w:val="21"/>
              </w:rPr>
              <w:t>17.02.00</w:t>
            </w:r>
            <w:bookmarkEnd w:id="30"/>
          </w:p>
        </w:tc>
        <w:tc>
          <w:tcPr>
            <w:tcW w:w="1109" w:type="dxa"/>
            <w:vAlign w:val="center"/>
          </w:tcPr>
          <w:p w:rsidR="00E81C8A" w:rsidRDefault="00F32EE4">
            <w:pPr>
              <w:spacing w:line="260" w:lineRule="exact"/>
              <w:jc w:val="center"/>
              <w:rPr>
                <w:rFonts w:ascii="宋体" w:hAnsi="宋体"/>
                <w:b/>
                <w:sz w:val="21"/>
                <w:szCs w:val="21"/>
              </w:rPr>
            </w:pPr>
            <w:r>
              <w:rPr>
                <w:rFonts w:ascii="宋体" w:hAnsi="宋体" w:hint="eastAsia"/>
                <w:b/>
                <w:sz w:val="21"/>
                <w:szCs w:val="21"/>
              </w:rPr>
              <w:t>证书有</w:t>
            </w:r>
          </w:p>
          <w:p w:rsidR="00E81C8A" w:rsidRDefault="00F32EE4">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E81C8A" w:rsidRDefault="00F32EE4">
            <w:pPr>
              <w:spacing w:line="260" w:lineRule="exact"/>
              <w:rPr>
                <w:rFonts w:ascii="宋体" w:hAnsi="宋体"/>
                <w:b/>
                <w:sz w:val="21"/>
                <w:szCs w:val="21"/>
              </w:rPr>
            </w:pPr>
            <w:r>
              <w:rPr>
                <w:rFonts w:ascii="宋体" w:hAnsi="宋体" w:hint="eastAsia"/>
                <w:b/>
                <w:sz w:val="21"/>
                <w:szCs w:val="21"/>
              </w:rPr>
              <w:t>2021.7.3</w:t>
            </w:r>
          </w:p>
        </w:tc>
        <w:tc>
          <w:tcPr>
            <w:tcW w:w="1408" w:type="dxa"/>
            <w:vAlign w:val="center"/>
          </w:tcPr>
          <w:p w:rsidR="00E81C8A" w:rsidRDefault="00F32EE4">
            <w:pPr>
              <w:spacing w:line="260" w:lineRule="exact"/>
              <w:jc w:val="center"/>
              <w:rPr>
                <w:rFonts w:ascii="宋体" w:hAnsi="宋体"/>
                <w:b/>
                <w:sz w:val="21"/>
                <w:szCs w:val="21"/>
              </w:rPr>
            </w:pPr>
            <w:r>
              <w:rPr>
                <w:rFonts w:ascii="宋体" w:hAnsi="宋体" w:hint="eastAsia"/>
                <w:b/>
                <w:sz w:val="21"/>
                <w:szCs w:val="21"/>
              </w:rPr>
              <w:t>上年度</w:t>
            </w:r>
          </w:p>
          <w:p w:rsidR="00E81C8A" w:rsidRDefault="00F32EE4">
            <w:pPr>
              <w:spacing w:line="260" w:lineRule="exact"/>
              <w:jc w:val="center"/>
              <w:rPr>
                <w:rFonts w:ascii="宋体" w:hAnsi="宋体"/>
                <w:b/>
                <w:sz w:val="21"/>
                <w:szCs w:val="21"/>
              </w:rPr>
            </w:pPr>
            <w:r>
              <w:rPr>
                <w:rFonts w:ascii="宋体" w:hAnsi="宋体" w:hint="eastAsia"/>
                <w:b/>
                <w:sz w:val="21"/>
                <w:szCs w:val="21"/>
              </w:rPr>
              <w:t>审核日期</w:t>
            </w:r>
          </w:p>
        </w:tc>
        <w:tc>
          <w:tcPr>
            <w:tcW w:w="1764" w:type="dxa"/>
          </w:tcPr>
          <w:p w:rsidR="00E81C8A" w:rsidRDefault="00F32EE4">
            <w:pPr>
              <w:spacing w:line="260" w:lineRule="exact"/>
              <w:rPr>
                <w:rFonts w:ascii="宋体"/>
                <w:b/>
                <w:sz w:val="21"/>
              </w:rPr>
            </w:pP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6</w:t>
            </w:r>
            <w:r>
              <w:rPr>
                <w:rFonts w:ascii="宋体" w:hAnsi="宋体" w:hint="eastAsia"/>
                <w:b/>
                <w:sz w:val="21"/>
                <w:szCs w:val="21"/>
              </w:rPr>
              <w:t>月</w:t>
            </w:r>
            <w:r>
              <w:rPr>
                <w:rFonts w:ascii="宋体" w:hAnsi="宋体" w:hint="eastAsia"/>
                <w:b/>
                <w:sz w:val="21"/>
                <w:szCs w:val="21"/>
              </w:rPr>
              <w:t>4</w:t>
            </w:r>
            <w:r>
              <w:rPr>
                <w:rFonts w:ascii="宋体" w:hAnsi="宋体" w:hint="eastAsia"/>
                <w:b/>
                <w:sz w:val="21"/>
                <w:szCs w:val="21"/>
              </w:rPr>
              <w:t>日</w:t>
            </w:r>
          </w:p>
        </w:tc>
      </w:tr>
    </w:tbl>
    <w:p w:rsidR="00E81C8A" w:rsidRDefault="00F32EE4" w:rsidP="00473F3C">
      <w:pPr>
        <w:tabs>
          <w:tab w:val="left" w:pos="645"/>
        </w:tabs>
        <w:spacing w:afterLines="50" w:line="360" w:lineRule="exact"/>
        <w:rPr>
          <w:b/>
          <w:spacing w:val="-6"/>
          <w:sz w:val="16"/>
          <w:szCs w:val="16"/>
        </w:rPr>
      </w:pPr>
      <w:r>
        <w:rPr>
          <w:rFonts w:hint="eastAsia"/>
          <w:b/>
          <w:sz w:val="26"/>
          <w:szCs w:val="26"/>
        </w:rPr>
        <w:t>五、审核活动安排综述</w:t>
      </w:r>
    </w:p>
    <w:p w:rsidR="00E81C8A" w:rsidRDefault="00F32EE4" w:rsidP="00473F3C">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E81C8A" w:rsidRDefault="00F32EE4" w:rsidP="00473F3C">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E81C8A" w:rsidRDefault="00F32EE4">
      <w:pPr>
        <w:spacing w:line="360" w:lineRule="atLeast"/>
        <w:ind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hint="eastAsia"/>
          <w:b/>
          <w:sz w:val="21"/>
          <w:szCs w:val="21"/>
        </w:rPr>
        <w:t>/</w:t>
      </w:r>
      <w:r>
        <w:rPr>
          <w:rFonts w:ascii="宋体" w:hAnsi="宋体" w:hint="eastAsia"/>
          <w:b/>
          <w:sz w:val="21"/>
          <w:szCs w:val="21"/>
        </w:rPr>
        <w:t>服务</w:t>
      </w:r>
      <w:r>
        <w:rPr>
          <w:rFonts w:ascii="宋体" w:hAnsi="宋体" w:hint="eastAsia"/>
          <w:b/>
          <w:sz w:val="21"/>
          <w:szCs w:val="21"/>
        </w:rPr>
        <w:t>/</w:t>
      </w:r>
      <w:r>
        <w:rPr>
          <w:rFonts w:ascii="宋体" w:hAnsi="宋体" w:hint="eastAsia"/>
          <w:b/>
          <w:sz w:val="21"/>
          <w:szCs w:val="21"/>
        </w:rPr>
        <w:t>型号</w:t>
      </w:r>
      <w:r>
        <w:rPr>
          <w:rFonts w:ascii="宋体" w:hAnsi="宋体" w:hint="eastAsia"/>
          <w:b/>
          <w:sz w:val="21"/>
          <w:szCs w:val="21"/>
        </w:rPr>
        <w:t>/</w:t>
      </w:r>
      <w:r>
        <w:rPr>
          <w:rFonts w:ascii="宋体" w:hAnsi="宋体" w:hint="eastAsia"/>
          <w:b/>
          <w:sz w:val="21"/>
          <w:szCs w:val="21"/>
        </w:rPr>
        <w:t>类型</w:t>
      </w:r>
      <w:r>
        <w:rPr>
          <w:rFonts w:ascii="宋体" w:hAnsi="宋体" w:hint="eastAsia"/>
          <w:b/>
          <w:sz w:val="21"/>
          <w:szCs w:val="21"/>
        </w:rPr>
        <w:t>/</w:t>
      </w:r>
      <w:r>
        <w:rPr>
          <w:rFonts w:ascii="宋体" w:hAnsi="宋体" w:hint="eastAsia"/>
          <w:b/>
          <w:sz w:val="21"/>
          <w:szCs w:val="21"/>
        </w:rPr>
        <w:t>系列和过程（设计</w:t>
      </w:r>
      <w:r>
        <w:rPr>
          <w:rFonts w:ascii="宋体" w:hAnsi="宋体" w:hint="eastAsia"/>
          <w:b/>
          <w:sz w:val="21"/>
          <w:szCs w:val="21"/>
        </w:rPr>
        <w:t>/</w:t>
      </w:r>
      <w:r>
        <w:rPr>
          <w:rFonts w:ascii="宋体" w:hAnsi="宋体" w:hint="eastAsia"/>
          <w:b/>
          <w:sz w:val="21"/>
          <w:szCs w:val="21"/>
        </w:rPr>
        <w:t>生产┄┄）是</w:t>
      </w:r>
    </w:p>
    <w:p w:rsidR="00E81C8A" w:rsidRDefault="00F32EE4">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hint="eastAsia"/>
          <w:b/>
          <w:sz w:val="21"/>
          <w:szCs w:val="21"/>
        </w:rPr>
        <w:t>/</w:t>
      </w:r>
      <w:r>
        <w:rPr>
          <w:rFonts w:ascii="宋体" w:hAnsi="宋体" w:hint="eastAsia"/>
          <w:b/>
          <w:sz w:val="21"/>
          <w:szCs w:val="21"/>
        </w:rPr>
        <w:t>服务抽查了</w:t>
      </w:r>
    </w:p>
    <w:p w:rsidR="00E81C8A" w:rsidRDefault="00F32EE4">
      <w:pPr>
        <w:spacing w:line="360" w:lineRule="atLeast"/>
        <w:ind w:firstLineChars="100" w:firstLine="211"/>
        <w:rPr>
          <w:rFonts w:ascii="宋体" w:hAnsi="宋体"/>
          <w:b/>
          <w:sz w:val="21"/>
          <w:szCs w:val="21"/>
        </w:rPr>
      </w:pPr>
      <w:r>
        <w:rPr>
          <w:rFonts w:ascii="宋体" w:hAnsi="宋体" w:hint="eastAsia"/>
          <w:b/>
          <w:sz w:val="21"/>
          <w:szCs w:val="21"/>
        </w:rPr>
        <w:t xml:space="preserve">4. </w:t>
      </w:r>
      <w:r>
        <w:rPr>
          <w:rFonts w:ascii="宋体" w:hAnsi="宋体" w:hint="eastAsia"/>
          <w:b/>
          <w:sz w:val="21"/>
          <w:szCs w:val="21"/>
        </w:rPr>
        <w:t>本次审核覆盖时间：从上次审核结束日的</w:t>
      </w:r>
      <w:r>
        <w:rPr>
          <w:rFonts w:ascii="宋体" w:hAnsi="宋体" w:hint="eastAsia"/>
          <w:b/>
          <w:sz w:val="21"/>
          <w:szCs w:val="21"/>
        </w:rPr>
        <w:t>2019</w:t>
      </w:r>
      <w:r>
        <w:rPr>
          <w:rFonts w:ascii="宋体" w:hAnsi="宋体" w:hint="eastAsia"/>
          <w:b/>
          <w:sz w:val="21"/>
          <w:szCs w:val="21"/>
        </w:rPr>
        <w:t>年</w:t>
      </w:r>
      <w:r>
        <w:rPr>
          <w:rFonts w:ascii="宋体" w:hAnsi="宋体" w:hint="eastAsia"/>
          <w:b/>
          <w:sz w:val="21"/>
          <w:szCs w:val="21"/>
        </w:rPr>
        <w:t>6</w:t>
      </w:r>
      <w:r>
        <w:rPr>
          <w:rFonts w:ascii="宋体" w:hAnsi="宋体" w:hint="eastAsia"/>
          <w:b/>
          <w:sz w:val="21"/>
          <w:szCs w:val="21"/>
        </w:rPr>
        <w:t>月</w:t>
      </w:r>
      <w:r>
        <w:rPr>
          <w:rFonts w:ascii="宋体" w:hAnsi="宋体" w:hint="eastAsia"/>
          <w:b/>
          <w:sz w:val="21"/>
          <w:szCs w:val="21"/>
        </w:rPr>
        <w:t>04</w:t>
      </w:r>
      <w:r>
        <w:rPr>
          <w:rFonts w:ascii="宋体" w:hAnsi="宋体" w:hint="eastAsia"/>
          <w:b/>
          <w:sz w:val="21"/>
          <w:szCs w:val="21"/>
        </w:rPr>
        <w:t>日日至</w:t>
      </w:r>
      <w:r>
        <w:rPr>
          <w:rFonts w:ascii="宋体" w:hAnsi="宋体" w:hint="eastAsia"/>
          <w:b/>
          <w:sz w:val="21"/>
          <w:szCs w:val="21"/>
        </w:rPr>
        <w:t xml:space="preserve"> 2020</w:t>
      </w:r>
      <w:r>
        <w:rPr>
          <w:rFonts w:ascii="宋体" w:hAnsi="宋体" w:hint="eastAsia"/>
          <w:b/>
          <w:sz w:val="21"/>
          <w:szCs w:val="21"/>
        </w:rPr>
        <w:t>年</w:t>
      </w:r>
      <w:r>
        <w:rPr>
          <w:rFonts w:ascii="宋体" w:hAnsi="宋体" w:hint="eastAsia"/>
          <w:b/>
          <w:sz w:val="21"/>
          <w:szCs w:val="21"/>
        </w:rPr>
        <w:t>8</w:t>
      </w:r>
      <w:r>
        <w:rPr>
          <w:rFonts w:ascii="宋体" w:hAnsi="宋体" w:hint="eastAsia"/>
          <w:b/>
          <w:sz w:val="21"/>
          <w:szCs w:val="21"/>
        </w:rPr>
        <w:t>月</w:t>
      </w:r>
      <w:r>
        <w:rPr>
          <w:rFonts w:ascii="宋体" w:hAnsi="宋体" w:hint="eastAsia"/>
          <w:b/>
          <w:sz w:val="21"/>
          <w:szCs w:val="21"/>
        </w:rPr>
        <w:t>04</w:t>
      </w:r>
      <w:r>
        <w:rPr>
          <w:rFonts w:ascii="宋体" w:hAnsi="宋体" w:hint="eastAsia"/>
          <w:b/>
          <w:sz w:val="21"/>
          <w:szCs w:val="21"/>
        </w:rPr>
        <w:t>日</w:t>
      </w:r>
    </w:p>
    <w:p w:rsidR="00E81C8A" w:rsidRDefault="00F32EE4">
      <w:pPr>
        <w:spacing w:line="360" w:lineRule="atLeast"/>
        <w:ind w:firstLineChars="100" w:firstLine="211"/>
        <w:rPr>
          <w:rFonts w:ascii="宋体" w:hAnsi="宋体"/>
          <w:b/>
          <w:sz w:val="21"/>
          <w:szCs w:val="21"/>
        </w:rPr>
      </w:pPr>
      <w:r>
        <w:rPr>
          <w:rFonts w:ascii="宋体" w:hAnsi="宋体" w:hint="eastAsia"/>
          <w:b/>
          <w:sz w:val="21"/>
          <w:szCs w:val="21"/>
        </w:rPr>
        <w:t xml:space="preserve">5. </w:t>
      </w:r>
      <w:r>
        <w:rPr>
          <w:rFonts w:ascii="宋体" w:hAnsi="宋体" w:hint="eastAsia"/>
          <w:b/>
          <w:sz w:val="21"/>
          <w:szCs w:val="21"/>
        </w:rPr>
        <w:t>完成情况说明</w:t>
      </w:r>
      <w:r>
        <w:rPr>
          <w:rFonts w:ascii="宋体" w:hAnsi="宋体" w:hint="eastAsia"/>
          <w:b/>
          <w:sz w:val="21"/>
          <w:szCs w:val="21"/>
        </w:rPr>
        <w:t>:</w:t>
      </w:r>
    </w:p>
    <w:p w:rsidR="00E81C8A" w:rsidRDefault="00F32EE4">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E81C8A" w:rsidRDefault="00F32EE4">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E81C8A" w:rsidRDefault="00F32EE4">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E81C8A" w:rsidRDefault="00F32EE4">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E81C8A">
        <w:trPr>
          <w:cantSplit/>
          <w:trHeight w:val="994"/>
          <w:jc w:val="center"/>
        </w:trPr>
        <w:tc>
          <w:tcPr>
            <w:tcW w:w="720" w:type="dxa"/>
            <w:vMerge w:val="restart"/>
            <w:textDirection w:val="tbRlV"/>
            <w:vAlign w:val="center"/>
          </w:tcPr>
          <w:p w:rsidR="00E81C8A" w:rsidRDefault="00F32EE4">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E81C8A" w:rsidRDefault="00F32EE4">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E81C8A" w:rsidRDefault="00F32EE4" w:rsidP="00473F3C">
            <w:pPr>
              <w:spacing w:line="240" w:lineRule="exact"/>
              <w:ind w:firstLineChars="200" w:firstLine="439"/>
              <w:rPr>
                <w:rFonts w:ascii="宋体" w:hAnsi="宋体"/>
                <w:b/>
                <w:sz w:val="21"/>
                <w:szCs w:val="21"/>
              </w:rPr>
            </w:pPr>
            <w:r>
              <w:rPr>
                <w:rFonts w:hint="eastAsia"/>
                <w:color w:val="010101"/>
                <w:spacing w:val="-5"/>
                <w:w w:val="110"/>
                <w:sz w:val="21"/>
                <w:szCs w:val="21"/>
              </w:rPr>
              <w:t>重庆晟强</w:t>
            </w:r>
            <w:r>
              <w:rPr>
                <w:rFonts w:ascii="宋体" w:hAnsi="宋体" w:cs="宋体" w:hint="eastAsia"/>
                <w:color w:val="000000"/>
                <w:sz w:val="21"/>
                <w:szCs w:val="21"/>
              </w:rPr>
              <w:t>实业有限公司</w:t>
            </w:r>
            <w:r>
              <w:rPr>
                <w:rFonts w:ascii="宋体" w:hAnsi="宋体" w:cs="宋体" w:hint="eastAsia"/>
                <w:color w:val="000000"/>
                <w:sz w:val="21"/>
                <w:szCs w:val="21"/>
              </w:rPr>
              <w:t>是一家专业从事焊管、镀锌管、套筒和声测管的生产的企业。产品主要运用到建筑工程等领域。现有员工数</w:t>
            </w:r>
            <w:r>
              <w:rPr>
                <w:rFonts w:ascii="宋体" w:hAnsi="宋体" w:cs="宋体" w:hint="eastAsia"/>
                <w:color w:val="000000"/>
                <w:sz w:val="21"/>
                <w:szCs w:val="21"/>
              </w:rPr>
              <w:t>25</w:t>
            </w:r>
            <w:r>
              <w:rPr>
                <w:rFonts w:ascii="宋体" w:hAnsi="宋体" w:cs="宋体" w:hint="eastAsia"/>
                <w:color w:val="000000"/>
                <w:sz w:val="21"/>
                <w:szCs w:val="21"/>
              </w:rPr>
              <w:t>人，经营状况良好。组织对内外部因素、相关方需求和期望进行了充分的识别，策划和实施有效。确定了体系的边界，基本适用。管理体系</w:t>
            </w:r>
            <w:r>
              <w:rPr>
                <w:rFonts w:ascii="宋体" w:hAnsi="宋体" w:cs="宋体" w:hint="eastAsia"/>
                <w:color w:val="000000"/>
                <w:sz w:val="21"/>
                <w:szCs w:val="21"/>
              </w:rPr>
              <w:t>8.3</w:t>
            </w:r>
            <w:r>
              <w:rPr>
                <w:rFonts w:ascii="宋体" w:hAnsi="宋体" w:cs="宋体" w:hint="eastAsia"/>
                <w:color w:val="000000"/>
                <w:sz w:val="21"/>
                <w:szCs w:val="21"/>
              </w:rPr>
              <w:t>不适用，理由合理。</w:t>
            </w:r>
          </w:p>
        </w:tc>
      </w:tr>
      <w:tr w:rsidR="00E81C8A">
        <w:trPr>
          <w:cantSplit/>
          <w:trHeight w:val="1372"/>
          <w:jc w:val="center"/>
        </w:trPr>
        <w:tc>
          <w:tcPr>
            <w:tcW w:w="720" w:type="dxa"/>
            <w:vMerge/>
            <w:textDirection w:val="tbRlV"/>
            <w:vAlign w:val="center"/>
          </w:tcPr>
          <w:p w:rsidR="00E81C8A" w:rsidRDefault="00E81C8A">
            <w:pPr>
              <w:spacing w:line="240" w:lineRule="exact"/>
              <w:ind w:left="241" w:right="113" w:hangingChars="100" w:hanging="241"/>
              <w:jc w:val="center"/>
              <w:rPr>
                <w:rFonts w:ascii="宋体"/>
                <w:b/>
                <w:szCs w:val="21"/>
              </w:rPr>
            </w:pPr>
          </w:p>
        </w:tc>
        <w:tc>
          <w:tcPr>
            <w:tcW w:w="9198" w:type="dxa"/>
          </w:tcPr>
          <w:p w:rsidR="00E81C8A" w:rsidRDefault="00F32EE4">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w:t>
            </w:r>
            <w:r>
              <w:rPr>
                <w:rFonts w:ascii="宋体" w:hAnsi="宋体" w:cs="宋体" w:hint="eastAsia"/>
                <w:color w:val="000000"/>
                <w:sz w:val="21"/>
                <w:szCs w:val="21"/>
              </w:rPr>
              <w:t>QQ</w:t>
            </w:r>
            <w:r>
              <w:rPr>
                <w:rFonts w:ascii="宋体" w:hAnsi="宋体" w:cs="宋体" w:hint="eastAsia"/>
                <w:color w:val="000000"/>
                <w:sz w:val="21"/>
                <w:szCs w:val="21"/>
              </w:rPr>
              <w:t>和微信等现代通讯手段是常用的便捷而又高效主要方法。</w:t>
            </w:r>
          </w:p>
        </w:tc>
      </w:tr>
      <w:tr w:rsidR="00E81C8A">
        <w:trPr>
          <w:cantSplit/>
          <w:trHeight w:val="1475"/>
          <w:jc w:val="center"/>
        </w:trPr>
        <w:tc>
          <w:tcPr>
            <w:tcW w:w="720" w:type="dxa"/>
            <w:vMerge/>
            <w:textDirection w:val="tbRlV"/>
            <w:vAlign w:val="center"/>
          </w:tcPr>
          <w:p w:rsidR="00E81C8A" w:rsidRDefault="00E81C8A">
            <w:pPr>
              <w:spacing w:line="240" w:lineRule="exact"/>
              <w:ind w:left="241" w:right="113" w:hangingChars="100" w:hanging="241"/>
              <w:jc w:val="center"/>
              <w:rPr>
                <w:rFonts w:ascii="宋体"/>
                <w:b/>
                <w:szCs w:val="21"/>
              </w:rPr>
            </w:pPr>
          </w:p>
        </w:tc>
        <w:tc>
          <w:tcPr>
            <w:tcW w:w="9198" w:type="dxa"/>
          </w:tcPr>
          <w:p w:rsidR="00E81C8A" w:rsidRDefault="00F32EE4">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E81C8A" w:rsidRDefault="00F32EE4">
            <w:pPr>
              <w:spacing w:line="360" w:lineRule="auto"/>
              <w:jc w:val="left"/>
              <w:rPr>
                <w:rFonts w:ascii="宋体" w:hAnsi="宋体"/>
                <w:b/>
                <w:sz w:val="21"/>
                <w:szCs w:val="21"/>
              </w:rPr>
            </w:pPr>
            <w:r>
              <w:rPr>
                <w:rFonts w:ascii="宋体" w:hAnsi="宋体" w:cs="宋体" w:hint="eastAsia"/>
                <w:color w:val="000000"/>
                <w:sz w:val="21"/>
                <w:szCs w:val="21"/>
              </w:rPr>
              <w:t>“质量为</w:t>
            </w:r>
            <w:r>
              <w:rPr>
                <w:rFonts w:ascii="宋体" w:hAnsi="宋体" w:cs="宋体" w:hint="eastAsia"/>
                <w:color w:val="000000"/>
                <w:sz w:val="21"/>
                <w:szCs w:val="21"/>
              </w:rPr>
              <w:t>本，信誉至上，持续改进，争创一流，满足要求”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E81C8A">
        <w:trPr>
          <w:cantSplit/>
          <w:trHeight w:val="1095"/>
          <w:jc w:val="center"/>
        </w:trPr>
        <w:tc>
          <w:tcPr>
            <w:tcW w:w="720" w:type="dxa"/>
            <w:vMerge/>
            <w:textDirection w:val="tbRlV"/>
            <w:vAlign w:val="center"/>
          </w:tcPr>
          <w:p w:rsidR="00E81C8A" w:rsidRDefault="00E81C8A">
            <w:pPr>
              <w:spacing w:line="240" w:lineRule="exact"/>
              <w:ind w:left="241" w:right="113" w:hangingChars="100" w:hanging="241"/>
              <w:jc w:val="center"/>
              <w:rPr>
                <w:rFonts w:ascii="宋体"/>
                <w:b/>
                <w:szCs w:val="21"/>
              </w:rPr>
            </w:pPr>
          </w:p>
        </w:tc>
        <w:tc>
          <w:tcPr>
            <w:tcW w:w="9198" w:type="dxa"/>
          </w:tcPr>
          <w:p w:rsidR="00E81C8A" w:rsidRDefault="00F32EE4">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E81C8A" w:rsidRDefault="00F32EE4">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E81C8A">
        <w:trPr>
          <w:cantSplit/>
          <w:trHeight w:val="1709"/>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过程</w:t>
            </w:r>
          </w:p>
          <w:p w:rsidR="00E81C8A" w:rsidRDefault="00F32EE4">
            <w:pPr>
              <w:spacing w:line="280" w:lineRule="exact"/>
              <w:ind w:firstLineChars="200" w:firstLine="422"/>
              <w:rPr>
                <w:rFonts w:ascii="宋体" w:hAnsi="宋体"/>
                <w:b/>
                <w:sz w:val="21"/>
                <w:szCs w:val="21"/>
              </w:rPr>
            </w:pPr>
            <w:r>
              <w:rPr>
                <w:rFonts w:ascii="宋体" w:hAnsi="宋体" w:hint="eastAsia"/>
                <w:b/>
                <w:sz w:val="21"/>
                <w:szCs w:val="21"/>
              </w:rPr>
              <w:t>质量管理体系过程：</w:t>
            </w:r>
          </w:p>
          <w:p w:rsidR="00E81C8A" w:rsidRDefault="00F32EE4">
            <w:pPr>
              <w:spacing w:line="280" w:lineRule="exact"/>
              <w:ind w:firstLineChars="200" w:firstLine="422"/>
              <w:rPr>
                <w:rFonts w:ascii="宋体" w:hAnsi="宋体"/>
                <w:b/>
                <w:sz w:val="21"/>
                <w:szCs w:val="21"/>
              </w:rPr>
            </w:pPr>
            <w:r>
              <w:rPr>
                <w:rFonts w:ascii="宋体" w:hAnsi="宋体" w:hint="eastAsia"/>
                <w:b/>
                <w:sz w:val="21"/>
                <w:szCs w:val="21"/>
              </w:rPr>
              <w:t>产品生产工艺流程</w:t>
            </w:r>
          </w:p>
          <w:p w:rsidR="00E81C8A" w:rsidRDefault="00F32EE4">
            <w:pPr>
              <w:jc w:val="left"/>
              <w:rPr>
                <w:rFonts w:ascii="宋体" w:cs="宋体"/>
                <w:sz w:val="21"/>
                <w:szCs w:val="21"/>
              </w:rPr>
            </w:pPr>
            <w:r>
              <w:rPr>
                <w:rFonts w:ascii="宋体" w:cs="宋体" w:hint="eastAsia"/>
                <w:sz w:val="21"/>
                <w:szCs w:val="21"/>
              </w:rPr>
              <w:t>焊管、镀锌管</w:t>
            </w:r>
            <w:r>
              <w:rPr>
                <w:rFonts w:ascii="宋体" w:cs="宋体" w:hint="eastAsia"/>
                <w:sz w:val="21"/>
                <w:szCs w:val="21"/>
              </w:rPr>
              <w:t>:</w:t>
            </w:r>
            <w:r>
              <w:rPr>
                <w:rFonts w:ascii="宋体" w:cs="宋体" w:hint="eastAsia"/>
                <w:sz w:val="21"/>
                <w:szCs w:val="21"/>
              </w:rPr>
              <w:t>钢带——成型——焊接——切断——检验——入库</w:t>
            </w:r>
          </w:p>
          <w:p w:rsidR="00E81C8A" w:rsidRDefault="00F32EE4">
            <w:pPr>
              <w:jc w:val="left"/>
              <w:rPr>
                <w:rFonts w:ascii="宋体" w:cs="宋体"/>
                <w:sz w:val="21"/>
                <w:szCs w:val="21"/>
              </w:rPr>
            </w:pPr>
            <w:r>
              <w:rPr>
                <w:rFonts w:ascii="宋体" w:cs="宋体" w:hint="eastAsia"/>
                <w:sz w:val="21"/>
                <w:szCs w:val="21"/>
              </w:rPr>
              <w:t>声测管、套筒：焊管——下料——焊接——组装接头——检验——入库</w:t>
            </w:r>
          </w:p>
          <w:p w:rsidR="00E81C8A" w:rsidRDefault="00F32EE4">
            <w:pPr>
              <w:spacing w:line="280" w:lineRule="exact"/>
              <w:ind w:firstLineChars="200" w:firstLine="422"/>
              <w:rPr>
                <w:rFonts w:ascii="宋体" w:hAnsi="宋体"/>
                <w:sz w:val="21"/>
                <w:szCs w:val="21"/>
              </w:rPr>
            </w:pPr>
            <w:r>
              <w:rPr>
                <w:rFonts w:ascii="宋体" w:hAnsi="宋体" w:hint="eastAsia"/>
                <w:b/>
                <w:sz w:val="21"/>
                <w:szCs w:val="21"/>
              </w:rPr>
              <w:t>需确认</w:t>
            </w:r>
            <w:r>
              <w:rPr>
                <w:rFonts w:ascii="宋体" w:hAnsi="宋体" w:hint="eastAsia"/>
                <w:b/>
                <w:sz w:val="21"/>
                <w:szCs w:val="21"/>
              </w:rPr>
              <w:t>/</w:t>
            </w:r>
            <w:r>
              <w:rPr>
                <w:rFonts w:ascii="宋体" w:hAnsi="宋体" w:hint="eastAsia"/>
                <w:b/>
                <w:sz w:val="21"/>
                <w:szCs w:val="21"/>
              </w:rPr>
              <w:t>特殊过程：</w:t>
            </w:r>
            <w:r>
              <w:rPr>
                <w:rFonts w:ascii="宋体" w:hAnsi="宋体" w:hint="eastAsia"/>
                <w:sz w:val="21"/>
                <w:szCs w:val="21"/>
              </w:rPr>
              <w:t>焊接</w:t>
            </w:r>
            <w:r>
              <w:rPr>
                <w:rFonts w:ascii="宋体" w:hAnsi="宋体" w:hint="eastAsia"/>
                <w:sz w:val="21"/>
                <w:szCs w:val="21"/>
              </w:rPr>
              <w:t>工序</w:t>
            </w:r>
          </w:p>
          <w:p w:rsidR="00E81C8A" w:rsidRDefault="00F32EE4">
            <w:pPr>
              <w:spacing w:line="280" w:lineRule="exact"/>
              <w:ind w:firstLineChars="200" w:firstLine="422"/>
              <w:rPr>
                <w:rFonts w:ascii="宋体" w:hAnsi="宋体"/>
                <w:b/>
                <w:sz w:val="21"/>
                <w:szCs w:val="21"/>
              </w:rPr>
            </w:pPr>
            <w:r>
              <w:rPr>
                <w:rFonts w:ascii="宋体" w:hAnsi="宋体" w:hint="eastAsia"/>
                <w:b/>
                <w:sz w:val="21"/>
                <w:szCs w:val="21"/>
              </w:rPr>
              <w:t>关键过程：</w:t>
            </w:r>
            <w:r>
              <w:rPr>
                <w:rFonts w:ascii="宋体" w:hAnsi="宋体" w:hint="eastAsia"/>
                <w:b/>
                <w:sz w:val="21"/>
                <w:szCs w:val="21"/>
              </w:rPr>
              <w:t>焊接工序</w:t>
            </w:r>
          </w:p>
          <w:p w:rsidR="00E81C8A" w:rsidRDefault="00F32EE4">
            <w:pPr>
              <w:spacing w:line="280" w:lineRule="exact"/>
              <w:ind w:firstLineChars="200" w:firstLine="422"/>
              <w:rPr>
                <w:rFonts w:ascii="宋体" w:hAnsi="宋体"/>
                <w:b/>
                <w:sz w:val="21"/>
                <w:szCs w:val="21"/>
              </w:rPr>
            </w:pPr>
            <w:r>
              <w:rPr>
                <w:rFonts w:ascii="宋体" w:hAnsi="宋体" w:hint="eastAsia"/>
                <w:b/>
                <w:sz w:val="21"/>
                <w:szCs w:val="21"/>
              </w:rPr>
              <w:t>不适用条款是：</w:t>
            </w:r>
            <w:r>
              <w:rPr>
                <w:rFonts w:ascii="宋体" w:hAnsi="宋体" w:hint="eastAsia"/>
                <w:b/>
                <w:sz w:val="21"/>
                <w:szCs w:val="21"/>
              </w:rPr>
              <w:t>8.3</w:t>
            </w:r>
            <w:r>
              <w:rPr>
                <w:rFonts w:ascii="宋体" w:hAnsi="宋体" w:hint="eastAsia"/>
                <w:b/>
                <w:sz w:val="21"/>
                <w:szCs w:val="21"/>
              </w:rPr>
              <w:t>。理由：</w:t>
            </w:r>
            <w:r>
              <w:rPr>
                <w:rFonts w:ascii="宋体" w:hAnsi="宋体" w:hint="eastAsia"/>
                <w:color w:val="000000"/>
                <w:sz w:val="21"/>
                <w:szCs w:val="21"/>
              </w:rPr>
              <w:t>公司产品均按国家标准和</w:t>
            </w:r>
            <w:r>
              <w:rPr>
                <w:rFonts w:ascii="宋体" w:hAnsi="宋体" w:hint="eastAsia"/>
                <w:color w:val="000000"/>
                <w:sz w:val="21"/>
                <w:szCs w:val="21"/>
              </w:rPr>
              <w:t>行标及客户要求</w:t>
            </w:r>
            <w:r>
              <w:rPr>
                <w:rFonts w:ascii="宋体" w:hAnsi="宋体" w:hint="eastAsia"/>
                <w:color w:val="000000"/>
                <w:sz w:val="21"/>
                <w:szCs w:val="21"/>
              </w:rPr>
              <w:t>进行生产，工艺成熟所使用的原材料固定，</w:t>
            </w:r>
            <w:r>
              <w:rPr>
                <w:rFonts w:ascii="宋体" w:hAnsi="宋体" w:hint="eastAsia"/>
                <w:color w:val="000000"/>
                <w:sz w:val="21"/>
                <w:szCs w:val="21"/>
              </w:rPr>
              <w:t>整改生产过程</w:t>
            </w:r>
            <w:r>
              <w:rPr>
                <w:rFonts w:ascii="宋体" w:hAnsi="宋体" w:hint="eastAsia"/>
                <w:color w:val="000000"/>
                <w:sz w:val="21"/>
                <w:szCs w:val="21"/>
              </w:rPr>
              <w:t>不涉及设计</w:t>
            </w:r>
            <w:r>
              <w:rPr>
                <w:rFonts w:ascii="宋体" w:hAnsi="宋体" w:hint="eastAsia"/>
                <w:color w:val="000000"/>
                <w:sz w:val="21"/>
                <w:szCs w:val="21"/>
              </w:rPr>
              <w:t>开发</w:t>
            </w:r>
            <w:r>
              <w:rPr>
                <w:rFonts w:ascii="宋体" w:hAnsi="宋体" w:hint="eastAsia"/>
                <w:color w:val="000000"/>
                <w:sz w:val="21"/>
                <w:szCs w:val="21"/>
              </w:rPr>
              <w:t>，</w:t>
            </w:r>
            <w:r>
              <w:rPr>
                <w:rFonts w:ascii="宋体" w:hAnsi="宋体" w:hint="eastAsia"/>
                <w:color w:val="000000"/>
                <w:sz w:val="21"/>
                <w:szCs w:val="21"/>
              </w:rPr>
              <w:t>故</w:t>
            </w:r>
            <w:r>
              <w:rPr>
                <w:rFonts w:ascii="宋体" w:hAnsi="宋体" w:hint="eastAsia"/>
                <w:color w:val="000000"/>
                <w:sz w:val="21"/>
                <w:szCs w:val="21"/>
              </w:rPr>
              <w:t>8.3</w:t>
            </w:r>
            <w:r>
              <w:rPr>
                <w:rFonts w:ascii="宋体" w:hAnsi="宋体" w:hint="eastAsia"/>
                <w:color w:val="000000"/>
                <w:sz w:val="21"/>
                <w:szCs w:val="21"/>
              </w:rPr>
              <w:t>条款</w:t>
            </w:r>
            <w:r>
              <w:rPr>
                <w:rFonts w:ascii="宋体" w:hAnsi="宋体" w:hint="eastAsia"/>
                <w:color w:val="000000"/>
                <w:sz w:val="21"/>
                <w:szCs w:val="21"/>
              </w:rPr>
              <w:t>不适用，理由合理。</w:t>
            </w:r>
            <w:r>
              <w:rPr>
                <w:rFonts w:ascii="宋体" w:hAnsi="宋体" w:hint="eastAsia"/>
                <w:color w:val="000000"/>
                <w:sz w:val="21"/>
                <w:szCs w:val="21"/>
              </w:rPr>
              <w:t>该条款的不适用不影响组织提供满足客户要求及法律法规要求的产品的责任。</w:t>
            </w:r>
          </w:p>
        </w:tc>
      </w:tr>
      <w:tr w:rsidR="00E81C8A">
        <w:trPr>
          <w:cantSplit/>
          <w:trHeight w:val="723"/>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E81C8A" w:rsidRDefault="00F32EE4">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617"/>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E81C8A" w:rsidRDefault="00F32EE4">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1458"/>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E81C8A" w:rsidRDefault="00F32EE4">
            <w:pPr>
              <w:pStyle w:val="aa"/>
              <w:tabs>
                <w:tab w:val="left" w:pos="540"/>
              </w:tabs>
              <w:spacing w:line="300" w:lineRule="exact"/>
              <w:ind w:firstLineChars="0" w:firstLine="0"/>
              <w:rPr>
                <w:rFonts w:ascii="宋体"/>
                <w:b/>
                <w:szCs w:val="21"/>
                <w:u w:val="single"/>
              </w:rPr>
            </w:pPr>
            <w:r>
              <w:rPr>
                <w:rFonts w:ascii="宋体" w:hAnsi="宋体" w:hint="eastAsia"/>
                <w:b/>
                <w:szCs w:val="21"/>
              </w:rPr>
              <w:t>(1)</w:t>
            </w:r>
            <w:r>
              <w:rPr>
                <w:rFonts w:ascii="宋体" w:hAnsi="宋体" w:hint="eastAsia"/>
                <w:b/>
                <w:szCs w:val="21"/>
              </w:rPr>
              <w:t>获取法律法规项，☑法律法规获取充分</w:t>
            </w:r>
          </w:p>
          <w:p w:rsidR="00E81C8A" w:rsidRDefault="00F32EE4">
            <w:pPr>
              <w:pStyle w:val="aa"/>
              <w:tabs>
                <w:tab w:val="left" w:pos="540"/>
              </w:tabs>
              <w:spacing w:line="300" w:lineRule="exact"/>
              <w:ind w:firstLineChars="0" w:firstLine="0"/>
              <w:rPr>
                <w:rFonts w:ascii="宋体"/>
                <w:b/>
                <w:szCs w:val="21"/>
              </w:rPr>
            </w:pPr>
            <w:r>
              <w:rPr>
                <w:rFonts w:ascii="宋体" w:hAnsi="宋体" w:hint="eastAsia"/>
                <w:b/>
                <w:szCs w:val="21"/>
              </w:rPr>
              <w:t>(2)</w:t>
            </w: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w:t>
            </w:r>
            <w:r>
              <w:rPr>
                <w:rFonts w:ascii="宋体" w:hAnsi="宋体" w:hint="eastAsia"/>
                <w:b/>
                <w:szCs w:val="21"/>
              </w:rPr>
              <w:t xml:space="preserve"> </w:t>
            </w:r>
            <w:r>
              <w:rPr>
                <w:rFonts w:ascii="宋体" w:hAnsi="宋体" w:hint="eastAsia"/>
                <w:b/>
                <w:szCs w:val="21"/>
              </w:rPr>
              <w:t>法律法规要求的具体条款，</w:t>
            </w:r>
          </w:p>
          <w:p w:rsidR="00E81C8A" w:rsidRDefault="00F32EE4">
            <w:pPr>
              <w:pStyle w:val="aa"/>
              <w:tabs>
                <w:tab w:val="left" w:pos="540"/>
              </w:tabs>
              <w:spacing w:line="300" w:lineRule="exact"/>
              <w:ind w:firstLineChars="0" w:firstLine="0"/>
              <w:rPr>
                <w:rFonts w:ascii="宋体"/>
                <w:b/>
                <w:szCs w:val="21"/>
              </w:rPr>
            </w:pPr>
            <w:r>
              <w:rPr>
                <w:rFonts w:ascii="宋体" w:hAnsi="宋体" w:hint="eastAsia"/>
                <w:b/>
                <w:szCs w:val="21"/>
              </w:rPr>
              <w:t>(3)</w:t>
            </w:r>
            <w:r>
              <w:rPr>
                <w:rFonts w:ascii="宋体" w:hAnsi="宋体" w:hint="eastAsia"/>
                <w:b/>
                <w:szCs w:val="21"/>
              </w:rPr>
              <w:t>法律法规的宣传方式：培训、宣传栏、发放文件等形式。</w:t>
            </w:r>
          </w:p>
          <w:p w:rsidR="00E81C8A" w:rsidRDefault="00F32EE4">
            <w:pPr>
              <w:tabs>
                <w:tab w:val="left" w:pos="0"/>
              </w:tabs>
              <w:spacing w:line="240" w:lineRule="exact"/>
              <w:rPr>
                <w:rFonts w:ascii="宋体" w:hAnsi="宋体"/>
                <w:b/>
                <w:sz w:val="21"/>
                <w:szCs w:val="21"/>
              </w:rPr>
            </w:pPr>
            <w:r>
              <w:rPr>
                <w:rFonts w:ascii="宋体" w:hAnsi="宋体" w:hint="eastAsia"/>
                <w:b/>
                <w:szCs w:val="21"/>
              </w:rPr>
              <w:t>(4)</w:t>
            </w:r>
            <w:r>
              <w:rPr>
                <w:rFonts w:ascii="宋体" w:hAnsi="宋体" w:hint="eastAsia"/>
                <w:b/>
                <w:szCs w:val="21"/>
              </w:rPr>
              <w:t>法律法规要求及时更新了</w:t>
            </w:r>
          </w:p>
        </w:tc>
      </w:tr>
      <w:tr w:rsidR="00E81C8A">
        <w:trPr>
          <w:cantSplit/>
          <w:trHeight w:val="1774"/>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E81C8A" w:rsidRDefault="00F32EE4">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E81C8A">
        <w:trPr>
          <w:cantSplit/>
          <w:trHeight w:val="1502"/>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E81C8A" w:rsidRDefault="00F32EE4">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w:t>
            </w:r>
            <w:r>
              <w:rPr>
                <w:rFonts w:ascii="宋体" w:hAnsi="宋体" w:cs="宋体" w:hint="eastAsia"/>
                <w:sz w:val="21"/>
                <w:szCs w:val="21"/>
              </w:rPr>
              <w:t>。公司体系文件于</w:t>
            </w:r>
            <w:r>
              <w:rPr>
                <w:rFonts w:ascii="宋体" w:hAnsi="宋体" w:cs="宋体" w:hint="eastAsia"/>
                <w:sz w:val="21"/>
                <w:szCs w:val="21"/>
              </w:rPr>
              <w:t>2016</w:t>
            </w:r>
            <w:r>
              <w:rPr>
                <w:rFonts w:ascii="宋体" w:hAnsi="宋体" w:cs="宋体" w:hint="eastAsia"/>
                <w:sz w:val="21"/>
                <w:szCs w:val="21"/>
              </w:rPr>
              <w:t>年</w:t>
            </w:r>
            <w:r>
              <w:rPr>
                <w:rFonts w:ascii="宋体" w:hAnsi="宋体" w:cs="宋体" w:hint="eastAsia"/>
                <w:sz w:val="21"/>
                <w:szCs w:val="21"/>
              </w:rPr>
              <w:t>11</w:t>
            </w:r>
            <w:r>
              <w:rPr>
                <w:rFonts w:ascii="宋体" w:hAnsi="宋体" w:cs="宋体" w:hint="eastAsia"/>
                <w:sz w:val="21"/>
                <w:szCs w:val="21"/>
              </w:rPr>
              <w:t>月</w:t>
            </w:r>
            <w:r>
              <w:rPr>
                <w:rFonts w:ascii="宋体" w:hAnsi="宋体" w:cs="宋体" w:hint="eastAsia"/>
                <w:sz w:val="21"/>
                <w:szCs w:val="21"/>
              </w:rPr>
              <w:t>01</w:t>
            </w:r>
            <w:r>
              <w:rPr>
                <w:rFonts w:ascii="宋体" w:hAnsi="宋体" w:cs="宋体" w:hint="eastAsia"/>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E81C8A">
        <w:trPr>
          <w:cantSplit/>
          <w:trHeight w:val="1101"/>
          <w:jc w:val="center"/>
        </w:trPr>
        <w:tc>
          <w:tcPr>
            <w:tcW w:w="720" w:type="dxa"/>
            <w:vMerge w:val="restart"/>
            <w:textDirection w:val="tbRlV"/>
            <w:vAlign w:val="center"/>
          </w:tcPr>
          <w:p w:rsidR="00E81C8A" w:rsidRDefault="00F32EE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81C8A" w:rsidRDefault="00F32EE4">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E81C8A" w:rsidRDefault="00F32EE4">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E81C8A">
        <w:trPr>
          <w:cantSplit/>
          <w:trHeight w:val="1859"/>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设备设施（包括信息系统）</w:t>
            </w:r>
          </w:p>
          <w:p w:rsidR="00E81C8A" w:rsidRPr="00473F3C" w:rsidRDefault="00F32EE4" w:rsidP="00473F3C">
            <w:pPr>
              <w:spacing w:line="360" w:lineRule="auto"/>
              <w:ind w:firstLineChars="200" w:firstLine="420"/>
              <w:rPr>
                <w:rFonts w:ascii="宋体" w:hAnsi="宋体"/>
                <w:b/>
                <w:sz w:val="21"/>
                <w:szCs w:val="21"/>
              </w:rPr>
            </w:pPr>
            <w:r w:rsidRPr="00473F3C">
              <w:rPr>
                <w:rFonts w:ascii="宋体" w:hAnsi="宋体" w:cs="宋体" w:hint="eastAsia"/>
                <w:sz w:val="21"/>
                <w:szCs w:val="21"/>
              </w:rPr>
              <w:t>厂房面积</w:t>
            </w:r>
            <w:r w:rsidRPr="00473F3C">
              <w:rPr>
                <w:rFonts w:ascii="宋体" w:hAnsi="宋体" w:cs="宋体" w:hint="eastAsia"/>
                <w:sz w:val="21"/>
                <w:szCs w:val="21"/>
              </w:rPr>
              <w:t>2800</w:t>
            </w:r>
            <w:r w:rsidRPr="00473F3C">
              <w:rPr>
                <w:rFonts w:ascii="宋体" w:hAnsi="宋体" w:cs="宋体" w:hint="eastAsia"/>
                <w:sz w:val="21"/>
                <w:szCs w:val="21"/>
              </w:rPr>
              <w:t>平方米左右，库房</w:t>
            </w:r>
            <w:r w:rsidRPr="00473F3C">
              <w:rPr>
                <w:rFonts w:ascii="宋体" w:hAnsi="宋体" w:cs="宋体" w:hint="eastAsia"/>
                <w:sz w:val="21"/>
                <w:szCs w:val="21"/>
              </w:rPr>
              <w:t>、车间分区</w:t>
            </w:r>
            <w:r w:rsidRPr="00473F3C">
              <w:rPr>
                <w:rFonts w:ascii="宋体" w:hAnsi="宋体" w:cs="宋体" w:hint="eastAsia"/>
                <w:sz w:val="21"/>
                <w:szCs w:val="21"/>
              </w:rPr>
              <w:t>，办公场所面积</w:t>
            </w:r>
            <w:r w:rsidRPr="00473F3C">
              <w:rPr>
                <w:rFonts w:ascii="宋体" w:hAnsi="宋体" w:cs="宋体" w:hint="eastAsia"/>
                <w:sz w:val="21"/>
                <w:szCs w:val="21"/>
              </w:rPr>
              <w:t>1</w:t>
            </w:r>
            <w:r w:rsidRPr="00473F3C">
              <w:rPr>
                <w:rFonts w:ascii="宋体" w:hAnsi="宋体" w:cs="宋体" w:hint="eastAsia"/>
                <w:sz w:val="21"/>
                <w:szCs w:val="21"/>
              </w:rPr>
              <w:t>00</w:t>
            </w:r>
            <w:r w:rsidRPr="00473F3C">
              <w:rPr>
                <w:rFonts w:ascii="宋体" w:hAnsi="宋体" w:cs="宋体" w:hint="eastAsia"/>
                <w:sz w:val="21"/>
                <w:szCs w:val="21"/>
              </w:rPr>
              <w:t>平方米左右。主要生产设备包括：高频焊管生产线、保护焊机</w:t>
            </w:r>
            <w:r w:rsidRPr="00473F3C">
              <w:rPr>
                <w:rFonts w:ascii="宋体" w:hAnsi="宋体" w:hint="eastAsia"/>
                <w:sz w:val="21"/>
                <w:szCs w:val="21"/>
              </w:rPr>
              <w:t>等</w:t>
            </w:r>
            <w:r w:rsidRPr="00473F3C">
              <w:rPr>
                <w:rFonts w:ascii="宋体" w:hAnsi="宋体" w:cs="宋体" w:hint="eastAsia"/>
                <w:sz w:val="21"/>
                <w:szCs w:val="21"/>
              </w:rPr>
              <w:t>，可以满足生产需要。生产部对设备按月方式进行点检维护保养，并实施。特种设备：</w:t>
            </w:r>
            <w:r w:rsidRPr="00473F3C">
              <w:rPr>
                <w:rFonts w:ascii="宋体" w:hAnsi="宋体" w:hint="eastAsia"/>
                <w:sz w:val="21"/>
                <w:szCs w:val="21"/>
              </w:rPr>
              <w:t>有</w:t>
            </w:r>
            <w:r w:rsidRPr="00473F3C">
              <w:rPr>
                <w:rFonts w:ascii="宋体" w:hAnsi="宋体" w:hint="eastAsia"/>
                <w:sz w:val="21"/>
                <w:szCs w:val="21"/>
              </w:rPr>
              <w:t>四</w:t>
            </w:r>
            <w:r w:rsidRPr="00473F3C">
              <w:rPr>
                <w:rFonts w:ascii="宋体" w:hAnsi="宋体" w:hint="eastAsia"/>
                <w:sz w:val="21"/>
                <w:szCs w:val="21"/>
              </w:rPr>
              <w:t>台桥式起重机，当量</w:t>
            </w:r>
            <w:r w:rsidRPr="00473F3C">
              <w:rPr>
                <w:rFonts w:ascii="宋体" w:hAnsi="宋体" w:hint="eastAsia"/>
                <w:sz w:val="21"/>
                <w:szCs w:val="21"/>
              </w:rPr>
              <w:t>为</w:t>
            </w:r>
            <w:r w:rsidRPr="00473F3C">
              <w:rPr>
                <w:rFonts w:ascii="宋体" w:hAnsi="宋体" w:hint="eastAsia"/>
                <w:sz w:val="21"/>
                <w:szCs w:val="21"/>
              </w:rPr>
              <w:t>2.8</w:t>
            </w:r>
            <w:r w:rsidRPr="00473F3C">
              <w:rPr>
                <w:rFonts w:ascii="宋体" w:hAnsi="宋体" w:hint="eastAsia"/>
                <w:sz w:val="21"/>
                <w:szCs w:val="21"/>
              </w:rPr>
              <w:t>吨，</w:t>
            </w:r>
            <w:r w:rsidRPr="00473F3C">
              <w:rPr>
                <w:rFonts w:ascii="宋体" w:hAnsi="宋体" w:hint="eastAsia"/>
                <w:sz w:val="21"/>
                <w:szCs w:val="21"/>
              </w:rPr>
              <w:t>因在</w:t>
            </w:r>
            <w:r w:rsidRPr="00473F3C">
              <w:rPr>
                <w:rFonts w:ascii="宋体" w:hAnsi="宋体" w:hint="eastAsia"/>
                <w:sz w:val="21"/>
                <w:szCs w:val="21"/>
              </w:rPr>
              <w:t>3</w:t>
            </w:r>
            <w:r w:rsidRPr="00473F3C">
              <w:rPr>
                <w:rFonts w:ascii="宋体" w:hAnsi="宋体" w:hint="eastAsia"/>
                <w:sz w:val="21"/>
                <w:szCs w:val="21"/>
              </w:rPr>
              <w:t>吨以下，不要求年检。</w:t>
            </w:r>
            <w:r w:rsidRPr="00473F3C">
              <w:rPr>
                <w:rFonts w:ascii="宋体" w:hAnsi="宋体" w:cs="宋体" w:hint="eastAsia"/>
                <w:sz w:val="21"/>
                <w:szCs w:val="21"/>
              </w:rPr>
              <w:t>产品运输交由物流公司进行，公司未建立信息管理系统用于生产和服务。</w:t>
            </w:r>
          </w:p>
        </w:tc>
      </w:tr>
      <w:tr w:rsidR="00E81C8A">
        <w:trPr>
          <w:cantSplit/>
          <w:trHeight w:val="885"/>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过程运行环境</w:t>
            </w:r>
          </w:p>
          <w:p w:rsidR="00E81C8A" w:rsidRDefault="00F32EE4">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办公场地及生产场所内设备布置合理，通道畅通，照明设施齐全，均配备了消防设施等设施。办公室明亮，作业场所光线较充足。每月由行政部对工作环境进行定期检查。</w:t>
            </w:r>
          </w:p>
        </w:tc>
      </w:tr>
      <w:tr w:rsidR="00E81C8A">
        <w:trPr>
          <w:cantSplit/>
          <w:trHeight w:val="982"/>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监视和测量资源</w:t>
            </w:r>
          </w:p>
          <w:p w:rsidR="00E81C8A" w:rsidRDefault="00F32EE4">
            <w:pPr>
              <w:spacing w:line="400" w:lineRule="atLeast"/>
              <w:ind w:firstLineChars="200" w:firstLine="420"/>
              <w:rPr>
                <w:rFonts w:ascii="宋体" w:hAnsi="宋体"/>
                <w:b/>
                <w:sz w:val="21"/>
                <w:szCs w:val="21"/>
              </w:rPr>
            </w:pPr>
            <w:r>
              <w:rPr>
                <w:rFonts w:ascii="宋体" w:hAnsi="宋体" w:hint="eastAsia"/>
                <w:sz w:val="21"/>
                <w:szCs w:val="21"/>
              </w:rPr>
              <w:t>查《计</w:t>
            </w:r>
            <w:r>
              <w:rPr>
                <w:rFonts w:ascii="宋体" w:hAnsi="宋体" w:cs="宋体" w:hint="eastAsia"/>
                <w:sz w:val="21"/>
                <w:szCs w:val="21"/>
              </w:rPr>
              <w:t>量器具台账》，技术部门均按策划的要求配置了相应的检测设备用于产品的检测，监视测量设备有：</w:t>
            </w:r>
            <w:r>
              <w:rPr>
                <w:rFonts w:ascii="宋体" w:hAnsi="宋体" w:hint="eastAsia"/>
                <w:sz w:val="21"/>
                <w:szCs w:val="21"/>
              </w:rPr>
              <w:t>游标卡尺、卷尺</w:t>
            </w:r>
            <w:r>
              <w:rPr>
                <w:rFonts w:ascii="宋体" w:hAnsi="宋体" w:hint="eastAsia"/>
                <w:sz w:val="21"/>
                <w:szCs w:val="21"/>
              </w:rPr>
              <w:t>、压力表</w:t>
            </w:r>
            <w:r>
              <w:rPr>
                <w:rFonts w:ascii="宋体" w:hAnsi="宋体" w:cs="宋体" w:hint="eastAsia"/>
                <w:sz w:val="21"/>
                <w:szCs w:val="21"/>
              </w:rPr>
              <w:t>等</w:t>
            </w:r>
            <w:r w:rsidRPr="00473F3C">
              <w:rPr>
                <w:rFonts w:ascii="宋体" w:hAnsi="宋体" w:cs="宋体" w:hint="eastAsia"/>
                <w:sz w:val="21"/>
                <w:szCs w:val="21"/>
              </w:rPr>
              <w:t>。</w:t>
            </w:r>
            <w:r w:rsidRPr="00473F3C">
              <w:rPr>
                <w:rFonts w:ascii="宋体" w:hAnsi="宋体" w:cs="宋体" w:hint="eastAsia"/>
                <w:sz w:val="21"/>
                <w:szCs w:val="21"/>
              </w:rPr>
              <w:t>抽查在用检测设备的检定或校准证书</w:t>
            </w:r>
            <w:r w:rsidRPr="00473F3C">
              <w:rPr>
                <w:rFonts w:ascii="宋体" w:hAnsi="宋体" w:cs="宋体" w:hint="eastAsia"/>
                <w:sz w:val="21"/>
                <w:szCs w:val="21"/>
              </w:rPr>
              <w:t>,</w:t>
            </w:r>
            <w:r w:rsidRPr="00473F3C">
              <w:rPr>
                <w:rFonts w:ascii="宋体" w:hAnsi="宋体" w:cs="宋体" w:hint="eastAsia"/>
                <w:sz w:val="21"/>
                <w:szCs w:val="21"/>
              </w:rPr>
              <w:t>不能提供有效的检定或校准证书</w:t>
            </w:r>
            <w:r w:rsidRPr="00473F3C">
              <w:rPr>
                <w:rFonts w:ascii="宋体" w:hAnsi="宋体" w:cs="宋体" w:hint="eastAsia"/>
                <w:sz w:val="21"/>
                <w:szCs w:val="21"/>
              </w:rPr>
              <w:t>（详见不符合报告）。</w:t>
            </w:r>
          </w:p>
        </w:tc>
      </w:tr>
      <w:tr w:rsidR="00E81C8A">
        <w:trPr>
          <w:cantSplit/>
          <w:trHeight w:val="1126"/>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知识</w:t>
            </w:r>
          </w:p>
          <w:p w:rsidR="00E81C8A" w:rsidRDefault="00F32EE4">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E81C8A" w:rsidRDefault="00F32EE4">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E81C8A">
        <w:trPr>
          <w:cantSplit/>
          <w:trHeight w:val="357"/>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环保设施：</w:t>
            </w:r>
            <w:r>
              <w:rPr>
                <w:rFonts w:ascii="宋体" w:hAnsi="宋体" w:hint="eastAsia"/>
                <w:b/>
                <w:sz w:val="21"/>
                <w:szCs w:val="21"/>
              </w:rPr>
              <w:t>\</w:t>
            </w:r>
          </w:p>
        </w:tc>
      </w:tr>
      <w:tr w:rsidR="00E81C8A">
        <w:trPr>
          <w:cantSplit/>
          <w:trHeight w:val="312"/>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hint="eastAsia"/>
                <w:b/>
                <w:sz w:val="21"/>
                <w:szCs w:val="21"/>
              </w:rPr>
              <w:t>职业健康安全设施：</w:t>
            </w:r>
            <w:r>
              <w:rPr>
                <w:rFonts w:ascii="宋体" w:hAnsi="宋体" w:hint="eastAsia"/>
                <w:b/>
                <w:sz w:val="21"/>
                <w:szCs w:val="21"/>
              </w:rPr>
              <w:t>\</w:t>
            </w:r>
          </w:p>
        </w:tc>
      </w:tr>
      <w:tr w:rsidR="00E81C8A">
        <w:trPr>
          <w:cantSplit/>
          <w:trHeight w:val="1831"/>
          <w:jc w:val="center"/>
        </w:trPr>
        <w:tc>
          <w:tcPr>
            <w:tcW w:w="720" w:type="dxa"/>
            <w:vMerge w:val="restart"/>
            <w:textDirection w:val="tbRlV"/>
            <w:vAlign w:val="center"/>
          </w:tcPr>
          <w:p w:rsidR="00E81C8A" w:rsidRDefault="00F32EE4">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E81C8A" w:rsidRDefault="00F32EE4">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E81C8A" w:rsidRDefault="00F32EE4">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81C8A" w:rsidRDefault="00F32EE4">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E81C8A">
        <w:trPr>
          <w:cantSplit/>
          <w:trHeight w:val="2553"/>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ind w:left="167" w:hangingChars="79" w:hanging="167"/>
              <w:rPr>
                <w:rFonts w:ascii="楷体_GB2312" w:eastAsia="楷体_GB2312"/>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E81C8A" w:rsidRDefault="00F32EE4">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E81C8A" w:rsidRDefault="00F32EE4">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E81C8A" w:rsidRDefault="00F32EE4">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w:t>
            </w:r>
            <w:r>
              <w:rPr>
                <w:rFonts w:ascii="宋体" w:hAnsi="宋体" w:cs="宋体" w:hint="eastAsia"/>
                <w:color w:val="000000"/>
                <w:sz w:val="21"/>
                <w:szCs w:val="21"/>
              </w:rPr>
              <w:t>QQ</w:t>
            </w:r>
            <w:r>
              <w:rPr>
                <w:rFonts w:ascii="宋体" w:hAnsi="宋体" w:cs="宋体" w:hint="eastAsia"/>
                <w:color w:val="000000"/>
                <w:sz w:val="21"/>
                <w:szCs w:val="21"/>
              </w:rPr>
              <w:t>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E81C8A" w:rsidRDefault="00E81C8A">
            <w:pPr>
              <w:spacing w:line="240" w:lineRule="exact"/>
              <w:rPr>
                <w:rFonts w:ascii="楷体_GB2312" w:eastAsia="楷体_GB2312"/>
                <w:b/>
                <w:szCs w:val="21"/>
              </w:rPr>
            </w:pPr>
          </w:p>
          <w:p w:rsidR="00E81C8A" w:rsidRDefault="00F32EE4">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r>
              <w:rPr>
                <w:rFonts w:ascii="楷体_GB2312" w:eastAsia="楷体_GB2312" w:hint="eastAsia"/>
                <w:b/>
                <w:szCs w:val="21"/>
              </w:rPr>
              <w:t>/</w:t>
            </w:r>
          </w:p>
          <w:p w:rsidR="00E81C8A" w:rsidRDefault="00E81C8A">
            <w:pPr>
              <w:spacing w:line="240" w:lineRule="exact"/>
              <w:rPr>
                <w:rFonts w:ascii="楷体_GB2312" w:eastAsia="楷体_GB2312"/>
                <w:b/>
                <w:szCs w:val="21"/>
              </w:rPr>
            </w:pPr>
          </w:p>
          <w:p w:rsidR="00E81C8A" w:rsidRDefault="00F32EE4">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r>
              <w:rPr>
                <w:rFonts w:ascii="楷体_GB2312" w:eastAsia="楷体_GB2312" w:hint="eastAsia"/>
                <w:b/>
                <w:szCs w:val="21"/>
              </w:rPr>
              <w:t>/</w:t>
            </w:r>
          </w:p>
          <w:p w:rsidR="00E81C8A" w:rsidRDefault="00E81C8A">
            <w:pPr>
              <w:spacing w:line="240" w:lineRule="exact"/>
              <w:rPr>
                <w:rFonts w:ascii="楷体_GB2312" w:eastAsia="楷体_GB2312"/>
                <w:b/>
                <w:szCs w:val="21"/>
              </w:rPr>
            </w:pPr>
          </w:p>
          <w:p w:rsidR="00E81C8A" w:rsidRDefault="00F32EE4">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p w:rsidR="00E81C8A" w:rsidRDefault="00E81C8A">
            <w:pPr>
              <w:spacing w:line="240" w:lineRule="exact"/>
              <w:rPr>
                <w:rFonts w:ascii="楷体_GB2312" w:eastAsia="楷体_GB2312"/>
                <w:b/>
                <w:szCs w:val="21"/>
              </w:rPr>
            </w:pPr>
          </w:p>
          <w:p w:rsidR="00E81C8A" w:rsidRDefault="00F32EE4">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r>
              <w:rPr>
                <w:rFonts w:ascii="楷体_GB2312" w:eastAsia="楷体_GB2312" w:hint="eastAsia"/>
                <w:b/>
                <w:szCs w:val="21"/>
              </w:rPr>
              <w:t>/</w:t>
            </w:r>
          </w:p>
        </w:tc>
      </w:tr>
      <w:tr w:rsidR="00E81C8A">
        <w:trPr>
          <w:cantSplit/>
          <w:trHeight w:val="1799"/>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组织对重要过程实施控制的结果</w:t>
            </w:r>
          </w:p>
          <w:p w:rsidR="00E81C8A" w:rsidRDefault="00F32EE4">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E81C8A" w:rsidRDefault="00F32EE4">
            <w:pPr>
              <w:spacing w:line="480" w:lineRule="auto"/>
              <w:ind w:firstLineChars="200" w:firstLine="420"/>
              <w:jc w:val="left"/>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ascii="宋体" w:hAnsi="宋体" w:cs="宋体" w:hint="eastAsia"/>
                <w:color w:val="000000"/>
                <w:sz w:val="21"/>
                <w:szCs w:val="21"/>
              </w:rPr>
              <w:t>QMS</w:t>
            </w:r>
            <w:r>
              <w:rPr>
                <w:rFonts w:ascii="宋体" w:hAnsi="宋体" w:cs="宋体" w:hint="eastAsia"/>
                <w:color w:val="000000"/>
                <w:sz w:val="21"/>
                <w:szCs w:val="21"/>
              </w:rPr>
              <w:t>关键工序</w:t>
            </w:r>
            <w:r>
              <w:rPr>
                <w:rFonts w:ascii="宋体" w:hAnsi="宋体" w:cs="宋体" w:hint="eastAsia"/>
                <w:color w:val="000000"/>
                <w:sz w:val="21"/>
                <w:szCs w:val="21"/>
              </w:rPr>
              <w:t>(</w:t>
            </w:r>
            <w:r>
              <w:rPr>
                <w:rFonts w:ascii="宋体" w:hAnsi="宋体" w:cs="宋体" w:hint="eastAsia"/>
                <w:color w:val="000000"/>
                <w:sz w:val="21"/>
                <w:szCs w:val="21"/>
              </w:rPr>
              <w:t>过程</w:t>
            </w:r>
            <w:r>
              <w:rPr>
                <w:rFonts w:ascii="宋体" w:hAnsi="宋体" w:cs="宋体" w:hint="eastAsia"/>
                <w:color w:val="000000"/>
                <w:sz w:val="21"/>
                <w:szCs w:val="21"/>
              </w:rPr>
              <w:t>)</w:t>
            </w:r>
            <w:r>
              <w:rPr>
                <w:rFonts w:ascii="宋体" w:hAnsi="宋体" w:cs="宋体" w:hint="eastAsia"/>
                <w:color w:val="000000"/>
                <w:sz w:val="21"/>
                <w:szCs w:val="21"/>
              </w:rPr>
              <w:t>：</w:t>
            </w:r>
            <w:r>
              <w:rPr>
                <w:rFonts w:ascii="宋体" w:hAnsi="宋体" w:cs="宋体" w:hint="eastAsia"/>
                <w:color w:val="000000"/>
                <w:sz w:val="21"/>
                <w:szCs w:val="21"/>
              </w:rPr>
              <w:t>焊接工序；</w:t>
            </w:r>
            <w:r>
              <w:rPr>
                <w:rFonts w:ascii="宋体" w:hAnsi="宋体" w:cs="宋体" w:hint="eastAsia"/>
                <w:color w:val="000000"/>
                <w:sz w:val="21"/>
                <w:szCs w:val="21"/>
              </w:rPr>
              <w:t>特殊过程</w:t>
            </w:r>
            <w:r>
              <w:rPr>
                <w:rFonts w:ascii="宋体" w:hAnsi="宋体" w:cs="宋体" w:hint="eastAsia"/>
                <w:color w:val="000000"/>
                <w:sz w:val="21"/>
                <w:szCs w:val="21"/>
              </w:rPr>
              <w:t>：焊接工序</w:t>
            </w:r>
          </w:p>
        </w:tc>
      </w:tr>
      <w:tr w:rsidR="00E81C8A">
        <w:trPr>
          <w:cantSplit/>
          <w:trHeight w:val="2250"/>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E81C8A" w:rsidRDefault="00F32EE4">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出厂前以实现，范围包括：过程、最终产品。以此保证持续向顾客稳定提供稳定合格的产品和服务。</w:t>
            </w:r>
          </w:p>
          <w:p w:rsidR="00E81C8A" w:rsidRDefault="00E81C8A">
            <w:pPr>
              <w:spacing w:line="240" w:lineRule="exact"/>
              <w:rPr>
                <w:rFonts w:ascii="宋体" w:hAnsi="宋体"/>
                <w:b/>
                <w:sz w:val="21"/>
                <w:szCs w:val="21"/>
              </w:rPr>
            </w:pPr>
          </w:p>
          <w:p w:rsidR="00E81C8A" w:rsidRDefault="00F32EE4">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E81C8A" w:rsidRDefault="00E81C8A">
            <w:pPr>
              <w:spacing w:line="240" w:lineRule="exact"/>
              <w:rPr>
                <w:rFonts w:ascii="宋体" w:hAnsi="宋体"/>
                <w:b/>
                <w:sz w:val="21"/>
                <w:szCs w:val="21"/>
              </w:rPr>
            </w:pPr>
          </w:p>
        </w:tc>
      </w:tr>
      <w:tr w:rsidR="00E81C8A">
        <w:trPr>
          <w:cantSplit/>
          <w:trHeight w:val="1040"/>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E81C8A" w:rsidRDefault="00E81C8A">
            <w:pPr>
              <w:spacing w:line="240" w:lineRule="exact"/>
              <w:rPr>
                <w:rFonts w:ascii="宋体" w:hAnsi="宋体"/>
                <w:b/>
                <w:sz w:val="21"/>
                <w:szCs w:val="21"/>
              </w:rPr>
            </w:pPr>
          </w:p>
          <w:p w:rsidR="00E81C8A" w:rsidRDefault="00E81C8A">
            <w:pPr>
              <w:spacing w:line="240" w:lineRule="exact"/>
              <w:rPr>
                <w:rFonts w:ascii="宋体" w:hAnsi="宋体"/>
                <w:b/>
                <w:sz w:val="21"/>
                <w:szCs w:val="21"/>
              </w:rPr>
            </w:pPr>
          </w:p>
          <w:p w:rsidR="00E81C8A" w:rsidRDefault="00F32EE4">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E81C8A">
        <w:trPr>
          <w:cantSplit/>
          <w:trHeight w:val="1409"/>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E81C8A">
        <w:trPr>
          <w:cantSplit/>
          <w:trHeight w:val="660"/>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E81C8A" w:rsidRDefault="00F32EE4">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372"/>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573"/>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318"/>
          <w:jc w:val="center"/>
        </w:trPr>
        <w:tc>
          <w:tcPr>
            <w:tcW w:w="720" w:type="dxa"/>
            <w:vMerge/>
            <w:vAlign w:val="center"/>
          </w:tcPr>
          <w:p w:rsidR="00E81C8A" w:rsidRDefault="00E81C8A">
            <w:pPr>
              <w:spacing w:line="240" w:lineRule="exact"/>
              <w:jc w:val="center"/>
              <w:rPr>
                <w:b/>
                <w:szCs w:val="21"/>
              </w:rPr>
            </w:pPr>
          </w:p>
        </w:tc>
        <w:tc>
          <w:tcPr>
            <w:tcW w:w="9198" w:type="dxa"/>
          </w:tcPr>
          <w:p w:rsidR="00E81C8A" w:rsidRPr="00473F3C" w:rsidRDefault="00F32EE4">
            <w:pPr>
              <w:spacing w:line="240" w:lineRule="exact"/>
              <w:rPr>
                <w:rFonts w:ascii="宋体" w:hAnsi="宋体"/>
                <w:b/>
                <w:sz w:val="21"/>
                <w:szCs w:val="21"/>
              </w:rPr>
            </w:pPr>
            <w:r w:rsidRPr="00473F3C">
              <w:rPr>
                <w:rFonts w:ascii="宋体" w:hAnsi="宋体"/>
                <w:b/>
                <w:sz w:val="21"/>
                <w:szCs w:val="21"/>
              </w:rPr>
              <w:t xml:space="preserve">10. </w:t>
            </w:r>
            <w:r w:rsidRPr="00473F3C">
              <w:rPr>
                <w:rFonts w:ascii="宋体" w:hAnsi="宋体" w:hint="eastAsia"/>
                <w:b/>
                <w:sz w:val="21"/>
                <w:szCs w:val="21"/>
              </w:rPr>
              <w:t>对特种设备的维护，检定</w:t>
            </w:r>
            <w:r w:rsidRPr="00473F3C">
              <w:rPr>
                <w:rFonts w:ascii="宋体" w:hAnsi="宋体"/>
                <w:b/>
                <w:sz w:val="21"/>
                <w:szCs w:val="21"/>
              </w:rPr>
              <w:t>;</w:t>
            </w:r>
            <w:r w:rsidRPr="00473F3C">
              <w:rPr>
                <w:rFonts w:ascii="宋体" w:hAnsi="宋体" w:hint="eastAsia"/>
                <w:b/>
                <w:sz w:val="21"/>
                <w:szCs w:val="21"/>
              </w:rPr>
              <w:t>（</w:t>
            </w:r>
            <w:r w:rsidRPr="00473F3C">
              <w:rPr>
                <w:rFonts w:ascii="宋体" w:hAnsi="宋体"/>
                <w:b/>
                <w:sz w:val="21"/>
                <w:szCs w:val="21"/>
              </w:rPr>
              <w:t>适用时</w:t>
            </w:r>
            <w:r w:rsidRPr="00473F3C">
              <w:rPr>
                <w:rFonts w:ascii="宋体" w:hAnsi="宋体" w:hint="eastAsia"/>
                <w:b/>
                <w:sz w:val="21"/>
                <w:szCs w:val="21"/>
              </w:rPr>
              <w:t>）</w:t>
            </w:r>
            <w:r w:rsidRPr="00473F3C">
              <w:rPr>
                <w:rFonts w:ascii="宋体" w:hAnsi="宋体" w:hint="eastAsia"/>
                <w:b/>
                <w:sz w:val="21"/>
                <w:szCs w:val="21"/>
              </w:rPr>
              <w:t>:</w:t>
            </w:r>
            <w:r w:rsidRPr="00473F3C">
              <w:rPr>
                <w:rFonts w:ascii="宋体" w:hAnsi="宋体" w:hint="eastAsia"/>
                <w:b/>
                <w:sz w:val="21"/>
                <w:szCs w:val="21"/>
              </w:rPr>
              <w:t>无</w:t>
            </w:r>
          </w:p>
        </w:tc>
      </w:tr>
      <w:tr w:rsidR="00E81C8A">
        <w:trPr>
          <w:cantSplit/>
          <w:trHeight w:val="335"/>
          <w:jc w:val="center"/>
        </w:trPr>
        <w:tc>
          <w:tcPr>
            <w:tcW w:w="720" w:type="dxa"/>
            <w:vMerge/>
            <w:vAlign w:val="center"/>
          </w:tcPr>
          <w:p w:rsidR="00E81C8A" w:rsidRDefault="00E81C8A">
            <w:pPr>
              <w:spacing w:line="240" w:lineRule="exact"/>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1094"/>
          <w:jc w:val="center"/>
        </w:trPr>
        <w:tc>
          <w:tcPr>
            <w:tcW w:w="720" w:type="dxa"/>
            <w:vMerge w:val="restart"/>
            <w:textDirection w:val="tbRlV"/>
            <w:vAlign w:val="center"/>
          </w:tcPr>
          <w:p w:rsidR="00E81C8A" w:rsidRDefault="00F32EE4">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E81C8A" w:rsidRDefault="00F32EE4">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E81C8A" w:rsidRDefault="00F32EE4">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w:t>
            </w:r>
            <w:r>
              <w:rPr>
                <w:rFonts w:ascii="宋体" w:hAnsi="宋体" w:cs="宋体" w:hint="eastAsia"/>
                <w:color w:val="000000"/>
                <w:sz w:val="21"/>
                <w:szCs w:val="21"/>
              </w:rPr>
              <w:t>价，通过数据的汇总统计、描述性统计等方法对目标进行了测量，总体已达到或超过了规定的目标值。通过</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1-2020</w:t>
            </w:r>
            <w:r>
              <w:rPr>
                <w:rFonts w:ascii="宋体" w:hAnsi="宋体" w:cs="宋体" w:hint="eastAsia"/>
                <w:color w:val="000000"/>
                <w:sz w:val="21"/>
                <w:szCs w:val="21"/>
              </w:rPr>
              <w:t>年</w:t>
            </w:r>
            <w:r>
              <w:rPr>
                <w:rFonts w:ascii="宋体" w:hAnsi="宋体" w:cs="宋体" w:hint="eastAsia"/>
                <w:color w:val="000000"/>
                <w:sz w:val="21"/>
                <w:szCs w:val="21"/>
              </w:rPr>
              <w:t>6</w:t>
            </w:r>
            <w:r>
              <w:rPr>
                <w:rFonts w:ascii="宋体" w:hAnsi="宋体" w:cs="宋体" w:hint="eastAsia"/>
                <w:color w:val="000000"/>
                <w:sz w:val="21"/>
                <w:szCs w:val="21"/>
              </w:rPr>
              <w:t>月质量目标的测量，总体已达到或超过了规定的目标值。</w:t>
            </w:r>
          </w:p>
        </w:tc>
      </w:tr>
      <w:tr w:rsidR="00E81C8A">
        <w:trPr>
          <w:cantSplit/>
          <w:trHeight w:val="1291"/>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E81C8A" w:rsidRDefault="00F32EE4" w:rsidP="00473F3C">
            <w:pPr>
              <w:numPr>
                <w:ilvl w:val="0"/>
                <w:numId w:val="5"/>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w:t>
            </w:r>
            <w:r>
              <w:rPr>
                <w:rFonts w:ascii="宋体" w:hAnsi="宋体" w:cs="宋体" w:hint="eastAsia"/>
                <w:sz w:val="21"/>
                <w:szCs w:val="21"/>
              </w:rPr>
              <w:t>利</w:t>
            </w:r>
            <w:r>
              <w:rPr>
                <w:rFonts w:ascii="宋体" w:hAnsi="宋体" w:cs="宋体" w:hint="eastAsia"/>
                <w:color w:val="000000"/>
                <w:sz w:val="21"/>
                <w:szCs w:val="21"/>
              </w:rPr>
              <w:t>用上不够，需要改善。近年来未发生重大顾客投诉和产品质量事故。顾客满意度调查按规</w:t>
            </w:r>
            <w:r w:rsidRPr="00473F3C">
              <w:rPr>
                <w:rFonts w:ascii="宋体" w:hAnsi="宋体" w:cs="宋体" w:hint="eastAsia"/>
                <w:sz w:val="21"/>
                <w:szCs w:val="21"/>
              </w:rPr>
              <w:t>定实施，</w:t>
            </w:r>
            <w:r w:rsidRPr="00473F3C">
              <w:rPr>
                <w:rFonts w:ascii="宋体" w:hAnsi="宋体" w:cs="宋体" w:hint="eastAsia"/>
                <w:sz w:val="21"/>
                <w:szCs w:val="21"/>
              </w:rPr>
              <w:t>2020</w:t>
            </w:r>
            <w:r w:rsidRPr="00473F3C">
              <w:rPr>
                <w:rFonts w:ascii="宋体" w:hAnsi="宋体" w:cs="宋体" w:hint="eastAsia"/>
                <w:sz w:val="21"/>
                <w:szCs w:val="21"/>
              </w:rPr>
              <w:t>年</w:t>
            </w:r>
            <w:r w:rsidR="00473F3C" w:rsidRPr="00473F3C">
              <w:rPr>
                <w:rFonts w:ascii="宋体" w:hAnsi="宋体" w:cs="宋体" w:hint="eastAsia"/>
                <w:sz w:val="21"/>
                <w:szCs w:val="21"/>
              </w:rPr>
              <w:t>3</w:t>
            </w:r>
            <w:r w:rsidRPr="00473F3C">
              <w:rPr>
                <w:rFonts w:ascii="宋体" w:hAnsi="宋体" w:cs="宋体" w:hint="eastAsia"/>
                <w:sz w:val="21"/>
                <w:szCs w:val="21"/>
              </w:rPr>
              <w:t>月实施，满意度评价</w:t>
            </w:r>
            <w:r w:rsidRPr="00473F3C">
              <w:rPr>
                <w:rFonts w:ascii="宋体" w:hAnsi="宋体" w:cs="宋体" w:hint="eastAsia"/>
                <w:sz w:val="21"/>
                <w:szCs w:val="21"/>
              </w:rPr>
              <w:t>9</w:t>
            </w:r>
            <w:r w:rsidR="00473F3C" w:rsidRPr="00473F3C">
              <w:rPr>
                <w:rFonts w:ascii="宋体" w:hAnsi="宋体" w:cs="宋体" w:hint="eastAsia"/>
                <w:sz w:val="21"/>
                <w:szCs w:val="21"/>
              </w:rPr>
              <w:t>6%</w:t>
            </w:r>
            <w:r w:rsidRPr="00473F3C">
              <w:rPr>
                <w:rFonts w:ascii="宋体" w:hAnsi="宋体" w:cs="宋体" w:hint="eastAsia"/>
                <w:sz w:val="21"/>
                <w:szCs w:val="21"/>
              </w:rPr>
              <w:t>，总体实现了顾客满意度的质量目标要求。</w:t>
            </w:r>
          </w:p>
        </w:tc>
      </w:tr>
      <w:tr w:rsidR="00E81C8A">
        <w:trPr>
          <w:cantSplit/>
          <w:trHeight w:val="1264"/>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sz w:val="21"/>
                <w:szCs w:val="21"/>
              </w:rPr>
              <w:t>建立有《内部审核控制程序》，规定了内审频次一年一次，内审时间：</w:t>
            </w:r>
            <w:r>
              <w:rPr>
                <w:rFonts w:ascii="宋体" w:hAnsi="宋体" w:cs="宋体" w:hint="eastAsia"/>
                <w:color w:val="000000"/>
                <w:sz w:val="21"/>
                <w:szCs w:val="21"/>
              </w:rPr>
              <w:t>2020</w:t>
            </w:r>
            <w:r>
              <w:rPr>
                <w:rFonts w:ascii="宋体" w:hAnsi="宋体" w:cs="宋体" w:hint="eastAsia"/>
                <w:color w:val="000000"/>
                <w:sz w:val="21"/>
                <w:szCs w:val="21"/>
              </w:rPr>
              <w:t>年</w:t>
            </w:r>
            <w:r>
              <w:rPr>
                <w:rFonts w:ascii="宋体" w:hAnsi="宋体" w:cs="宋体" w:hint="eastAsia"/>
                <w:color w:val="000000"/>
                <w:sz w:val="21"/>
                <w:szCs w:val="21"/>
              </w:rPr>
              <w:t>3</w:t>
            </w:r>
            <w:r>
              <w:rPr>
                <w:rFonts w:ascii="宋体" w:hAnsi="宋体" w:cs="宋体" w:hint="eastAsia"/>
                <w:color w:val="000000"/>
                <w:sz w:val="21"/>
                <w:szCs w:val="21"/>
              </w:rPr>
              <w:t>月</w:t>
            </w:r>
            <w:r>
              <w:rPr>
                <w:rFonts w:ascii="宋体" w:hAnsi="宋体" w:cs="宋体" w:hint="eastAsia"/>
                <w:color w:val="000000"/>
                <w:sz w:val="21"/>
                <w:szCs w:val="21"/>
              </w:rPr>
              <w:t>3</w:t>
            </w:r>
            <w:r>
              <w:rPr>
                <w:rFonts w:ascii="宋体" w:hAnsi="宋体" w:cs="宋体" w:hint="eastAsia"/>
                <w:color w:val="000000"/>
                <w:sz w:val="21"/>
                <w:szCs w:val="21"/>
              </w:rPr>
              <w:t>日，拟定了审核实施表，明确了内审范围，内审人员经培训合格上岗，能力满足要求，未出现审核本部门情况，内审不符合项</w:t>
            </w:r>
            <w:r>
              <w:rPr>
                <w:rFonts w:ascii="宋体" w:hAnsi="宋体" w:cs="宋体" w:hint="eastAsia"/>
                <w:color w:val="000000"/>
                <w:sz w:val="21"/>
                <w:szCs w:val="21"/>
              </w:rPr>
              <w:t>1</w:t>
            </w:r>
            <w:r>
              <w:rPr>
                <w:rFonts w:ascii="宋体" w:hAnsi="宋体" w:cs="宋体" w:hint="eastAsia"/>
                <w:color w:val="000000"/>
                <w:sz w:val="21"/>
                <w:szCs w:val="21"/>
              </w:rPr>
              <w:t>项，涉及</w:t>
            </w:r>
            <w:r>
              <w:rPr>
                <w:rFonts w:ascii="宋体" w:hAnsi="宋体" w:cs="宋体" w:hint="eastAsia"/>
                <w:color w:val="000000"/>
                <w:sz w:val="21"/>
                <w:szCs w:val="21"/>
              </w:rPr>
              <w:t>供销</w:t>
            </w:r>
            <w:r>
              <w:rPr>
                <w:rFonts w:ascii="宋体" w:hAnsi="宋体" w:cs="宋体" w:hint="eastAsia"/>
                <w:color w:val="000000"/>
                <w:sz w:val="21"/>
                <w:szCs w:val="21"/>
              </w:rPr>
              <w:t>部</w:t>
            </w:r>
            <w:r>
              <w:rPr>
                <w:rFonts w:ascii="宋体" w:hAnsi="宋体" w:cs="宋体" w:hint="eastAsia"/>
                <w:color w:val="000000"/>
                <w:sz w:val="21"/>
                <w:szCs w:val="21"/>
              </w:rPr>
              <w:t>8.</w:t>
            </w:r>
            <w:r>
              <w:rPr>
                <w:rFonts w:ascii="宋体" w:hAnsi="宋体" w:cs="宋体" w:hint="eastAsia"/>
                <w:color w:val="000000"/>
                <w:sz w:val="21"/>
                <w:szCs w:val="21"/>
              </w:rPr>
              <w:t>4.1</w:t>
            </w:r>
            <w:r>
              <w:rPr>
                <w:rFonts w:ascii="宋体" w:hAnsi="宋体" w:cs="宋体" w:hint="eastAsia"/>
                <w:color w:val="000000"/>
                <w:sz w:val="21"/>
                <w:szCs w:val="21"/>
              </w:rPr>
              <w:t>条款。不符合事实描述为“</w:t>
            </w:r>
            <w:r>
              <w:rPr>
                <w:rFonts w:ascii="宋体" w:hAnsi="宋体" w:cs="宋体" w:hint="eastAsia"/>
                <w:color w:val="000000"/>
                <w:sz w:val="21"/>
                <w:szCs w:val="21"/>
                <w:lang w:val="zh-CN"/>
              </w:rPr>
              <w:t>抽查供方评价管理，查见不能提供供方年度绩效评价记录</w:t>
            </w:r>
            <w:r>
              <w:rPr>
                <w:rFonts w:ascii="宋体" w:hAnsi="宋体" w:cs="宋体" w:hint="eastAsia"/>
                <w:color w:val="000000"/>
                <w:sz w:val="21"/>
                <w:szCs w:val="21"/>
              </w:rPr>
              <w:t>”，针对该不符合项，已及时采取纠正措施后，经内审员验证关闭。内审的有效性需要改善。</w:t>
            </w:r>
          </w:p>
        </w:tc>
      </w:tr>
      <w:tr w:rsidR="00E81C8A">
        <w:trPr>
          <w:cantSplit/>
          <w:trHeight w:val="1262"/>
          <w:jc w:val="center"/>
        </w:trPr>
        <w:tc>
          <w:tcPr>
            <w:tcW w:w="720" w:type="dxa"/>
            <w:vMerge/>
            <w:textDirection w:val="tbRlV"/>
            <w:vAlign w:val="center"/>
          </w:tcPr>
          <w:p w:rsidR="00E81C8A" w:rsidRDefault="00E81C8A">
            <w:pPr>
              <w:spacing w:line="240" w:lineRule="exact"/>
              <w:ind w:left="113" w:right="113"/>
              <w:jc w:val="center"/>
              <w:rPr>
                <w:b/>
                <w:szCs w:val="21"/>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sz w:val="21"/>
                <w:szCs w:val="21"/>
              </w:rPr>
              <w:t>管理评审频次为一年一次、本次管理</w:t>
            </w:r>
            <w:r>
              <w:rPr>
                <w:rFonts w:ascii="宋体" w:hAnsi="宋体" w:cs="宋体" w:hint="eastAsia"/>
                <w:color w:val="000000" w:themeColor="text1"/>
                <w:sz w:val="21"/>
                <w:szCs w:val="21"/>
              </w:rPr>
              <w:t>评审于</w:t>
            </w:r>
            <w:r>
              <w:rPr>
                <w:rFonts w:ascii="宋体" w:hAnsi="宋体" w:cs="宋体" w:hint="eastAsia"/>
                <w:color w:val="000000" w:themeColor="text1"/>
                <w:sz w:val="21"/>
                <w:szCs w:val="21"/>
              </w:rPr>
              <w:t>2020</w:t>
            </w:r>
            <w:r>
              <w:rPr>
                <w:rFonts w:ascii="宋体" w:hAnsi="宋体" w:cs="宋体" w:hint="eastAsia"/>
                <w:color w:val="000000" w:themeColor="text1"/>
                <w:sz w:val="21"/>
                <w:szCs w:val="21"/>
              </w:rPr>
              <w:t>年</w:t>
            </w:r>
            <w:r>
              <w:rPr>
                <w:rFonts w:ascii="宋体" w:hAnsi="宋体" w:cs="宋体" w:hint="eastAsia"/>
                <w:color w:val="000000" w:themeColor="text1"/>
                <w:sz w:val="21"/>
                <w:szCs w:val="21"/>
              </w:rPr>
              <w:t>3</w:t>
            </w:r>
            <w:r>
              <w:rPr>
                <w:rFonts w:ascii="宋体" w:hAnsi="宋体" w:cs="宋体" w:hint="eastAsia"/>
                <w:color w:val="000000" w:themeColor="text1"/>
                <w:sz w:val="21"/>
                <w:szCs w:val="21"/>
              </w:rPr>
              <w:t>月</w:t>
            </w:r>
            <w:r>
              <w:rPr>
                <w:rFonts w:ascii="宋体" w:hAnsi="宋体" w:cs="宋体" w:hint="eastAsia"/>
                <w:color w:val="000000" w:themeColor="text1"/>
                <w:sz w:val="21"/>
                <w:szCs w:val="21"/>
              </w:rPr>
              <w:t>15</w:t>
            </w:r>
            <w:r>
              <w:rPr>
                <w:rFonts w:ascii="宋体" w:hAnsi="宋体" w:cs="宋体" w:hint="eastAsia"/>
                <w:color w:val="000000" w:themeColor="text1"/>
                <w:sz w:val="21"/>
                <w:szCs w:val="21"/>
              </w:rPr>
              <w:t>日由总经理主持完成、提供主要输入材料有各部门总结，输入信息基本充分和满足要求。输出见“管理评</w:t>
            </w:r>
            <w:r>
              <w:rPr>
                <w:rFonts w:ascii="宋体" w:hAnsi="宋体" w:cs="宋体" w:hint="eastAsia"/>
                <w:color w:val="000000"/>
                <w:sz w:val="21"/>
                <w:szCs w:val="21"/>
              </w:rPr>
              <w:t>审报告”</w:t>
            </w:r>
            <w:r>
              <w:rPr>
                <w:rFonts w:ascii="宋体" w:hAnsi="宋体" w:cs="宋体" w:hint="eastAsia"/>
                <w:color w:val="000000"/>
                <w:sz w:val="21"/>
                <w:szCs w:val="21"/>
              </w:rPr>
              <w:t xml:space="preserve">, </w:t>
            </w:r>
            <w:r>
              <w:rPr>
                <w:rFonts w:ascii="宋体" w:hAnsi="宋体" w:cs="宋体" w:hint="eastAsia"/>
                <w:color w:val="000000"/>
                <w:sz w:val="21"/>
                <w:szCs w:val="21"/>
              </w:rPr>
              <w:t>做出了管理体系基本适宜、充分和有效的评审结论，对上次管理评审提出的改进措施验证有效实施。管理评审的输入、输出不具体，需要改善。</w:t>
            </w:r>
          </w:p>
        </w:tc>
      </w:tr>
      <w:tr w:rsidR="00E81C8A">
        <w:trPr>
          <w:cantSplit/>
          <w:trHeight w:val="760"/>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hint="eastAsia"/>
                <w:b/>
                <w:sz w:val="21"/>
                <w:szCs w:val="21"/>
              </w:rPr>
              <w:t>、</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E81C8A" w:rsidRDefault="00F32EE4">
            <w:pPr>
              <w:spacing w:line="240" w:lineRule="exact"/>
              <w:ind w:leftChars="-50" w:left="-120"/>
              <w:rPr>
                <w:rFonts w:ascii="宋体" w:hAnsi="宋体"/>
                <w:b/>
                <w:sz w:val="21"/>
                <w:szCs w:val="21"/>
              </w:rPr>
            </w:pPr>
            <w:r>
              <w:rPr>
                <w:rFonts w:ascii="宋体" w:hAnsi="宋体" w:hint="eastAsia"/>
                <w:b/>
                <w:sz w:val="21"/>
                <w:szCs w:val="21"/>
              </w:rPr>
              <w:t>\</w:t>
            </w:r>
          </w:p>
        </w:tc>
      </w:tr>
      <w:tr w:rsidR="00E81C8A">
        <w:trPr>
          <w:cantSplit/>
          <w:trHeight w:val="605"/>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E81C8A" w:rsidRDefault="00F32EE4">
            <w:pPr>
              <w:spacing w:line="240" w:lineRule="exact"/>
              <w:ind w:leftChars="-50" w:left="-120"/>
              <w:rPr>
                <w:rFonts w:ascii="宋体" w:hAnsi="宋体"/>
                <w:b/>
                <w:sz w:val="21"/>
                <w:szCs w:val="21"/>
              </w:rPr>
            </w:pPr>
            <w:r>
              <w:rPr>
                <w:rFonts w:ascii="宋体" w:hAnsi="宋体" w:hint="eastAsia"/>
                <w:b/>
                <w:sz w:val="21"/>
                <w:szCs w:val="21"/>
              </w:rPr>
              <w:t>\</w:t>
            </w:r>
          </w:p>
          <w:p w:rsidR="00E81C8A" w:rsidRDefault="00E81C8A">
            <w:pPr>
              <w:spacing w:line="240" w:lineRule="exact"/>
              <w:rPr>
                <w:rFonts w:ascii="宋体" w:hAnsi="宋体"/>
                <w:b/>
                <w:sz w:val="21"/>
                <w:szCs w:val="21"/>
              </w:rPr>
            </w:pPr>
          </w:p>
        </w:tc>
      </w:tr>
      <w:tr w:rsidR="00E81C8A">
        <w:trPr>
          <w:cantSplit/>
          <w:trHeight w:val="456"/>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E81C8A" w:rsidRDefault="00F32EE4">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E81C8A">
        <w:trPr>
          <w:cantSplit/>
          <w:trHeight w:val="615"/>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E81C8A" w:rsidRDefault="00E81C8A">
            <w:pPr>
              <w:spacing w:line="240" w:lineRule="exact"/>
              <w:rPr>
                <w:rFonts w:ascii="宋体" w:hAnsi="宋体"/>
                <w:b/>
                <w:sz w:val="21"/>
                <w:szCs w:val="21"/>
              </w:rPr>
            </w:pPr>
          </w:p>
          <w:p w:rsidR="00E81C8A" w:rsidRDefault="00F32EE4">
            <w:pPr>
              <w:spacing w:line="240" w:lineRule="exact"/>
              <w:rPr>
                <w:rFonts w:ascii="宋体" w:hAnsi="宋体"/>
                <w:b/>
                <w:sz w:val="21"/>
                <w:szCs w:val="21"/>
              </w:rPr>
            </w:pPr>
            <w:r>
              <w:rPr>
                <w:rFonts w:ascii="宋体" w:hAnsi="宋体" w:hint="eastAsia"/>
                <w:b/>
                <w:sz w:val="21"/>
                <w:szCs w:val="21"/>
              </w:rPr>
              <w:t>\</w:t>
            </w:r>
          </w:p>
        </w:tc>
      </w:tr>
      <w:tr w:rsidR="00E81C8A">
        <w:trPr>
          <w:cantSplit/>
          <w:trHeight w:val="850"/>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E81C8A">
        <w:trPr>
          <w:cantSplit/>
          <w:trHeight w:val="1050"/>
          <w:jc w:val="center"/>
        </w:trPr>
        <w:tc>
          <w:tcPr>
            <w:tcW w:w="720" w:type="dxa"/>
            <w:vMerge w:val="restart"/>
            <w:vAlign w:val="center"/>
          </w:tcPr>
          <w:p w:rsidR="00E81C8A" w:rsidRDefault="00F32EE4">
            <w:pPr>
              <w:spacing w:line="240" w:lineRule="exact"/>
              <w:ind w:left="113" w:right="113"/>
              <w:jc w:val="center"/>
              <w:rPr>
                <w:rFonts w:ascii="宋体" w:hAnsi="宋体"/>
                <w:b/>
                <w:szCs w:val="21"/>
              </w:rPr>
            </w:pPr>
            <w:r>
              <w:rPr>
                <w:rFonts w:ascii="宋体" w:hAnsi="宋体" w:hint="eastAsia"/>
                <w:b/>
                <w:szCs w:val="21"/>
              </w:rPr>
              <w:t>(</w:t>
            </w:r>
            <w:r>
              <w:rPr>
                <w:rFonts w:ascii="宋体" w:hAnsi="宋体" w:hint="eastAsia"/>
                <w:b/>
                <w:szCs w:val="21"/>
              </w:rPr>
              <w:t>五</w:t>
            </w:r>
            <w:r>
              <w:rPr>
                <w:rFonts w:ascii="宋体" w:hAnsi="宋体" w:hint="eastAsia"/>
                <w:b/>
                <w:szCs w:val="21"/>
              </w:rPr>
              <w:t>)</w:t>
            </w:r>
            <w:r>
              <w:rPr>
                <w:rFonts w:ascii="宋体" w:hAnsi="宋体" w:hint="eastAsia"/>
                <w:b/>
                <w:szCs w:val="21"/>
              </w:rPr>
              <w:t>持</w:t>
            </w:r>
          </w:p>
          <w:p w:rsidR="00E81C8A" w:rsidRDefault="00F32EE4">
            <w:pPr>
              <w:spacing w:line="240" w:lineRule="exact"/>
              <w:ind w:left="113" w:right="113"/>
              <w:jc w:val="center"/>
              <w:rPr>
                <w:rFonts w:ascii="宋体" w:hAnsi="宋体"/>
                <w:b/>
                <w:szCs w:val="21"/>
              </w:rPr>
            </w:pPr>
            <w:r>
              <w:rPr>
                <w:rFonts w:ascii="宋体" w:hAnsi="宋体" w:hint="eastAsia"/>
                <w:b/>
                <w:szCs w:val="21"/>
              </w:rPr>
              <w:t>续</w:t>
            </w:r>
          </w:p>
          <w:p w:rsidR="00E81C8A" w:rsidRDefault="00F32EE4">
            <w:pPr>
              <w:spacing w:line="240" w:lineRule="exact"/>
              <w:ind w:left="113" w:right="113"/>
              <w:jc w:val="center"/>
              <w:rPr>
                <w:rFonts w:ascii="宋体" w:hAnsi="宋体"/>
                <w:b/>
                <w:szCs w:val="21"/>
              </w:rPr>
            </w:pPr>
            <w:r>
              <w:rPr>
                <w:rFonts w:ascii="宋体" w:hAnsi="宋体" w:hint="eastAsia"/>
                <w:b/>
                <w:szCs w:val="21"/>
              </w:rPr>
              <w:t>改</w:t>
            </w:r>
          </w:p>
          <w:p w:rsidR="00E81C8A" w:rsidRDefault="00F32EE4">
            <w:pPr>
              <w:spacing w:line="240" w:lineRule="exact"/>
              <w:ind w:left="113" w:right="113"/>
              <w:jc w:val="center"/>
              <w:rPr>
                <w:b/>
                <w:sz w:val="20"/>
              </w:rPr>
            </w:pPr>
            <w:r>
              <w:rPr>
                <w:rFonts w:ascii="宋体" w:hAnsi="宋体" w:hint="eastAsia"/>
                <w:b/>
                <w:szCs w:val="21"/>
              </w:rPr>
              <w:t>进</w:t>
            </w: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E81C8A" w:rsidRDefault="00F32EE4">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E81C8A">
        <w:trPr>
          <w:cantSplit/>
          <w:trHeight w:val="330"/>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E81C8A" w:rsidRDefault="00F32EE4">
            <w:pPr>
              <w:spacing w:line="240" w:lineRule="exact"/>
              <w:rPr>
                <w:rFonts w:ascii="宋体" w:hAnsi="宋体"/>
                <w:b/>
                <w:sz w:val="21"/>
                <w:szCs w:val="21"/>
              </w:rPr>
            </w:pPr>
            <w:r>
              <w:rPr>
                <w:rFonts w:ascii="宋体" w:hAnsi="宋体" w:hint="eastAsia"/>
                <w:b/>
                <w:sz w:val="21"/>
                <w:szCs w:val="21"/>
              </w:rPr>
              <w:t>无</w:t>
            </w:r>
          </w:p>
        </w:tc>
      </w:tr>
      <w:tr w:rsidR="00E81C8A">
        <w:trPr>
          <w:cantSplit/>
          <w:trHeight w:val="347"/>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E81C8A">
        <w:trPr>
          <w:cantSplit/>
          <w:trHeight w:val="610"/>
          <w:jc w:val="center"/>
        </w:trPr>
        <w:tc>
          <w:tcPr>
            <w:tcW w:w="720" w:type="dxa"/>
            <w:vMerge/>
            <w:vAlign w:val="center"/>
          </w:tcPr>
          <w:p w:rsidR="00E81C8A" w:rsidRDefault="00E81C8A">
            <w:pPr>
              <w:spacing w:line="240" w:lineRule="exact"/>
              <w:jc w:val="center"/>
              <w:rPr>
                <w:b/>
                <w:sz w:val="20"/>
              </w:rPr>
            </w:pPr>
          </w:p>
        </w:tc>
        <w:tc>
          <w:tcPr>
            <w:tcW w:w="9198" w:type="dxa"/>
          </w:tcPr>
          <w:p w:rsidR="00E81C8A" w:rsidRDefault="00F32EE4">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8.4.1</w:t>
            </w:r>
            <w:r>
              <w:rPr>
                <w:rFonts w:hint="eastAsia"/>
                <w:b/>
                <w:szCs w:val="21"/>
              </w:rPr>
              <w:t>，经本次审核验证均整改且无类似不符合情况出现</w:t>
            </w:r>
          </w:p>
        </w:tc>
      </w:tr>
    </w:tbl>
    <w:p w:rsidR="00E81C8A" w:rsidRDefault="00F32EE4" w:rsidP="00473F3C">
      <w:pPr>
        <w:tabs>
          <w:tab w:val="left" w:pos="645"/>
        </w:tabs>
        <w:spacing w:afterLines="50" w:line="360" w:lineRule="exact"/>
        <w:rPr>
          <w:b/>
          <w:sz w:val="16"/>
          <w:szCs w:val="16"/>
        </w:rPr>
      </w:pPr>
      <w:r>
        <w:rPr>
          <w:rFonts w:hint="eastAsia"/>
          <w:b/>
          <w:sz w:val="26"/>
          <w:szCs w:val="26"/>
        </w:rPr>
        <w:t>七、其它需要说明的问题</w:t>
      </w:r>
    </w:p>
    <w:p w:rsidR="00E81C8A" w:rsidRDefault="00F32EE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E81C8A">
        <w:tc>
          <w:tcPr>
            <w:tcW w:w="5353" w:type="dxa"/>
          </w:tcPr>
          <w:p w:rsidR="00E81C8A" w:rsidRDefault="00F32EE4">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E81C8A" w:rsidRDefault="00F32EE4">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81C8A">
        <w:tc>
          <w:tcPr>
            <w:tcW w:w="5353" w:type="dxa"/>
          </w:tcPr>
          <w:p w:rsidR="00E81C8A" w:rsidRDefault="00F32EE4">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E81C8A" w:rsidRDefault="00E81C8A">
            <w:pPr>
              <w:snapToGrid w:val="0"/>
              <w:spacing w:line="360" w:lineRule="auto"/>
              <w:ind w:leftChars="-88" w:left="-211" w:firstLineChars="223" w:firstLine="537"/>
              <w:rPr>
                <w:rFonts w:ascii="宋体"/>
                <w:b/>
                <w:szCs w:val="21"/>
              </w:rPr>
            </w:pPr>
          </w:p>
        </w:tc>
      </w:tr>
      <w:tr w:rsidR="00E81C8A">
        <w:tc>
          <w:tcPr>
            <w:tcW w:w="5353" w:type="dxa"/>
          </w:tcPr>
          <w:p w:rsidR="00E81C8A" w:rsidRDefault="00F32EE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E81C8A" w:rsidRDefault="00E81C8A">
            <w:pPr>
              <w:snapToGrid w:val="0"/>
              <w:spacing w:line="360" w:lineRule="auto"/>
              <w:ind w:leftChars="-88" w:left="-211" w:firstLineChars="223" w:firstLine="537"/>
              <w:rPr>
                <w:rFonts w:ascii="宋体"/>
                <w:b/>
                <w:color w:val="FF0000"/>
                <w:szCs w:val="21"/>
              </w:rPr>
            </w:pPr>
          </w:p>
        </w:tc>
      </w:tr>
      <w:tr w:rsidR="00E81C8A">
        <w:tc>
          <w:tcPr>
            <w:tcW w:w="5353" w:type="dxa"/>
          </w:tcPr>
          <w:p w:rsidR="00E81C8A" w:rsidRDefault="00F32EE4">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E81C8A" w:rsidRDefault="00E81C8A">
            <w:pPr>
              <w:snapToGrid w:val="0"/>
              <w:spacing w:line="360" w:lineRule="auto"/>
              <w:ind w:leftChars="-88" w:left="-211" w:firstLineChars="223" w:firstLine="537"/>
              <w:rPr>
                <w:rFonts w:ascii="宋体"/>
                <w:b/>
                <w:color w:val="FF0000"/>
                <w:szCs w:val="21"/>
              </w:rPr>
            </w:pPr>
          </w:p>
        </w:tc>
      </w:tr>
    </w:tbl>
    <w:p w:rsidR="00E81C8A" w:rsidRDefault="00F32EE4">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E81C8A" w:rsidRDefault="00F32EE4">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E81C8A" w:rsidRDefault="00F32EE4" w:rsidP="00473F3C">
      <w:pPr>
        <w:tabs>
          <w:tab w:val="left" w:pos="645"/>
        </w:tabs>
        <w:spacing w:beforeLines="50" w:afterLines="50" w:line="360" w:lineRule="exact"/>
        <w:rPr>
          <w:b/>
          <w:sz w:val="16"/>
          <w:szCs w:val="16"/>
        </w:rPr>
      </w:pPr>
      <w:r>
        <w:rPr>
          <w:rFonts w:hint="eastAsia"/>
          <w:b/>
          <w:sz w:val="26"/>
          <w:szCs w:val="26"/>
        </w:rPr>
        <w:t>八、本次审核不符合项</w:t>
      </w:r>
    </w:p>
    <w:p w:rsidR="00E81C8A" w:rsidRPr="00473F3C" w:rsidRDefault="00F32EE4">
      <w:pPr>
        <w:snapToGrid w:val="0"/>
        <w:spacing w:line="360" w:lineRule="auto"/>
        <w:ind w:leftChars="-88" w:left="-211" w:firstLineChars="223" w:firstLine="537"/>
        <w:rPr>
          <w:rFonts w:ascii="宋体" w:hAnsi="宋体"/>
          <w:b/>
          <w:szCs w:val="21"/>
        </w:rPr>
      </w:pPr>
      <w:r w:rsidRPr="00473F3C">
        <w:rPr>
          <w:rFonts w:ascii="宋体" w:hAnsi="宋体" w:hint="eastAsia"/>
          <w:b/>
          <w:szCs w:val="21"/>
        </w:rPr>
        <w:t>本</w:t>
      </w:r>
      <w:r w:rsidRPr="00473F3C">
        <w:rPr>
          <w:rFonts w:hint="eastAsia"/>
          <w:b/>
          <w:sz w:val="26"/>
          <w:szCs w:val="26"/>
        </w:rPr>
        <w:t>次审核</w:t>
      </w:r>
      <w:r w:rsidRPr="00473F3C">
        <w:rPr>
          <w:rFonts w:hint="eastAsia"/>
          <w:b/>
          <w:sz w:val="26"/>
          <w:szCs w:val="26"/>
        </w:rPr>
        <w:t>Q</w:t>
      </w:r>
      <w:r w:rsidRPr="00473F3C">
        <w:rPr>
          <w:rFonts w:hint="eastAsia"/>
          <w:b/>
          <w:sz w:val="26"/>
          <w:szCs w:val="26"/>
        </w:rPr>
        <w:t>共开具不符合项报告项：其中</w:t>
      </w:r>
      <w:r w:rsidR="00E81C8A" w:rsidRPr="00473F3C">
        <w:rPr>
          <w:b/>
          <w:sz w:val="26"/>
          <w:szCs w:val="26"/>
        </w:rPr>
        <w:pict>
          <v:line id="直接连接符 1" o:spid="_x0000_s1029" style="position:absolute;left:0;text-align:left;z-index:251661312;mso-position-horizontal-relative:text;mso-position-vertical-relative:text" from="210pt,16.2pt" to="210.05pt,16.2pt" o:allowincell="f"/>
        </w:pict>
      </w:r>
      <w:r w:rsidRPr="00473F3C">
        <w:rPr>
          <w:rFonts w:hint="eastAsia"/>
          <w:b/>
          <w:sz w:val="26"/>
          <w:szCs w:val="26"/>
        </w:rPr>
        <w:t>严重不符合</w:t>
      </w:r>
      <w:r w:rsidRPr="00473F3C">
        <w:rPr>
          <w:rFonts w:hint="eastAsia"/>
          <w:b/>
          <w:sz w:val="26"/>
          <w:szCs w:val="26"/>
        </w:rPr>
        <w:t xml:space="preserve"> 0</w:t>
      </w:r>
      <w:r w:rsidRPr="00473F3C">
        <w:rPr>
          <w:rFonts w:hint="eastAsia"/>
          <w:b/>
          <w:sz w:val="26"/>
          <w:szCs w:val="26"/>
        </w:rPr>
        <w:t>项，一般不符合</w:t>
      </w:r>
      <w:r w:rsidRPr="00473F3C">
        <w:rPr>
          <w:rFonts w:hint="eastAsia"/>
          <w:b/>
          <w:sz w:val="26"/>
          <w:szCs w:val="26"/>
        </w:rPr>
        <w:t xml:space="preserve"> 1</w:t>
      </w:r>
      <w:r w:rsidRPr="00473F3C">
        <w:rPr>
          <w:rFonts w:hint="eastAsia"/>
          <w:b/>
          <w:sz w:val="26"/>
          <w:szCs w:val="26"/>
        </w:rPr>
        <w:t>项，观察项</w:t>
      </w:r>
      <w:r w:rsidRPr="00473F3C">
        <w:rPr>
          <w:rFonts w:hint="eastAsia"/>
          <w:b/>
          <w:sz w:val="26"/>
          <w:szCs w:val="26"/>
        </w:rPr>
        <w:t>0</w:t>
      </w:r>
      <w:r w:rsidRPr="00473F3C">
        <w:rPr>
          <w:rFonts w:hint="eastAsia"/>
          <w:b/>
          <w:sz w:val="26"/>
          <w:szCs w:val="26"/>
        </w:rPr>
        <w:t>项。不符合项分布在技质部部门</w:t>
      </w:r>
      <w:r w:rsidRPr="00473F3C">
        <w:rPr>
          <w:rFonts w:hint="eastAsia"/>
          <w:b/>
          <w:sz w:val="26"/>
          <w:szCs w:val="26"/>
        </w:rPr>
        <w:t>7.1.5</w:t>
      </w:r>
      <w:r w:rsidRPr="00473F3C">
        <w:rPr>
          <w:rFonts w:hint="eastAsia"/>
          <w:b/>
          <w:sz w:val="26"/>
          <w:szCs w:val="26"/>
        </w:rPr>
        <w:t>条款，见不符合</w:t>
      </w:r>
      <w:r w:rsidRPr="00473F3C">
        <w:rPr>
          <w:rFonts w:ascii="宋体" w:hAnsi="宋体" w:hint="eastAsia"/>
          <w:b/>
          <w:szCs w:val="21"/>
        </w:rPr>
        <w:t>项分布表。（</w:t>
      </w:r>
      <w:r w:rsidRPr="00473F3C">
        <w:rPr>
          <w:rFonts w:ascii="宋体" w:hAnsi="宋体" w:hint="eastAsia"/>
          <w:b/>
          <w:szCs w:val="21"/>
        </w:rPr>
        <w:t>Q/J/E/S</w:t>
      </w:r>
      <w:r w:rsidRPr="00473F3C">
        <w:rPr>
          <w:rFonts w:ascii="宋体" w:hAnsi="宋体" w:hint="eastAsia"/>
          <w:b/>
          <w:szCs w:val="21"/>
        </w:rPr>
        <w:t>分开填写）</w:t>
      </w:r>
    </w:p>
    <w:p w:rsidR="00E81C8A" w:rsidRDefault="00F32EE4" w:rsidP="00473F3C">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E81C8A">
        <w:trPr>
          <w:cantSplit/>
          <w:trHeight w:val="1613"/>
          <w:jc w:val="center"/>
        </w:trPr>
        <w:tc>
          <w:tcPr>
            <w:tcW w:w="9523" w:type="dxa"/>
            <w:vAlign w:val="center"/>
          </w:tcPr>
          <w:p w:rsidR="00E81C8A" w:rsidRDefault="00F32EE4">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E81C8A" w:rsidRDefault="00F32EE4">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E81C8A" w:rsidRDefault="00F32EE4" w:rsidP="00473F3C">
            <w:pPr>
              <w:tabs>
                <w:tab w:val="left" w:pos="2552"/>
              </w:tabs>
              <w:spacing w:beforeLines="50" w:afterLines="50" w:line="280" w:lineRule="exact"/>
              <w:ind w:firstLineChars="200" w:firstLine="480"/>
              <w:rPr>
                <w:rFonts w:ascii="宋体" w:hAnsi="宋体"/>
                <w:b/>
                <w:szCs w:val="21"/>
              </w:rPr>
            </w:pPr>
            <w:r>
              <w:rPr>
                <w:rFonts w:ascii="微软雅黑" w:eastAsia="微软雅黑" w:hAnsi="微软雅黑" w:hint="eastAsia"/>
                <w:bCs/>
                <w:szCs w:val="24"/>
              </w:rPr>
              <w:t>综上所述，审核组一致认为，（</w:t>
            </w:r>
            <w:r>
              <w:rPr>
                <w:rFonts w:ascii="微软雅黑" w:eastAsia="微软雅黑" w:hAnsi="微软雅黑" w:hint="eastAsia"/>
                <w:bCs/>
                <w:szCs w:val="24"/>
              </w:rPr>
              <w:t>重庆晟强实业有限公司</w:t>
            </w:r>
            <w:r>
              <w:rPr>
                <w:rFonts w:ascii="微软雅黑" w:eastAsia="微软雅黑" w:hAnsi="微软雅黑" w:hint="eastAsia"/>
                <w:bCs/>
                <w:szCs w:val="24"/>
              </w:rPr>
              <w:t>）的质量管理体系</w:t>
            </w:r>
            <w:r>
              <w:rPr>
                <w:rFonts w:hint="eastAsia"/>
                <w:b/>
                <w:sz w:val="26"/>
                <w:szCs w:val="26"/>
              </w:rPr>
              <w:t>适宜、充分、</w:t>
            </w:r>
            <w:r>
              <w:rPr>
                <w:rFonts w:ascii="微软雅黑" w:eastAsia="微软雅黑" w:hAnsi="微软雅黑" w:hint="eastAsia"/>
                <w:bCs/>
                <w:szCs w:val="24"/>
              </w:rPr>
              <w:t>得到良好的实施和保持，</w:t>
            </w:r>
            <w:r>
              <w:rPr>
                <w:rFonts w:ascii="微软雅黑" w:eastAsia="微软雅黑" w:hAnsi="微软雅黑" w:hint="eastAsia"/>
                <w:spacing w:val="14"/>
                <w:szCs w:val="24"/>
              </w:rPr>
              <w:t>体系运行持续有效。</w:t>
            </w:r>
          </w:p>
          <w:p w:rsidR="00E81C8A" w:rsidRDefault="00E81C8A">
            <w:pPr>
              <w:spacing w:line="240" w:lineRule="exact"/>
              <w:rPr>
                <w:rFonts w:ascii="宋体" w:hAnsi="宋体"/>
                <w:b/>
                <w:szCs w:val="21"/>
              </w:rPr>
            </w:pPr>
          </w:p>
        </w:tc>
      </w:tr>
      <w:tr w:rsidR="00E81C8A">
        <w:trPr>
          <w:cantSplit/>
          <w:trHeight w:val="510"/>
          <w:jc w:val="center"/>
        </w:trPr>
        <w:tc>
          <w:tcPr>
            <w:tcW w:w="9523" w:type="dxa"/>
          </w:tcPr>
          <w:p w:rsidR="00E81C8A" w:rsidRDefault="00F32EE4">
            <w:pPr>
              <w:spacing w:line="280" w:lineRule="exact"/>
              <w:rPr>
                <w:rFonts w:ascii="宋体" w:hAnsi="宋体"/>
                <w:b/>
                <w:szCs w:val="21"/>
              </w:rPr>
            </w:pPr>
            <w:r>
              <w:rPr>
                <w:rFonts w:ascii="宋体" w:hAnsi="宋体"/>
                <w:b/>
                <w:szCs w:val="21"/>
              </w:rPr>
              <w:lastRenderedPageBreak/>
              <w:t xml:space="preserve">2. </w:t>
            </w:r>
            <w:r>
              <w:rPr>
                <w:rFonts w:ascii="宋体" w:hAnsi="宋体" w:hint="eastAsia"/>
                <w:b/>
                <w:szCs w:val="21"/>
              </w:rPr>
              <w:t>审核组推荐意见：</w:t>
            </w:r>
          </w:p>
          <w:p w:rsidR="00E81C8A" w:rsidRDefault="00F32EE4">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p>
          <w:p w:rsidR="00E81C8A" w:rsidRDefault="00F32EE4">
            <w:pPr>
              <w:spacing w:line="280" w:lineRule="exact"/>
              <w:rPr>
                <w:rFonts w:ascii="宋体" w:hAnsi="宋体"/>
                <w:b/>
                <w:szCs w:val="21"/>
              </w:rPr>
            </w:pPr>
            <w:r>
              <w:rPr>
                <w:rFonts w:ascii="宋体" w:hAnsi="宋体" w:hint="eastAsia"/>
                <w:b/>
                <w:szCs w:val="21"/>
              </w:rPr>
              <w:t>☑</w:t>
            </w:r>
            <w:r>
              <w:rPr>
                <w:rFonts w:ascii="宋体" w:hAnsi="宋体" w:hint="eastAsia"/>
                <w:b/>
                <w:szCs w:val="21"/>
              </w:rPr>
              <w:t>(</w:t>
            </w:r>
            <w:r>
              <w:rPr>
                <w:rFonts w:ascii="宋体" w:hAnsi="宋体" w:hint="eastAsia"/>
                <w:b/>
                <w:szCs w:val="21"/>
              </w:rPr>
              <w:t>在完成纠正措施后</w:t>
            </w:r>
            <w:r>
              <w:rPr>
                <w:rFonts w:ascii="宋体" w:hAnsi="宋体" w:hint="eastAsia"/>
                <w:b/>
                <w:szCs w:val="21"/>
              </w:rPr>
              <w:t>)</w:t>
            </w:r>
            <w:r>
              <w:rPr>
                <w:rFonts w:ascii="宋体" w:hAnsi="宋体" w:hint="eastAsia"/>
                <w:b/>
                <w:szCs w:val="21"/>
              </w:rPr>
              <w:t>推荐保持（☑</w:t>
            </w:r>
            <w:r>
              <w:rPr>
                <w:rFonts w:ascii="宋体" w:hAnsi="宋体" w:hint="eastAsia"/>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hint="eastAsia"/>
                <w:b/>
                <w:szCs w:val="21"/>
              </w:rPr>
              <w:t xml:space="preserve">EMS  </w:t>
            </w:r>
            <w:r>
              <w:rPr>
                <w:rFonts w:ascii="宋体" w:hAnsi="宋体" w:hint="eastAsia"/>
                <w:b/>
                <w:szCs w:val="21"/>
              </w:rPr>
              <w:t>□</w:t>
            </w:r>
            <w:r>
              <w:rPr>
                <w:rFonts w:ascii="宋体" w:hAnsi="宋体" w:hint="eastAsia"/>
                <w:b/>
                <w:szCs w:val="21"/>
              </w:rPr>
              <w:t>OHSMS</w:t>
            </w:r>
          </w:p>
          <w:p w:rsidR="00E81C8A" w:rsidRDefault="00F32EE4">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81C8A" w:rsidRDefault="00F32EE4">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w:t>
            </w:r>
            <w:r>
              <w:rPr>
                <w:rFonts w:ascii="宋体" w:hAnsi="宋体" w:hint="eastAsia"/>
                <w:b/>
                <w:szCs w:val="21"/>
              </w:rPr>
              <w:t>50430</w:t>
            </w:r>
            <w:r>
              <w:rPr>
                <w:rFonts w:ascii="宋体" w:hAnsi="宋体" w:hint="eastAsia"/>
                <w:b/>
                <w:szCs w:val="21"/>
              </w:rPr>
              <w:t>□</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E81C8A" w:rsidRDefault="00F32EE4">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E81C8A" w:rsidRDefault="00F32EE4" w:rsidP="00473F3C">
      <w:pPr>
        <w:tabs>
          <w:tab w:val="left" w:pos="645"/>
        </w:tabs>
        <w:spacing w:afterLines="50" w:line="360" w:lineRule="exact"/>
        <w:rPr>
          <w:b/>
          <w:sz w:val="16"/>
          <w:szCs w:val="16"/>
        </w:rPr>
      </w:pPr>
      <w:r>
        <w:rPr>
          <w:rFonts w:hint="eastAsia"/>
          <w:b/>
          <w:sz w:val="26"/>
          <w:szCs w:val="26"/>
        </w:rPr>
        <w:t>十、不符合项纠正措施要求</w:t>
      </w:r>
    </w:p>
    <w:p w:rsidR="00E81C8A" w:rsidRDefault="00F32EE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E81C8A" w:rsidRDefault="00F32EE4" w:rsidP="00473F3C">
      <w:pPr>
        <w:spacing w:beforeLines="50" w:afterLines="5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E81C8A" w:rsidRDefault="00473F3C" w:rsidP="00473F3C">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1779270</wp:posOffset>
            </wp:positionH>
            <wp:positionV relativeFrom="paragraph">
              <wp:posOffset>272415</wp:posOffset>
            </wp:positionV>
            <wp:extent cx="352425" cy="304800"/>
            <wp:effectExtent l="19050" t="0" r="9525"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F32EE4">
        <w:rPr>
          <w:rFonts w:hint="eastAsia"/>
          <w:b/>
          <w:sz w:val="26"/>
          <w:szCs w:val="26"/>
        </w:rPr>
        <w:t>十二、审核组签字</w:t>
      </w:r>
    </w:p>
    <w:p w:rsidR="00E81C8A" w:rsidRDefault="00F32EE4">
      <w:pPr>
        <w:snapToGrid w:val="0"/>
        <w:spacing w:line="320" w:lineRule="exact"/>
        <w:ind w:firstLineChars="250" w:firstLine="527"/>
        <w:rPr>
          <w:b/>
          <w:sz w:val="21"/>
        </w:rPr>
      </w:pPr>
      <w:r>
        <w:rPr>
          <w:rFonts w:hint="eastAsia"/>
          <w:b/>
          <w:sz w:val="21"/>
        </w:rPr>
        <w:t>审核组组长（签名）：</w:t>
      </w:r>
    </w:p>
    <w:p w:rsidR="00E81C8A" w:rsidRDefault="00E81C8A">
      <w:pPr>
        <w:snapToGrid w:val="0"/>
        <w:spacing w:line="320" w:lineRule="exact"/>
        <w:ind w:firstLineChars="250" w:firstLine="527"/>
        <w:rPr>
          <w:b/>
          <w:sz w:val="21"/>
        </w:rPr>
      </w:pPr>
    </w:p>
    <w:p w:rsidR="00E81C8A" w:rsidRDefault="00473F3C" w:rsidP="00473F3C">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5408" behindDoc="0" locked="0" layoutInCell="1" allowOverlap="1">
            <wp:simplePos x="0" y="0"/>
            <wp:positionH relativeFrom="column">
              <wp:posOffset>1779270</wp:posOffset>
            </wp:positionH>
            <wp:positionV relativeFrom="paragraph">
              <wp:posOffset>92710</wp:posOffset>
            </wp:positionV>
            <wp:extent cx="497205" cy="313055"/>
            <wp:effectExtent l="19050" t="0" r="0" b="0"/>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497205" cy="313055"/>
                    </a:xfrm>
                    <a:prstGeom prst="rect">
                      <a:avLst/>
                    </a:prstGeom>
                    <a:noFill/>
                    <a:ln w="9525">
                      <a:noFill/>
                      <a:miter lim="800000"/>
                      <a:headEnd/>
                      <a:tailEnd/>
                    </a:ln>
                  </pic:spPr>
                </pic:pic>
              </a:graphicData>
            </a:graphic>
          </wp:anchor>
        </w:drawing>
      </w:r>
      <w:r w:rsidR="00F32EE4">
        <w:rPr>
          <w:rFonts w:hint="eastAsia"/>
          <w:b/>
          <w:sz w:val="21"/>
        </w:rPr>
        <w:t>审核组组员（签名）：</w:t>
      </w:r>
    </w:p>
    <w:p w:rsidR="00E81C8A" w:rsidRDefault="00F32EE4">
      <w:pPr>
        <w:snapToGrid w:val="0"/>
        <w:spacing w:line="280" w:lineRule="exact"/>
        <w:ind w:firstLineChars="3000" w:firstLine="6325"/>
        <w:rPr>
          <w:b/>
          <w:sz w:val="16"/>
          <w:szCs w:val="16"/>
        </w:rPr>
      </w:pPr>
      <w:r>
        <w:rPr>
          <w:rFonts w:hint="eastAsia"/>
          <w:b/>
          <w:sz w:val="21"/>
        </w:rPr>
        <w:t>日期：</w:t>
      </w:r>
      <w:r>
        <w:rPr>
          <w:rFonts w:hint="eastAsia"/>
          <w:b/>
          <w:sz w:val="21"/>
        </w:rPr>
        <w:t>2020</w:t>
      </w:r>
      <w:r>
        <w:rPr>
          <w:rFonts w:hint="eastAsia"/>
          <w:b/>
          <w:sz w:val="21"/>
        </w:rPr>
        <w:t>年</w:t>
      </w:r>
      <w:r>
        <w:rPr>
          <w:rFonts w:hint="eastAsia"/>
          <w:b/>
          <w:sz w:val="21"/>
        </w:rPr>
        <w:t>8</w:t>
      </w:r>
      <w:r>
        <w:rPr>
          <w:rFonts w:hint="eastAsia"/>
          <w:b/>
          <w:sz w:val="21"/>
        </w:rPr>
        <w:t>月</w:t>
      </w:r>
      <w:r>
        <w:rPr>
          <w:rFonts w:hint="eastAsia"/>
          <w:b/>
          <w:sz w:val="21"/>
        </w:rPr>
        <w:t>4</w:t>
      </w:r>
      <w:r>
        <w:rPr>
          <w:rFonts w:hint="eastAsia"/>
          <w:b/>
          <w:sz w:val="21"/>
        </w:rPr>
        <w:t>日</w:t>
      </w:r>
    </w:p>
    <w:p w:rsidR="00E81C8A" w:rsidRDefault="00F32EE4" w:rsidP="00473F3C">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E81C8A" w:rsidRDefault="00F32EE4">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w:t>
      </w:r>
      <w:r>
        <w:rPr>
          <w:rFonts w:hint="eastAsia"/>
          <w:b/>
          <w:color w:val="000000" w:themeColor="text1"/>
          <w:sz w:val="21"/>
          <w:szCs w:val="21"/>
        </w:rPr>
        <w:t>个一般不符合，</w:t>
      </w:r>
      <w:r>
        <w:rPr>
          <w:rFonts w:hint="eastAsia"/>
          <w:b/>
          <w:color w:val="000000" w:themeColor="text1"/>
          <w:sz w:val="21"/>
          <w:szCs w:val="21"/>
        </w:rPr>
        <w:t>()</w:t>
      </w:r>
      <w:r>
        <w:rPr>
          <w:rFonts w:hint="eastAsia"/>
          <w:b/>
          <w:color w:val="000000" w:themeColor="text1"/>
          <w:sz w:val="21"/>
          <w:szCs w:val="21"/>
        </w:rPr>
        <w:t>个严重不符合，☑验证合格□仍有问题</w:t>
      </w:r>
    </w:p>
    <w:p w:rsidR="00E81C8A" w:rsidRDefault="00F32EE4">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 xml:space="preserve">50430 ( </w:t>
      </w:r>
      <w:r>
        <w:rPr>
          <w:rFonts w:hint="eastAsia"/>
          <w:b/>
          <w:bCs/>
          <w:sz w:val="21"/>
          <w:szCs w:val="21"/>
        </w:rPr>
        <w:t xml:space="preserve">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E81C8A" w:rsidRDefault="00F32EE4">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E81C8A" w:rsidRDefault="00F32EE4">
      <w:pPr>
        <w:spacing w:line="360" w:lineRule="exact"/>
        <w:ind w:firstLineChars="400" w:firstLine="843"/>
        <w:rPr>
          <w:b/>
          <w:sz w:val="21"/>
          <w:szCs w:val="21"/>
          <w:u w:val="single"/>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r>
        <w:rPr>
          <w:rFonts w:hint="eastAsia"/>
          <w:b/>
          <w:sz w:val="21"/>
          <w:szCs w:val="21"/>
        </w:rPr>
        <w:t>存在问题说明及意见：</w:t>
      </w:r>
    </w:p>
    <w:p w:rsidR="00E81C8A" w:rsidRDefault="00F32EE4" w:rsidP="00473F3C">
      <w:pPr>
        <w:spacing w:beforeLines="50"/>
        <w:ind w:firstLineChars="300" w:firstLine="632"/>
        <w:rPr>
          <w:b/>
          <w:sz w:val="21"/>
          <w:szCs w:val="21"/>
        </w:rPr>
      </w:pPr>
      <w:r>
        <w:rPr>
          <w:b/>
          <w:sz w:val="21"/>
          <w:szCs w:val="21"/>
        </w:rPr>
        <w:t>2.</w:t>
      </w:r>
      <w:r>
        <w:rPr>
          <w:rFonts w:hint="eastAsia"/>
          <w:b/>
          <w:sz w:val="21"/>
          <w:szCs w:val="21"/>
        </w:rPr>
        <w:t>验证结论：</w:t>
      </w:r>
    </w:p>
    <w:p w:rsidR="00E81C8A" w:rsidRDefault="00F32EE4" w:rsidP="00473F3C">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81C8A" w:rsidRDefault="00E81C8A" w:rsidP="00473F3C">
      <w:pPr>
        <w:tabs>
          <w:tab w:val="left" w:pos="6880"/>
          <w:tab w:val="left" w:pos="7740"/>
          <w:tab w:val="left" w:pos="8385"/>
        </w:tabs>
        <w:snapToGrid w:val="0"/>
        <w:spacing w:beforeLines="50"/>
        <w:ind w:firstLineChars="900" w:firstLine="1897"/>
        <w:rPr>
          <w:b/>
          <w:sz w:val="21"/>
          <w:szCs w:val="21"/>
        </w:rPr>
      </w:pPr>
    </w:p>
    <w:p w:rsidR="00E81C8A" w:rsidRDefault="00473F3C" w:rsidP="00473F3C">
      <w:pPr>
        <w:tabs>
          <w:tab w:val="left" w:pos="6880"/>
          <w:tab w:val="left" w:pos="7740"/>
          <w:tab w:val="left" w:pos="8385"/>
        </w:tabs>
        <w:snapToGrid w:val="0"/>
        <w:spacing w:beforeLines="50"/>
        <w:ind w:firstLineChars="343" w:firstLine="723"/>
        <w:rPr>
          <w:b/>
          <w:sz w:val="21"/>
          <w:szCs w:val="21"/>
        </w:rPr>
      </w:pPr>
      <w:bookmarkStart w:id="31" w:name="_GoBack"/>
      <w:bookmarkEnd w:id="31"/>
      <w:r>
        <w:rPr>
          <w:rFonts w:hint="eastAsia"/>
          <w:b/>
          <w:noProof/>
          <w:sz w:val="21"/>
          <w:szCs w:val="21"/>
        </w:rPr>
        <w:drawing>
          <wp:anchor distT="0" distB="0" distL="114300" distR="114300" simplePos="0" relativeHeight="251667456" behindDoc="0" locked="0" layoutInCell="1" allowOverlap="1">
            <wp:simplePos x="0" y="0"/>
            <wp:positionH relativeFrom="column">
              <wp:posOffset>1322070</wp:posOffset>
            </wp:positionH>
            <wp:positionV relativeFrom="paragraph">
              <wp:posOffset>40640</wp:posOffset>
            </wp:positionV>
            <wp:extent cx="352425" cy="304800"/>
            <wp:effectExtent l="19050" t="0" r="9525" b="0"/>
            <wp:wrapNone/>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52425" cy="304800"/>
                    </a:xfrm>
                    <a:prstGeom prst="rect">
                      <a:avLst/>
                    </a:prstGeom>
                    <a:noFill/>
                  </pic:spPr>
                </pic:pic>
              </a:graphicData>
            </a:graphic>
          </wp:anchor>
        </w:drawing>
      </w:r>
      <w:r w:rsidR="00F32EE4">
        <w:rPr>
          <w:rFonts w:hint="eastAsia"/>
          <w:b/>
          <w:sz w:val="21"/>
          <w:szCs w:val="21"/>
        </w:rPr>
        <w:t>组长签字：</w:t>
      </w:r>
      <w:r w:rsidR="00F32EE4">
        <w:rPr>
          <w:rFonts w:hint="eastAsia"/>
          <w:b/>
          <w:sz w:val="21"/>
          <w:szCs w:val="21"/>
        </w:rPr>
        <w:t xml:space="preserve">  </w:t>
      </w:r>
      <w:r w:rsidR="00F32EE4">
        <w:rPr>
          <w:rFonts w:hint="eastAsia"/>
          <w:b/>
          <w:sz w:val="21"/>
          <w:szCs w:val="21"/>
        </w:rPr>
        <w:t xml:space="preserve">                          </w:t>
      </w:r>
      <w:r w:rsidR="00F32EE4">
        <w:rPr>
          <w:rFonts w:hint="eastAsia"/>
          <w:b/>
          <w:sz w:val="21"/>
          <w:szCs w:val="21"/>
        </w:rPr>
        <w:t>年</w:t>
      </w:r>
      <w:r w:rsidR="00F32EE4">
        <w:rPr>
          <w:rFonts w:hint="eastAsia"/>
          <w:b/>
          <w:sz w:val="21"/>
          <w:szCs w:val="21"/>
        </w:rPr>
        <w:t xml:space="preserve">   </w:t>
      </w:r>
      <w:r w:rsidR="00F32EE4">
        <w:rPr>
          <w:rFonts w:hint="eastAsia"/>
          <w:b/>
          <w:sz w:val="21"/>
          <w:szCs w:val="21"/>
        </w:rPr>
        <w:t>月</w:t>
      </w:r>
      <w:r w:rsidR="00F32EE4">
        <w:rPr>
          <w:rFonts w:hint="eastAsia"/>
          <w:b/>
          <w:sz w:val="21"/>
          <w:szCs w:val="21"/>
        </w:rPr>
        <w:t xml:space="preserve">   </w:t>
      </w:r>
      <w:r w:rsidR="00F32EE4">
        <w:rPr>
          <w:rFonts w:hint="eastAsia"/>
          <w:b/>
          <w:sz w:val="21"/>
          <w:szCs w:val="21"/>
        </w:rPr>
        <w:t>日</w:t>
      </w:r>
      <w:r w:rsidR="00F32EE4">
        <w:rPr>
          <w:rFonts w:hint="eastAsia"/>
          <w:b/>
          <w:sz w:val="21"/>
          <w:szCs w:val="21"/>
        </w:rPr>
        <w:t xml:space="preserve"> </w:t>
      </w:r>
    </w:p>
    <w:p w:rsidR="00E81C8A" w:rsidRDefault="00E81C8A" w:rsidP="00473F3C">
      <w:pPr>
        <w:tabs>
          <w:tab w:val="left" w:pos="6880"/>
          <w:tab w:val="left" w:pos="7740"/>
          <w:tab w:val="left" w:pos="8385"/>
        </w:tabs>
        <w:snapToGrid w:val="0"/>
        <w:spacing w:beforeLines="50"/>
        <w:ind w:firstLineChars="343" w:firstLine="723"/>
        <w:rPr>
          <w:b/>
          <w:sz w:val="21"/>
          <w:szCs w:val="21"/>
        </w:rPr>
      </w:pPr>
    </w:p>
    <w:p w:rsidR="00E81C8A" w:rsidRDefault="00F32EE4">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81C8A" w:rsidRDefault="00E81C8A">
      <w:pPr>
        <w:snapToGrid w:val="0"/>
        <w:rPr>
          <w:b/>
          <w:sz w:val="21"/>
          <w:u w:val="single"/>
        </w:rPr>
      </w:pPr>
    </w:p>
    <w:p w:rsidR="00E81C8A" w:rsidRDefault="00F32EE4">
      <w:pPr>
        <w:spacing w:line="360" w:lineRule="auto"/>
        <w:rPr>
          <w:b/>
          <w:sz w:val="26"/>
          <w:szCs w:val="26"/>
        </w:rPr>
      </w:pPr>
      <w:r>
        <w:rPr>
          <w:rFonts w:hint="eastAsia"/>
          <w:b/>
          <w:sz w:val="26"/>
          <w:szCs w:val="26"/>
        </w:rPr>
        <w:t>十五、认证评定与批准</w:t>
      </w:r>
    </w:p>
    <w:p w:rsidR="00E81C8A" w:rsidRDefault="00F32EE4">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81C8A" w:rsidRDefault="00F32EE4">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81C8A" w:rsidRDefault="00F32EE4">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81C8A" w:rsidRDefault="00F32EE4">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81C8A" w:rsidRDefault="00F32EE4" w:rsidP="00473F3C">
      <w:pPr>
        <w:snapToGrid w:val="0"/>
        <w:spacing w:beforeLines="50" w:afterLines="50" w:line="360" w:lineRule="exact"/>
        <w:rPr>
          <w:b/>
          <w:sz w:val="26"/>
          <w:szCs w:val="26"/>
        </w:rPr>
      </w:pPr>
      <w:r>
        <w:rPr>
          <w:rFonts w:hint="eastAsia"/>
          <w:b/>
          <w:sz w:val="26"/>
          <w:szCs w:val="26"/>
        </w:rPr>
        <w:t>十六、审核报告的发放范围：</w:t>
      </w:r>
    </w:p>
    <w:p w:rsidR="00E81C8A" w:rsidRDefault="00F32EE4">
      <w:pPr>
        <w:snapToGrid w:val="0"/>
        <w:spacing w:line="320" w:lineRule="exact"/>
        <w:ind w:firstLineChars="150" w:firstLine="316"/>
        <w:rPr>
          <w:b/>
          <w:sz w:val="21"/>
        </w:rPr>
      </w:pPr>
      <w:r>
        <w:rPr>
          <w:rFonts w:hint="eastAsia"/>
          <w:b/>
          <w:sz w:val="21"/>
        </w:rPr>
        <w:lastRenderedPageBreak/>
        <w:t>受审核方（含附件）</w:t>
      </w:r>
      <w:r>
        <w:rPr>
          <w:b/>
          <w:sz w:val="21"/>
        </w:rPr>
        <w:t xml:space="preserve">                    1</w:t>
      </w:r>
      <w:r>
        <w:rPr>
          <w:rFonts w:hint="eastAsia"/>
          <w:b/>
          <w:sz w:val="21"/>
        </w:rPr>
        <w:t>份</w:t>
      </w:r>
    </w:p>
    <w:p w:rsidR="00E81C8A" w:rsidRDefault="00F32EE4">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81C8A" w:rsidRDefault="00F32EE4" w:rsidP="00473F3C">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81C8A" w:rsidRDefault="00F32EE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81C8A" w:rsidRDefault="00F32EE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81C8A" w:rsidRDefault="00F32EE4">
      <w:pPr>
        <w:spacing w:line="320" w:lineRule="exact"/>
        <w:rPr>
          <w:b/>
          <w:bCs/>
          <w:sz w:val="16"/>
          <w:szCs w:val="16"/>
        </w:rPr>
      </w:pPr>
      <w:r>
        <w:rPr>
          <w:b/>
          <w:bCs/>
          <w:sz w:val="21"/>
          <w:szCs w:val="28"/>
        </w:rPr>
        <w:t>3.</w:t>
      </w:r>
      <w:r>
        <w:rPr>
          <w:rFonts w:ascii="宋体" w:hAnsi="宋体" w:hint="eastAsia"/>
          <w:b/>
          <w:bCs/>
          <w:sz w:val="21"/>
          <w:szCs w:val="28"/>
        </w:rPr>
        <w:t>其他</w:t>
      </w:r>
    </w:p>
    <w:p w:rsidR="00E81C8A" w:rsidRDefault="00F32EE4" w:rsidP="00473F3C">
      <w:pPr>
        <w:spacing w:beforeLines="50" w:afterLines="50" w:line="360" w:lineRule="exact"/>
        <w:rPr>
          <w:rFonts w:ascii="宋体"/>
          <w:b/>
          <w:sz w:val="26"/>
          <w:szCs w:val="26"/>
        </w:rPr>
      </w:pPr>
      <w:r>
        <w:rPr>
          <w:rFonts w:ascii="宋体" w:hAnsi="宋体" w:hint="eastAsia"/>
          <w:b/>
          <w:sz w:val="26"/>
          <w:szCs w:val="26"/>
        </w:rPr>
        <w:t>十八、填表说明：</w:t>
      </w:r>
    </w:p>
    <w:p w:rsidR="00E81C8A" w:rsidRDefault="00F32EE4">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81C8A" w:rsidRDefault="00F32EE4">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81C8A" w:rsidRDefault="00F32EE4">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81C8A" w:rsidRDefault="00F32EE4">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81C8A" w:rsidRDefault="00E81C8A">
      <w:pPr>
        <w:snapToGrid w:val="0"/>
        <w:jc w:val="left"/>
        <w:rPr>
          <w:b/>
          <w:sz w:val="21"/>
          <w:szCs w:val="21"/>
        </w:rPr>
      </w:pPr>
    </w:p>
    <w:p w:rsidR="00E81C8A" w:rsidRDefault="00F32EE4">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81C8A" w:rsidRDefault="00E81C8A">
      <w:pPr>
        <w:snapToGrid w:val="0"/>
        <w:ind w:firstLineChars="147" w:firstLine="354"/>
        <w:jc w:val="left"/>
        <w:rPr>
          <w:rFonts w:ascii="方正仿宋简体" w:eastAsia="方正仿宋简体"/>
          <w:b/>
        </w:rPr>
      </w:pPr>
    </w:p>
    <w:p w:rsidR="00E81C8A" w:rsidRDefault="00F32EE4">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w:t>
      </w:r>
      <w:r>
        <w:rPr>
          <w:rFonts w:ascii="方正仿宋简体" w:eastAsia="方正仿宋简体" w:hint="eastAsia"/>
          <w:b/>
        </w:rPr>
        <w:t>发现的不符合项存在于目前管理体系的运行中。</w:t>
      </w:r>
    </w:p>
    <w:p w:rsidR="00E81C8A" w:rsidRDefault="00E81C8A"/>
    <w:sectPr w:rsidR="00E81C8A" w:rsidSect="00E81C8A">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EE4" w:rsidRDefault="00F32EE4" w:rsidP="00E81C8A">
      <w:r>
        <w:separator/>
      </w:r>
    </w:p>
  </w:endnote>
  <w:endnote w:type="continuationSeparator" w:id="0">
    <w:p w:rsidR="00F32EE4" w:rsidRDefault="00F32EE4" w:rsidP="00E81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EE4" w:rsidRDefault="00F32EE4" w:rsidP="00E81C8A">
      <w:r>
        <w:separator/>
      </w:r>
    </w:p>
  </w:footnote>
  <w:footnote w:type="continuationSeparator" w:id="0">
    <w:p w:rsidR="00F32EE4" w:rsidRDefault="00F32EE4" w:rsidP="00E81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8A" w:rsidRDefault="00E81C8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81C8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F32EE4">
      <w:rPr>
        <w:rStyle w:val="CharChar1"/>
        <w:rFonts w:hint="default"/>
      </w:rPr>
      <w:t>北京国标联合认证有限公司</w:t>
    </w:r>
    <w:r w:rsidR="00F32EE4">
      <w:rPr>
        <w:rStyle w:val="CharChar1"/>
        <w:rFonts w:hint="default"/>
      </w:rPr>
      <w:tab/>
    </w:r>
    <w:r w:rsidR="00F32EE4">
      <w:rPr>
        <w:rStyle w:val="CharChar1"/>
        <w:rFonts w:hint="default"/>
      </w:rPr>
      <w:tab/>
    </w:r>
    <w:r w:rsidR="00F32EE4">
      <w:rPr>
        <w:rStyle w:val="CharChar1"/>
        <w:rFonts w:hint="default"/>
      </w:rPr>
      <w:tab/>
    </w:r>
  </w:p>
  <w:p w:rsidR="00E81C8A" w:rsidRDefault="00E81C8A">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E81C8A" w:rsidRDefault="00F32EE4">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F32EE4">
      <w:rPr>
        <w:rStyle w:val="CharChar1"/>
        <w:rFonts w:hint="default"/>
        <w:w w:val="90"/>
      </w:rPr>
      <w:t>Beijing International Standard united Certification Co.,Ltd.</w:t>
    </w:r>
    <w:r w:rsidR="00F32EE4">
      <w:rPr>
        <w:rFonts w:hint="eastAsia"/>
        <w:sz w:val="18"/>
        <w:szCs w:val="18"/>
      </w:rPr>
      <w:t>ISC-B-II-1</w:t>
    </w:r>
    <w:r w:rsidR="00F32EE4">
      <w:rPr>
        <w:sz w:val="18"/>
        <w:szCs w:val="18"/>
      </w:rPr>
      <w:t>3</w:t>
    </w:r>
    <w:r w:rsidR="00F32EE4">
      <w:rPr>
        <w:rFonts w:hint="eastAsia"/>
        <w:sz w:val="18"/>
        <w:szCs w:val="18"/>
      </w:rPr>
      <w:t>管理体系审核记录表</w:t>
    </w:r>
    <w:r w:rsidR="00F32EE4">
      <w:rPr>
        <w:rFonts w:hint="eastAsia"/>
        <w:sz w:val="18"/>
        <w:szCs w:val="18"/>
      </w:rPr>
      <w:t>(03</w:t>
    </w:r>
    <w:r w:rsidR="00F32EE4">
      <w:rPr>
        <w:rFonts w:hint="eastAsia"/>
        <w:sz w:val="18"/>
        <w:szCs w:val="18"/>
      </w:rPr>
      <w:t>版</w:t>
    </w:r>
    <w:r w:rsidR="00F32EE4">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0010F"/>
    <w:rsid w:val="0005304C"/>
    <w:rsid w:val="00473F3C"/>
    <w:rsid w:val="004E445D"/>
    <w:rsid w:val="00520992"/>
    <w:rsid w:val="00962C31"/>
    <w:rsid w:val="00974C41"/>
    <w:rsid w:val="009F5E61"/>
    <w:rsid w:val="00AA5E5F"/>
    <w:rsid w:val="00B92598"/>
    <w:rsid w:val="00E81C8A"/>
    <w:rsid w:val="00E82742"/>
    <w:rsid w:val="00F32EE4"/>
    <w:rsid w:val="015E2D01"/>
    <w:rsid w:val="01A00314"/>
    <w:rsid w:val="03560A05"/>
    <w:rsid w:val="0590041B"/>
    <w:rsid w:val="0724147A"/>
    <w:rsid w:val="07E63945"/>
    <w:rsid w:val="0810189E"/>
    <w:rsid w:val="09400F59"/>
    <w:rsid w:val="0995565C"/>
    <w:rsid w:val="09DB1962"/>
    <w:rsid w:val="0BC042EC"/>
    <w:rsid w:val="0D5461B6"/>
    <w:rsid w:val="0DF53453"/>
    <w:rsid w:val="0E011006"/>
    <w:rsid w:val="0E7F4B9B"/>
    <w:rsid w:val="0EC17C99"/>
    <w:rsid w:val="118B719A"/>
    <w:rsid w:val="1263390E"/>
    <w:rsid w:val="1544288E"/>
    <w:rsid w:val="180C639A"/>
    <w:rsid w:val="1D517685"/>
    <w:rsid w:val="1ED315F2"/>
    <w:rsid w:val="1F233878"/>
    <w:rsid w:val="206B7AC5"/>
    <w:rsid w:val="2102364A"/>
    <w:rsid w:val="24282D23"/>
    <w:rsid w:val="277745CD"/>
    <w:rsid w:val="27FF0507"/>
    <w:rsid w:val="2BF1580D"/>
    <w:rsid w:val="2D0471C3"/>
    <w:rsid w:val="2D1334E8"/>
    <w:rsid w:val="2D180AAA"/>
    <w:rsid w:val="2E3F4286"/>
    <w:rsid w:val="2EE906F7"/>
    <w:rsid w:val="2FC13290"/>
    <w:rsid w:val="30A80978"/>
    <w:rsid w:val="30D56D9C"/>
    <w:rsid w:val="322372D0"/>
    <w:rsid w:val="334E46C9"/>
    <w:rsid w:val="353D72ED"/>
    <w:rsid w:val="35DA1EFC"/>
    <w:rsid w:val="37EA3A00"/>
    <w:rsid w:val="3A141D11"/>
    <w:rsid w:val="3AA55863"/>
    <w:rsid w:val="3D0C10F3"/>
    <w:rsid w:val="3D442CC8"/>
    <w:rsid w:val="3DB513EF"/>
    <w:rsid w:val="3E8C51BB"/>
    <w:rsid w:val="3F2E5AD7"/>
    <w:rsid w:val="429820EC"/>
    <w:rsid w:val="45891498"/>
    <w:rsid w:val="45F53D80"/>
    <w:rsid w:val="471C2C44"/>
    <w:rsid w:val="49923A0A"/>
    <w:rsid w:val="4B220ED1"/>
    <w:rsid w:val="4CC443A4"/>
    <w:rsid w:val="4D5C5D52"/>
    <w:rsid w:val="4E094C99"/>
    <w:rsid w:val="51FC2EE7"/>
    <w:rsid w:val="52530484"/>
    <w:rsid w:val="52832D42"/>
    <w:rsid w:val="52F74D7A"/>
    <w:rsid w:val="53C651CA"/>
    <w:rsid w:val="55433E77"/>
    <w:rsid w:val="58C21D1B"/>
    <w:rsid w:val="5D401FA7"/>
    <w:rsid w:val="60312F6D"/>
    <w:rsid w:val="60DF51F8"/>
    <w:rsid w:val="61B12954"/>
    <w:rsid w:val="634C0BD7"/>
    <w:rsid w:val="65AA6E79"/>
    <w:rsid w:val="6ABC0A9F"/>
    <w:rsid w:val="6B322F9B"/>
    <w:rsid w:val="6B3D457C"/>
    <w:rsid w:val="6DBE1BC2"/>
    <w:rsid w:val="6FB3580C"/>
    <w:rsid w:val="717D0106"/>
    <w:rsid w:val="72755D49"/>
    <w:rsid w:val="73BC4F18"/>
    <w:rsid w:val="75A77E6E"/>
    <w:rsid w:val="78214CDB"/>
    <w:rsid w:val="7A233606"/>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C8A"/>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81C8A"/>
    <w:rPr>
      <w:sz w:val="18"/>
      <w:szCs w:val="18"/>
    </w:rPr>
  </w:style>
  <w:style w:type="paragraph" w:styleId="a4">
    <w:name w:val="footer"/>
    <w:basedOn w:val="a"/>
    <w:link w:val="Char0"/>
    <w:uiPriority w:val="99"/>
    <w:semiHidden/>
    <w:qFormat/>
    <w:rsid w:val="00E81C8A"/>
    <w:pPr>
      <w:tabs>
        <w:tab w:val="center" w:pos="4153"/>
        <w:tab w:val="right" w:pos="8306"/>
      </w:tabs>
      <w:snapToGrid w:val="0"/>
      <w:jc w:val="left"/>
    </w:pPr>
    <w:rPr>
      <w:sz w:val="18"/>
      <w:szCs w:val="18"/>
    </w:rPr>
  </w:style>
  <w:style w:type="paragraph" w:styleId="a5">
    <w:name w:val="header"/>
    <w:basedOn w:val="a"/>
    <w:link w:val="Char1"/>
    <w:qFormat/>
    <w:rsid w:val="00E81C8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Subtitle"/>
    <w:basedOn w:val="a"/>
    <w:next w:val="a"/>
    <w:qFormat/>
    <w:locked/>
    <w:rsid w:val="00E81C8A"/>
    <w:pPr>
      <w:spacing w:before="240" w:after="60" w:line="312" w:lineRule="auto"/>
      <w:jc w:val="center"/>
      <w:outlineLvl w:val="1"/>
    </w:pPr>
    <w:rPr>
      <w:rFonts w:ascii="Calibri" w:hAnsi="Calibri"/>
      <w:b/>
      <w:bCs/>
      <w:kern w:val="28"/>
      <w:sz w:val="32"/>
      <w:szCs w:val="32"/>
    </w:rPr>
  </w:style>
  <w:style w:type="table" w:styleId="a7">
    <w:name w:val="Table Grid"/>
    <w:basedOn w:val="a1"/>
    <w:uiPriority w:val="99"/>
    <w:qFormat/>
    <w:rsid w:val="00E81C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locked/>
    <w:rsid w:val="00E81C8A"/>
    <w:rPr>
      <w:i/>
      <w:iCs/>
    </w:rPr>
  </w:style>
  <w:style w:type="character" w:styleId="a9">
    <w:name w:val="Hyperlink"/>
    <w:basedOn w:val="a0"/>
    <w:uiPriority w:val="99"/>
    <w:semiHidden/>
    <w:unhideWhenUsed/>
    <w:qFormat/>
    <w:rsid w:val="00E81C8A"/>
    <w:rPr>
      <w:color w:val="0000FF"/>
      <w:u w:val="single"/>
    </w:rPr>
  </w:style>
  <w:style w:type="character" w:customStyle="1" w:styleId="Char">
    <w:name w:val="批注框文本 Char"/>
    <w:link w:val="a3"/>
    <w:uiPriority w:val="99"/>
    <w:semiHidden/>
    <w:qFormat/>
    <w:locked/>
    <w:rsid w:val="00E81C8A"/>
    <w:rPr>
      <w:rFonts w:ascii="Times New Roman" w:eastAsia="宋体" w:hAnsi="Times New Roman" w:cs="Times New Roman"/>
      <w:sz w:val="18"/>
      <w:szCs w:val="18"/>
    </w:rPr>
  </w:style>
  <w:style w:type="character" w:customStyle="1" w:styleId="Char0">
    <w:name w:val="页脚 Char"/>
    <w:link w:val="a4"/>
    <w:uiPriority w:val="99"/>
    <w:semiHidden/>
    <w:qFormat/>
    <w:locked/>
    <w:rsid w:val="00E81C8A"/>
    <w:rPr>
      <w:rFonts w:ascii="Times New Roman" w:eastAsia="宋体" w:hAnsi="Times New Roman" w:cs="Times New Roman"/>
      <w:sz w:val="18"/>
      <w:szCs w:val="18"/>
    </w:rPr>
  </w:style>
  <w:style w:type="character" w:customStyle="1" w:styleId="Char1">
    <w:name w:val="页眉 Char"/>
    <w:link w:val="a5"/>
    <w:qFormat/>
    <w:locked/>
    <w:rsid w:val="00E81C8A"/>
    <w:rPr>
      <w:sz w:val="18"/>
    </w:rPr>
  </w:style>
  <w:style w:type="character" w:customStyle="1" w:styleId="Char10">
    <w:name w:val="页眉 Char1"/>
    <w:uiPriority w:val="99"/>
    <w:semiHidden/>
    <w:qFormat/>
    <w:rsid w:val="00E81C8A"/>
    <w:rPr>
      <w:rFonts w:ascii="Times New Roman" w:eastAsia="宋体" w:hAnsi="Times New Roman" w:cs="Times New Roman"/>
      <w:sz w:val="18"/>
      <w:szCs w:val="18"/>
    </w:rPr>
  </w:style>
  <w:style w:type="paragraph" w:styleId="aa">
    <w:name w:val="List Paragraph"/>
    <w:basedOn w:val="a"/>
    <w:uiPriority w:val="99"/>
    <w:qFormat/>
    <w:rsid w:val="00E81C8A"/>
    <w:pPr>
      <w:ind w:firstLineChars="200" w:firstLine="420"/>
    </w:pPr>
    <w:rPr>
      <w:sz w:val="21"/>
      <w:szCs w:val="24"/>
    </w:rPr>
  </w:style>
  <w:style w:type="character" w:customStyle="1" w:styleId="CharChar1">
    <w:name w:val="Char Char1"/>
    <w:qFormat/>
    <w:locked/>
    <w:rsid w:val="00E81C8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1198</Words>
  <Characters>6829</Characters>
  <Application>Microsoft Office Word</Application>
  <DocSecurity>0</DocSecurity>
  <Lines>56</Lines>
  <Paragraphs>16</Paragraphs>
  <ScaleCrop>false</ScaleCrop>
  <Company>微软中国</Company>
  <LinksUpToDate>false</LinksUpToDate>
  <CharactersWithSpaces>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45</cp:revision>
  <cp:lastPrinted>2019-04-18T08:15:00Z</cp:lastPrinted>
  <dcterms:created xsi:type="dcterms:W3CDTF">2016-02-29T05:10:00Z</dcterms:created>
  <dcterms:modified xsi:type="dcterms:W3CDTF">2020-08-04T06:36:00Z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