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hint="default" w:ascii="Times New Roman" w:hAnsi="Times New Roman" w:cs="Times New Roman" w:eastAsiaTheme="minorEastAsia"/>
          <w:sz w:val="20"/>
          <w:szCs w:val="24"/>
          <w:lang w:val="en-US" w:eastAsia="zh-CN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077</w:t>
      </w:r>
      <w:r>
        <w:rPr>
          <w:rFonts w:hint="eastAsia" w:ascii="Times New Roman" w:hAnsi="Times New Roman" w:cs="Times New Roman"/>
          <w:sz w:val="20"/>
          <w:szCs w:val="24"/>
          <w:u w:val="single"/>
        </w:rPr>
        <w:t>-201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8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20</w:t>
      </w:r>
      <w:bookmarkStart w:id="0" w:name="_GoBack"/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1258"/>
        <w:gridCol w:w="302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343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桥塞外径尺寸测量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position w:val="-12"/>
                <w:szCs w:val="21"/>
                <w:lang w:val="en-US" w:eastAsia="zh-CN"/>
              </w:rPr>
              <w:object>
                <v:shape id="_x0000_i1025" o:spt="75" type="#_x0000_t75" style="height:19pt;width:41pt;" o:ole="t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5">
                  <o:LockedField>false</o:LockedField>
                </o:OLEObject>
              </w:object>
            </w:r>
            <w:r>
              <w:rPr>
                <w:rFonts w:hint="eastAsia"/>
                <w:sz w:val="24"/>
                <w:lang w:val="en-US" w:eastAsia="zh-CN"/>
              </w:rPr>
              <w:t>m</w:t>
            </w:r>
          </w:p>
        </w:tc>
        <w:tc>
          <w:tcPr>
            <w:tcW w:w="18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生产技术部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φ114mm</w:t>
            </w:r>
          </w:p>
        </w:tc>
        <w:tc>
          <w:tcPr>
            <w:tcW w:w="1861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0.3mm</w:t>
            </w:r>
          </w:p>
        </w:tc>
        <w:tc>
          <w:tcPr>
            <w:tcW w:w="186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0.075mm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无</w:t>
            </w:r>
          </w:p>
        </w:tc>
        <w:tc>
          <w:tcPr>
            <w:tcW w:w="186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游标卡尺</w:t>
            </w:r>
          </w:p>
        </w:tc>
        <w:tc>
          <w:tcPr>
            <w:tcW w:w="1134" w:type="dxa"/>
            <w:gridSpan w:val="2"/>
            <w:vMerge w:val="restart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0-150mm</w:t>
            </w:r>
          </w:p>
        </w:tc>
        <w:tc>
          <w:tcPr>
            <w:tcW w:w="1560" w:type="dxa"/>
            <w:gridSpan w:val="2"/>
            <w:vMerge w:val="restart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134" w:type="dxa"/>
            <w:vMerge w:val="restart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0.02mm</w:t>
            </w:r>
          </w:p>
        </w:tc>
        <w:tc>
          <w:tcPr>
            <w:tcW w:w="1984" w:type="dxa"/>
            <w:gridSpan w:val="2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RD</w:t>
            </w:r>
            <w:r>
              <w:rPr>
                <w:rFonts w:hint="eastAsia"/>
              </w:rPr>
              <w:t>/CL-01</w:t>
            </w:r>
            <w:r>
              <w:rPr>
                <w:rFonts w:hint="eastAsia"/>
                <w:lang w:val="en-US" w:eastAsia="zh-CN"/>
              </w:rPr>
              <w:t xml:space="preserve"> 桥塞外径尺寸测量</w:t>
            </w:r>
            <w:r>
              <w:rPr>
                <w:rFonts w:hint="eastAsia"/>
              </w:rPr>
              <w:t>过程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游标卡尺</w:t>
            </w:r>
            <w:r>
              <w:rPr>
                <w:rFonts w:hint="eastAsia" w:ascii="宋体" w:hAnsi="宋体"/>
                <w:color w:val="000000"/>
                <w:szCs w:val="21"/>
              </w:rPr>
              <w:t>使用说明书》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highlight w:val="none"/>
                <w:lang w:eastAsia="zh-CN"/>
              </w:rPr>
              <w:t>刘贺，培训后上岗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见《</w:t>
            </w:r>
            <w:r>
              <w:rPr>
                <w:rFonts w:hint="eastAsia"/>
                <w:lang w:val="en-US" w:eastAsia="zh-CN"/>
              </w:rPr>
              <w:t>桥塞外径尺寸测量</w:t>
            </w:r>
            <w:r>
              <w:rPr>
                <w:rFonts w:hint="eastAsia"/>
              </w:rPr>
              <w:t>过程</w:t>
            </w:r>
            <w:r>
              <w:rPr>
                <w:rFonts w:hint="eastAsia" w:ascii="宋体" w:hAnsi="宋体"/>
                <w:szCs w:val="21"/>
              </w:rPr>
              <w:t>不确定度评定》附录B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val="en-US" w:eastAsia="zh-CN"/>
              </w:rPr>
              <w:t>桥塞外径尺寸测量</w:t>
            </w:r>
            <w:r>
              <w:rPr>
                <w:rFonts w:hint="eastAsia"/>
              </w:rPr>
              <w:t>过程</w:t>
            </w:r>
            <w:r>
              <w:rPr>
                <w:rFonts w:hint="eastAsia" w:ascii="Times New Roman" w:hAnsi="Times New Roman"/>
              </w:rPr>
              <w:t>有效性确认记录》</w:t>
            </w:r>
            <w:r>
              <w:rPr>
                <w:rFonts w:hint="eastAsia" w:ascii="宋体" w:hAnsi="宋体"/>
                <w:szCs w:val="21"/>
              </w:rPr>
              <w:t>附录</w:t>
            </w:r>
            <w:r>
              <w:rPr>
                <w:rFonts w:ascii="宋体" w:hAnsi="宋体"/>
                <w:szCs w:val="21"/>
              </w:rPr>
              <w:t>C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val="en-US" w:eastAsia="zh-CN"/>
              </w:rPr>
              <w:t>桥塞外径尺寸测量</w:t>
            </w:r>
            <w:r>
              <w:rPr>
                <w:rFonts w:hint="eastAsia"/>
              </w:rPr>
              <w:t>过程</w:t>
            </w:r>
            <w:r>
              <w:rPr>
                <w:rFonts w:hint="eastAsia" w:ascii="Times New Roman" w:hAnsi="Times New Roman"/>
              </w:rPr>
              <w:t>监视统计记录及质控图》</w:t>
            </w:r>
            <w:r>
              <w:rPr>
                <w:rFonts w:hint="eastAsia" w:ascii="Times New Roman" w:hAnsi="Times New Roman"/>
                <w:lang w:val="en-US" w:eastAsia="zh-CN"/>
              </w:rPr>
              <w:t>附录 D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有，附录E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测量过程监视是否在控制限内测量过程控制图绘制方法正确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</w:t>
            </w:r>
            <w:r>
              <w:rPr>
                <w:rFonts w:ascii="Times New Roman" w:hAnsi="Times New Roman" w:cs="Times New Roman"/>
                <w:szCs w:val="21"/>
              </w:rPr>
              <w:sym w:font="Wingdings" w:char="00FE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8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szCs w:val="21"/>
        </w:rPr>
        <w:t xml:space="preserve">日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  </w:t>
      </w:r>
      <w:r>
        <w:rPr>
          <w:rFonts w:hint="eastAsia" w:ascii="Times New Roman" w:hAnsi="Times New Roman" w:eastAsia="宋体" w:cs="Times New Roman"/>
          <w:szCs w:val="21"/>
        </w:rPr>
        <w:t xml:space="preserve">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filled="t" coordsize="21600,21600">
          <v:path arrowok="t"/>
          <v:fill on="t"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62C2"/>
    <w:rsid w:val="00076708"/>
    <w:rsid w:val="000E1ABC"/>
    <w:rsid w:val="000E74AB"/>
    <w:rsid w:val="000F1829"/>
    <w:rsid w:val="00143DEA"/>
    <w:rsid w:val="00194918"/>
    <w:rsid w:val="00234061"/>
    <w:rsid w:val="002C155E"/>
    <w:rsid w:val="00316FFB"/>
    <w:rsid w:val="00400045"/>
    <w:rsid w:val="00417B50"/>
    <w:rsid w:val="004315D6"/>
    <w:rsid w:val="00466363"/>
    <w:rsid w:val="00482F03"/>
    <w:rsid w:val="004B2E00"/>
    <w:rsid w:val="004D3588"/>
    <w:rsid w:val="004F4570"/>
    <w:rsid w:val="00534EFC"/>
    <w:rsid w:val="00611AE2"/>
    <w:rsid w:val="006A2294"/>
    <w:rsid w:val="006F7E56"/>
    <w:rsid w:val="00704E3D"/>
    <w:rsid w:val="00721DDF"/>
    <w:rsid w:val="00726EBB"/>
    <w:rsid w:val="007508CA"/>
    <w:rsid w:val="00756297"/>
    <w:rsid w:val="007A5532"/>
    <w:rsid w:val="007E1C9A"/>
    <w:rsid w:val="00832EBE"/>
    <w:rsid w:val="008430A5"/>
    <w:rsid w:val="008718E5"/>
    <w:rsid w:val="00873503"/>
    <w:rsid w:val="00895DA5"/>
    <w:rsid w:val="008B348C"/>
    <w:rsid w:val="008E29E5"/>
    <w:rsid w:val="008E3890"/>
    <w:rsid w:val="0095468D"/>
    <w:rsid w:val="009562C2"/>
    <w:rsid w:val="00982080"/>
    <w:rsid w:val="009C6468"/>
    <w:rsid w:val="009E059D"/>
    <w:rsid w:val="00A106BA"/>
    <w:rsid w:val="00A11416"/>
    <w:rsid w:val="00A11739"/>
    <w:rsid w:val="00A448D3"/>
    <w:rsid w:val="00A554FA"/>
    <w:rsid w:val="00A749C6"/>
    <w:rsid w:val="00A817B6"/>
    <w:rsid w:val="00A90F56"/>
    <w:rsid w:val="00AB362A"/>
    <w:rsid w:val="00AF6149"/>
    <w:rsid w:val="00B237BE"/>
    <w:rsid w:val="00B50BC6"/>
    <w:rsid w:val="00B91F81"/>
    <w:rsid w:val="00B94801"/>
    <w:rsid w:val="00BA0232"/>
    <w:rsid w:val="00BC5E25"/>
    <w:rsid w:val="00C675B1"/>
    <w:rsid w:val="00C85183"/>
    <w:rsid w:val="00CC3FCC"/>
    <w:rsid w:val="00CC5BE3"/>
    <w:rsid w:val="00CC76DC"/>
    <w:rsid w:val="00D8374B"/>
    <w:rsid w:val="00DF242C"/>
    <w:rsid w:val="00E81FF0"/>
    <w:rsid w:val="00EC4E7C"/>
    <w:rsid w:val="00EE0D08"/>
    <w:rsid w:val="00F73453"/>
    <w:rsid w:val="00F74E97"/>
    <w:rsid w:val="04664279"/>
    <w:rsid w:val="05151BD1"/>
    <w:rsid w:val="0D1F5EFC"/>
    <w:rsid w:val="160E3CFC"/>
    <w:rsid w:val="215E56CA"/>
    <w:rsid w:val="29311BE6"/>
    <w:rsid w:val="2FF17A21"/>
    <w:rsid w:val="312B3A74"/>
    <w:rsid w:val="38A824F7"/>
    <w:rsid w:val="40FC20FC"/>
    <w:rsid w:val="463D7AFA"/>
    <w:rsid w:val="4E13299F"/>
    <w:rsid w:val="58FF3EBE"/>
    <w:rsid w:val="64C84113"/>
    <w:rsid w:val="651F23ED"/>
    <w:rsid w:val="69B154F3"/>
    <w:rsid w:val="6FEC0C79"/>
    <w:rsid w:val="70332EB6"/>
    <w:rsid w:val="777B38CC"/>
    <w:rsid w:val="7BA60639"/>
    <w:rsid w:val="7D2D0DBA"/>
    <w:rsid w:val="7E8B58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2</TotalTime>
  <ScaleCrop>false</ScaleCrop>
  <LinksUpToDate>false</LinksUpToDate>
  <CharactersWithSpaces>578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A樱洁</cp:lastModifiedBy>
  <cp:lastPrinted>2017-03-07T01:14:00Z</cp:lastPrinted>
  <dcterms:modified xsi:type="dcterms:W3CDTF">2020-08-09T01:17:11Z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