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审核计划</w:t>
      </w:r>
    </w:p>
    <w:p>
      <w:pPr>
        <w:jc w:val="center"/>
        <w:rPr>
          <w:b/>
          <w:sz w:val="28"/>
          <w:szCs w:val="28"/>
        </w:rPr>
      </w:pPr>
    </w:p>
    <w:tbl>
      <w:tblPr>
        <w:tblStyle w:val="5"/>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141"/>
        <w:gridCol w:w="142"/>
        <w:gridCol w:w="1547"/>
        <w:gridCol w:w="1529"/>
        <w:gridCol w:w="292"/>
        <w:gridCol w:w="75"/>
        <w:gridCol w:w="632"/>
        <w:gridCol w:w="624"/>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rFonts w:ascii="宋体" w:hAnsi="宋体" w:cs="宋体"/>
                <w:sz w:val="21"/>
                <w:szCs w:val="21"/>
              </w:rPr>
            </w:pPr>
            <w:r>
              <w:rPr>
                <w:rFonts w:hint="eastAsia" w:ascii="宋体" w:hAnsi="宋体" w:cs="宋体"/>
                <w:sz w:val="21"/>
                <w:szCs w:val="21"/>
              </w:rPr>
              <w:t>受审核方</w:t>
            </w:r>
          </w:p>
        </w:tc>
        <w:tc>
          <w:tcPr>
            <w:tcW w:w="8836" w:type="dxa"/>
            <w:gridSpan w:val="11"/>
            <w:vAlign w:val="center"/>
          </w:tcPr>
          <w:p>
            <w:pPr>
              <w:rPr>
                <w:rFonts w:ascii="宋体" w:hAnsi="宋体" w:cs="宋体"/>
                <w:sz w:val="21"/>
                <w:szCs w:val="21"/>
              </w:rPr>
            </w:pPr>
            <w:bookmarkStart w:id="0" w:name="组织名称"/>
            <w:r>
              <w:rPr>
                <w:rFonts w:hint="eastAsia" w:ascii="宋体" w:hAnsi="宋体" w:cs="宋体"/>
                <w:sz w:val="21"/>
                <w:szCs w:val="21"/>
              </w:rPr>
              <w:t>西部矿业股份有限公司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rFonts w:ascii="宋体" w:hAnsi="宋体" w:cs="宋体"/>
                <w:sz w:val="21"/>
                <w:szCs w:val="21"/>
              </w:rPr>
            </w:pPr>
            <w:r>
              <w:rPr>
                <w:rFonts w:hint="eastAsia" w:ascii="宋体" w:hAnsi="宋体" w:cs="宋体"/>
                <w:sz w:val="21"/>
                <w:szCs w:val="21"/>
              </w:rPr>
              <w:t>受审核方地址</w:t>
            </w:r>
          </w:p>
        </w:tc>
        <w:tc>
          <w:tcPr>
            <w:tcW w:w="8836" w:type="dxa"/>
            <w:gridSpan w:val="11"/>
            <w:vAlign w:val="center"/>
          </w:tcPr>
          <w:p>
            <w:pPr>
              <w:rPr>
                <w:rFonts w:ascii="宋体" w:hAnsi="宋体" w:cs="宋体"/>
                <w:sz w:val="21"/>
                <w:szCs w:val="21"/>
              </w:rPr>
            </w:pPr>
            <w:bookmarkStart w:id="1" w:name="生产地址"/>
            <w:r>
              <w:rPr>
                <w:rFonts w:hint="eastAsia" w:ascii="宋体" w:hAnsi="宋体" w:cs="宋体"/>
                <w:sz w:val="21"/>
                <w:szCs w:val="21"/>
              </w:rPr>
              <w:t>青海省海西蒙古族藏族自治州大柴旦行委锡铁山镇</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rFonts w:ascii="宋体" w:hAnsi="宋体" w:cs="宋体"/>
                <w:sz w:val="21"/>
                <w:szCs w:val="21"/>
              </w:rPr>
            </w:pPr>
            <w:r>
              <w:rPr>
                <w:rFonts w:hint="eastAsia" w:ascii="宋体" w:hAnsi="宋体" w:cs="宋体"/>
                <w:sz w:val="21"/>
                <w:szCs w:val="21"/>
              </w:rPr>
              <w:t>联系人</w:t>
            </w:r>
          </w:p>
        </w:tc>
        <w:tc>
          <w:tcPr>
            <w:tcW w:w="2551" w:type="dxa"/>
            <w:gridSpan w:val="3"/>
            <w:vAlign w:val="center"/>
          </w:tcPr>
          <w:p>
            <w:pPr>
              <w:rPr>
                <w:rFonts w:ascii="宋体" w:hAnsi="宋体" w:cs="宋体"/>
                <w:sz w:val="21"/>
                <w:szCs w:val="21"/>
              </w:rPr>
            </w:pPr>
            <w:r>
              <w:rPr>
                <w:rFonts w:hint="eastAsia" w:ascii="宋体" w:hAnsi="宋体" w:cs="宋体"/>
                <w:sz w:val="21"/>
                <w:szCs w:val="21"/>
              </w:rPr>
              <w:t>付金涛</w:t>
            </w:r>
          </w:p>
        </w:tc>
        <w:tc>
          <w:tcPr>
            <w:tcW w:w="1689" w:type="dxa"/>
            <w:gridSpan w:val="2"/>
            <w:vAlign w:val="center"/>
          </w:tcPr>
          <w:p>
            <w:pPr>
              <w:rPr>
                <w:rFonts w:ascii="宋体" w:hAnsi="宋体" w:cs="宋体"/>
                <w:sz w:val="21"/>
                <w:szCs w:val="21"/>
              </w:rPr>
            </w:pPr>
            <w:r>
              <w:rPr>
                <w:rFonts w:hint="eastAsia" w:ascii="宋体" w:hAnsi="宋体" w:cs="宋体"/>
                <w:sz w:val="21"/>
                <w:szCs w:val="21"/>
              </w:rPr>
              <w:t>联系电话</w:t>
            </w:r>
          </w:p>
        </w:tc>
        <w:tc>
          <w:tcPr>
            <w:tcW w:w="1821" w:type="dxa"/>
            <w:gridSpan w:val="2"/>
            <w:vAlign w:val="center"/>
          </w:tcPr>
          <w:p>
            <w:pPr>
              <w:rPr>
                <w:rFonts w:ascii="宋体" w:hAnsi="宋体" w:cs="宋体"/>
                <w:sz w:val="21"/>
                <w:szCs w:val="21"/>
              </w:rPr>
            </w:pPr>
            <w:r>
              <w:rPr>
                <w:rFonts w:hint="eastAsia" w:ascii="宋体" w:hAnsi="宋体" w:cs="宋体"/>
                <w:color w:val="000000"/>
                <w:sz w:val="21"/>
                <w:szCs w:val="21"/>
              </w:rPr>
              <w:t>18197378619</w:t>
            </w:r>
          </w:p>
        </w:tc>
        <w:tc>
          <w:tcPr>
            <w:tcW w:w="707" w:type="dxa"/>
            <w:gridSpan w:val="2"/>
            <w:vAlign w:val="center"/>
          </w:tcPr>
          <w:p>
            <w:pPr>
              <w:rPr>
                <w:rFonts w:ascii="宋体" w:hAnsi="宋体" w:cs="宋体"/>
                <w:sz w:val="21"/>
                <w:szCs w:val="21"/>
              </w:rPr>
            </w:pPr>
            <w:r>
              <w:rPr>
                <w:rFonts w:hint="eastAsia" w:ascii="宋体" w:hAnsi="宋体" w:cs="宋体"/>
                <w:sz w:val="21"/>
                <w:szCs w:val="21"/>
              </w:rPr>
              <w:t>邮编</w:t>
            </w:r>
          </w:p>
        </w:tc>
        <w:tc>
          <w:tcPr>
            <w:tcW w:w="2068" w:type="dxa"/>
            <w:gridSpan w:val="2"/>
            <w:vAlign w:val="center"/>
          </w:tcPr>
          <w:p>
            <w:pPr>
              <w:rPr>
                <w:rFonts w:ascii="宋体" w:hAnsi="宋体" w:cs="宋体"/>
                <w:sz w:val="21"/>
                <w:szCs w:val="21"/>
              </w:rPr>
            </w:pPr>
            <w:bookmarkStart w:id="2" w:name="联系人邮箱"/>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rFonts w:ascii="宋体" w:hAnsi="宋体" w:cs="宋体"/>
                <w:sz w:val="21"/>
                <w:szCs w:val="21"/>
              </w:rPr>
            </w:pPr>
            <w:r>
              <w:rPr>
                <w:rFonts w:hint="eastAsia" w:ascii="宋体" w:hAnsi="宋体" w:cs="宋体"/>
                <w:sz w:val="21"/>
                <w:szCs w:val="21"/>
              </w:rPr>
              <w:t>最高管理者</w:t>
            </w:r>
          </w:p>
        </w:tc>
        <w:tc>
          <w:tcPr>
            <w:tcW w:w="2551" w:type="dxa"/>
            <w:gridSpan w:val="3"/>
            <w:vAlign w:val="center"/>
          </w:tcPr>
          <w:p>
            <w:pPr>
              <w:rPr>
                <w:rFonts w:ascii="宋体" w:hAnsi="宋体" w:cs="宋体"/>
                <w:sz w:val="21"/>
                <w:szCs w:val="21"/>
              </w:rPr>
            </w:pPr>
            <w:r>
              <w:rPr>
                <w:rFonts w:hint="eastAsia" w:ascii="宋体" w:hAnsi="宋体" w:cs="宋体"/>
                <w:sz w:val="21"/>
                <w:szCs w:val="21"/>
              </w:rPr>
              <w:t>李省伟</w:t>
            </w:r>
          </w:p>
        </w:tc>
        <w:tc>
          <w:tcPr>
            <w:tcW w:w="1689" w:type="dxa"/>
            <w:gridSpan w:val="2"/>
            <w:vAlign w:val="center"/>
          </w:tcPr>
          <w:p>
            <w:pPr>
              <w:rPr>
                <w:rFonts w:ascii="宋体" w:hAnsi="宋体" w:cs="宋体"/>
                <w:sz w:val="21"/>
                <w:szCs w:val="21"/>
              </w:rPr>
            </w:pPr>
            <w:r>
              <w:rPr>
                <w:rFonts w:hint="eastAsia" w:ascii="宋体" w:hAnsi="宋体" w:cs="宋体"/>
                <w:sz w:val="21"/>
                <w:szCs w:val="21"/>
              </w:rPr>
              <w:t>传真</w:t>
            </w:r>
          </w:p>
        </w:tc>
        <w:tc>
          <w:tcPr>
            <w:tcW w:w="1821" w:type="dxa"/>
            <w:gridSpan w:val="2"/>
            <w:vAlign w:val="center"/>
          </w:tcPr>
          <w:p>
            <w:pPr>
              <w:rPr>
                <w:rFonts w:ascii="宋体" w:hAnsi="宋体" w:cs="宋体"/>
                <w:sz w:val="21"/>
                <w:szCs w:val="21"/>
              </w:rPr>
            </w:pPr>
          </w:p>
        </w:tc>
        <w:tc>
          <w:tcPr>
            <w:tcW w:w="707" w:type="dxa"/>
            <w:gridSpan w:val="2"/>
            <w:vAlign w:val="center"/>
          </w:tcPr>
          <w:p>
            <w:pPr>
              <w:rPr>
                <w:rFonts w:ascii="宋体" w:hAnsi="宋体" w:cs="宋体"/>
                <w:sz w:val="21"/>
                <w:szCs w:val="21"/>
              </w:rPr>
            </w:pPr>
            <w:r>
              <w:rPr>
                <w:rFonts w:hint="eastAsia" w:ascii="宋体" w:hAnsi="宋体" w:cs="宋体"/>
                <w:sz w:val="21"/>
                <w:szCs w:val="21"/>
              </w:rPr>
              <w:t>邮箱</w:t>
            </w:r>
          </w:p>
        </w:tc>
        <w:tc>
          <w:tcPr>
            <w:tcW w:w="2068" w:type="dxa"/>
            <w:gridSpan w:val="2"/>
            <w:vAlign w:val="center"/>
          </w:tcPr>
          <w:p>
            <w:pP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485" w:type="dxa"/>
            <w:gridSpan w:val="3"/>
            <w:vAlign w:val="center"/>
          </w:tcPr>
          <w:p>
            <w:pPr>
              <w:rPr>
                <w:rFonts w:ascii="宋体" w:hAnsi="宋体" w:cs="宋体"/>
                <w:sz w:val="20"/>
              </w:rPr>
            </w:pPr>
            <w:r>
              <w:rPr>
                <w:rFonts w:hint="eastAsia" w:ascii="宋体" w:hAnsi="宋体" w:cs="宋体"/>
                <w:b/>
                <w:sz w:val="20"/>
              </w:rPr>
              <w:t>合同编号</w:t>
            </w:r>
            <w:r>
              <w:rPr>
                <w:rFonts w:hint="eastAsia" w:ascii="宋体" w:hAnsi="宋体" w:cs="宋体"/>
                <w:sz w:val="20"/>
              </w:rPr>
              <w:t>.</w:t>
            </w:r>
          </w:p>
        </w:tc>
        <w:tc>
          <w:tcPr>
            <w:tcW w:w="2551" w:type="dxa"/>
            <w:gridSpan w:val="3"/>
            <w:vAlign w:val="center"/>
          </w:tcPr>
          <w:p>
            <w:pPr>
              <w:rPr>
                <w:rFonts w:ascii="宋体" w:hAnsi="宋体" w:cs="宋体"/>
                <w:sz w:val="20"/>
              </w:rPr>
            </w:pPr>
            <w:bookmarkStart w:id="3" w:name="合同编号"/>
            <w:r>
              <w:rPr>
                <w:rFonts w:hint="eastAsia" w:ascii="宋体" w:hAnsi="宋体" w:cs="宋体"/>
                <w:sz w:val="20"/>
              </w:rPr>
              <w:t>0446-2019-Q-2020</w:t>
            </w:r>
            <w:bookmarkEnd w:id="3"/>
          </w:p>
        </w:tc>
        <w:tc>
          <w:tcPr>
            <w:tcW w:w="1689" w:type="dxa"/>
            <w:gridSpan w:val="2"/>
            <w:vAlign w:val="center"/>
          </w:tcPr>
          <w:p>
            <w:pPr>
              <w:rPr>
                <w:rFonts w:ascii="宋体" w:hAnsi="宋体" w:cs="宋体"/>
                <w:sz w:val="20"/>
              </w:rPr>
            </w:pPr>
            <w:r>
              <w:rPr>
                <w:rFonts w:hint="eastAsia" w:ascii="宋体" w:hAnsi="宋体" w:cs="宋体"/>
                <w:b/>
                <w:sz w:val="20"/>
              </w:rPr>
              <w:t>审核领域</w:t>
            </w:r>
          </w:p>
        </w:tc>
        <w:tc>
          <w:tcPr>
            <w:tcW w:w="4596" w:type="dxa"/>
            <w:gridSpan w:val="6"/>
            <w:vAlign w:val="center"/>
          </w:tcPr>
          <w:p>
            <w:pPr>
              <w:rPr>
                <w:rFonts w:ascii="宋体" w:hAnsi="宋体" w:cs="宋体"/>
              </w:rPr>
            </w:pPr>
            <w:r>
              <w:rPr>
                <w:rFonts w:hint="eastAsia"/>
                <w:b/>
                <w:sz w:val="20"/>
                <w:lang w:val="de-DE"/>
              </w:rPr>
              <w:t>■</w:t>
            </w:r>
            <w:r>
              <w:rPr>
                <w:rFonts w:hint="eastAsia" w:ascii="宋体" w:hAnsi="宋体" w:cs="宋体"/>
                <w:spacing w:val="-2"/>
                <w:sz w:val="20"/>
              </w:rPr>
              <w:t>QMS</w:t>
            </w:r>
            <w:r>
              <w:rPr>
                <w:rFonts w:hint="eastAsia" w:ascii="宋体" w:hAnsi="宋体" w:cs="宋体"/>
                <w:sz w:val="20"/>
              </w:rPr>
              <w:t>□50430□</w:t>
            </w:r>
            <w:r>
              <w:rPr>
                <w:rFonts w:hint="eastAsia" w:ascii="宋体" w:hAnsi="宋体" w:cs="宋体"/>
                <w:spacing w:val="-2"/>
                <w:sz w:val="20"/>
              </w:rPr>
              <w:t>EMS</w:t>
            </w:r>
            <w:r>
              <w:rPr>
                <w:rFonts w:hint="eastAsia" w:ascii="宋体" w:hAnsi="宋体" w:cs="宋体"/>
                <w:sz w:val="20"/>
              </w:rPr>
              <w:t>□</w:t>
            </w:r>
            <w:r>
              <w:rPr>
                <w:rFonts w:hint="eastAsia" w:ascii="宋体" w:hAnsi="宋体" w:cs="宋体"/>
                <w:spacing w:val="-2"/>
                <w:sz w:val="20"/>
              </w:rPr>
              <w:t>OHSMS</w:t>
            </w: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rFonts w:ascii="宋体" w:hAnsi="宋体" w:cs="宋体"/>
                <w:b/>
                <w:sz w:val="20"/>
              </w:rPr>
            </w:pPr>
            <w:r>
              <w:rPr>
                <w:rFonts w:hint="eastAsia" w:ascii="宋体" w:hAnsi="宋体" w:cs="宋体"/>
                <w:b/>
                <w:sz w:val="20"/>
              </w:rPr>
              <w:t>审核类型</w:t>
            </w:r>
          </w:p>
        </w:tc>
        <w:tc>
          <w:tcPr>
            <w:tcW w:w="8836" w:type="dxa"/>
            <w:gridSpan w:val="11"/>
            <w:vAlign w:val="center"/>
          </w:tcPr>
          <w:p>
            <w:pPr>
              <w:rPr>
                <w:rFonts w:ascii="宋体" w:hAnsi="宋体" w:cs="宋体"/>
                <w:sz w:val="20"/>
              </w:rPr>
            </w:pPr>
            <w:bookmarkStart w:id="4" w:name="审核类型"/>
            <w:r>
              <w:rPr>
                <w:rFonts w:hint="eastAsia" w:ascii="宋体" w:hAnsi="宋体" w:cs="宋体"/>
                <w:b/>
                <w:bCs/>
                <w:sz w:val="20"/>
              </w:rPr>
              <w:t>监查1</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rFonts w:ascii="宋体" w:hAnsi="宋体" w:cs="宋体"/>
                <w:sz w:val="20"/>
              </w:rPr>
            </w:pPr>
            <w:r>
              <w:rPr>
                <w:rFonts w:hint="eastAsia" w:ascii="宋体" w:hAnsi="宋体" w:cs="宋体"/>
                <w:sz w:val="20"/>
              </w:rPr>
              <w:t>审核目的</w:t>
            </w:r>
          </w:p>
        </w:tc>
        <w:tc>
          <w:tcPr>
            <w:tcW w:w="8836" w:type="dxa"/>
            <w:gridSpan w:val="11"/>
          </w:tcPr>
          <w:p>
            <w:pPr>
              <w:tabs>
                <w:tab w:val="center" w:pos="4153"/>
                <w:tab w:val="right" w:pos="8306"/>
              </w:tabs>
              <w:snapToGrid w:val="0"/>
              <w:ind w:left="-108"/>
              <w:rPr>
                <w:rFonts w:ascii="宋体" w:hAnsi="宋体" w:cs="宋体"/>
                <w:b/>
                <w:bCs/>
                <w:sz w:val="20"/>
              </w:rPr>
            </w:pPr>
            <w:bookmarkStart w:id="5" w:name="审核目的"/>
            <w:r>
              <w:rPr>
                <w:rFonts w:hint="eastAsia" w:ascii="宋体" w:hAnsi="宋体" w:cs="宋体"/>
                <w:b/>
                <w:bCs/>
                <w:sz w:val="20"/>
              </w:rPr>
              <w:t>□认证注册：__________</w:t>
            </w:r>
          </w:p>
          <w:p>
            <w:pPr>
              <w:tabs>
                <w:tab w:val="center" w:pos="4153"/>
                <w:tab w:val="right" w:pos="8306"/>
              </w:tabs>
              <w:snapToGrid w:val="0"/>
              <w:ind w:left="-108"/>
              <w:rPr>
                <w:rFonts w:ascii="宋体" w:hAnsi="宋体" w:cs="宋体"/>
                <w:b/>
                <w:bCs/>
                <w:sz w:val="20"/>
              </w:rPr>
            </w:pPr>
            <w:r>
              <w:rPr>
                <w:rFonts w:hint="eastAsia" w:ascii="宋体" w:hAnsi="宋体" w:cs="宋体"/>
                <w:b/>
                <w:bCs/>
                <w:sz w:val="20"/>
                <w:lang w:val="de-DE"/>
              </w:rPr>
              <w:t>■</w:t>
            </w:r>
            <w:r>
              <w:rPr>
                <w:rFonts w:hint="eastAsia" w:ascii="宋体" w:hAnsi="宋体" w:cs="宋体"/>
                <w:b/>
                <w:bCs/>
                <w:sz w:val="20"/>
              </w:rPr>
              <w:t>保持认证注册资格：_</w:t>
            </w:r>
            <w:r>
              <w:rPr>
                <w:rFonts w:hint="eastAsia" w:ascii="宋体" w:hAnsi="宋体" w:cs="宋体"/>
                <w:b/>
                <w:color w:val="000000"/>
                <w:kern w:val="0"/>
                <w:sz w:val="21"/>
                <w:szCs w:val="21"/>
                <w:u w:val="single"/>
              </w:rPr>
              <w:t>Q:监查1</w:t>
            </w:r>
            <w:r>
              <w:rPr>
                <w:rFonts w:hint="eastAsia" w:ascii="宋体" w:hAnsi="宋体" w:cs="宋体"/>
                <w:b/>
                <w:bCs/>
                <w:sz w:val="20"/>
              </w:rPr>
              <w:t>_</w:t>
            </w:r>
          </w:p>
          <w:p>
            <w:pPr>
              <w:tabs>
                <w:tab w:val="center" w:pos="4153"/>
                <w:tab w:val="right" w:pos="8306"/>
              </w:tabs>
              <w:snapToGrid w:val="0"/>
              <w:ind w:left="-108"/>
              <w:rPr>
                <w:rFonts w:ascii="宋体" w:hAnsi="宋体" w:cs="宋体"/>
                <w:b/>
                <w:bCs/>
                <w:sz w:val="20"/>
              </w:rPr>
            </w:pPr>
            <w:r>
              <w:rPr>
                <w:rFonts w:hint="eastAsia" w:ascii="宋体" w:hAnsi="宋体" w:cs="宋体"/>
                <w:b/>
                <w:bCs/>
                <w:sz w:val="20"/>
              </w:rPr>
              <w:t>□恢复认证注册资格：__________</w:t>
            </w:r>
          </w:p>
          <w:p>
            <w:pPr>
              <w:tabs>
                <w:tab w:val="center" w:pos="4153"/>
                <w:tab w:val="right" w:pos="8306"/>
              </w:tabs>
              <w:snapToGrid w:val="0"/>
              <w:ind w:left="-108"/>
              <w:rPr>
                <w:rFonts w:ascii="宋体" w:hAnsi="宋体" w:cs="宋体"/>
                <w:b/>
                <w:bCs/>
                <w:sz w:val="20"/>
              </w:rPr>
            </w:pPr>
            <w:r>
              <w:rPr>
                <w:rFonts w:hint="eastAsia" w:ascii="宋体" w:hAnsi="宋体" w:cs="宋体"/>
                <w:b/>
                <w:bCs/>
                <w:sz w:val="20"/>
              </w:rPr>
              <w:t>□扩大认证范围 ：</w:t>
            </w:r>
          </w:p>
          <w:p>
            <w:pPr>
              <w:tabs>
                <w:tab w:val="center" w:pos="4153"/>
                <w:tab w:val="right" w:pos="8306"/>
              </w:tabs>
              <w:snapToGrid w:val="0"/>
              <w:ind w:left="-108"/>
              <w:rPr>
                <w:rFonts w:ascii="宋体" w:hAnsi="宋体" w:cs="宋体"/>
                <w:b/>
                <w:bCs/>
                <w:sz w:val="20"/>
              </w:rPr>
            </w:pPr>
            <w:r>
              <w:rPr>
                <w:rFonts w:hint="eastAsia" w:ascii="宋体" w:hAnsi="宋体" w:cs="宋体"/>
                <w:b/>
                <w:bCs/>
                <w:sz w:val="20"/>
              </w:rPr>
              <w:t>□其它：__________</w:t>
            </w:r>
            <w:bookmarkEnd w:id="5"/>
            <w:r>
              <w:rPr>
                <w:rFonts w:hint="eastAsia" w:ascii="宋体" w:hAnsi="宋体" w:cs="宋体"/>
                <w:b/>
                <w:b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85" w:type="dxa"/>
            <w:gridSpan w:val="3"/>
            <w:vAlign w:val="center"/>
          </w:tcPr>
          <w:p>
            <w:pPr>
              <w:rPr>
                <w:rFonts w:ascii="宋体" w:hAnsi="宋体" w:cs="宋体"/>
                <w:sz w:val="20"/>
              </w:rPr>
            </w:pPr>
            <w:r>
              <w:rPr>
                <w:rFonts w:hint="eastAsia" w:ascii="宋体" w:hAnsi="宋体" w:cs="宋体"/>
                <w:sz w:val="20"/>
              </w:rPr>
              <w:t>审核范围</w:t>
            </w:r>
          </w:p>
        </w:tc>
        <w:tc>
          <w:tcPr>
            <w:tcW w:w="6136" w:type="dxa"/>
            <w:gridSpan w:val="8"/>
            <w:vAlign w:val="center"/>
          </w:tcPr>
          <w:p>
            <w:pPr>
              <w:rPr>
                <w:rFonts w:ascii="宋体" w:hAnsi="宋体" w:cs="宋体"/>
                <w:sz w:val="20"/>
              </w:rPr>
            </w:pPr>
            <w:bookmarkStart w:id="6" w:name="审核范围"/>
            <w:r>
              <w:rPr>
                <w:rFonts w:hint="eastAsia" w:ascii="宋体" w:hAnsi="宋体" w:cs="宋体"/>
                <w:sz w:val="20"/>
              </w:rPr>
              <w:t>铅精矿和锌精矿的生产（不含采矿）</w:t>
            </w:r>
            <w:bookmarkEnd w:id="6"/>
          </w:p>
        </w:tc>
        <w:tc>
          <w:tcPr>
            <w:tcW w:w="632" w:type="dxa"/>
            <w:vAlign w:val="center"/>
          </w:tcPr>
          <w:p>
            <w:pPr>
              <w:rPr>
                <w:rFonts w:ascii="宋体" w:hAnsi="宋体" w:cs="宋体"/>
                <w:sz w:val="20"/>
              </w:rPr>
            </w:pPr>
            <w:r>
              <w:rPr>
                <w:rFonts w:hint="eastAsia" w:ascii="宋体" w:hAnsi="宋体" w:cs="宋体"/>
                <w:sz w:val="20"/>
              </w:rPr>
              <w:t>专业</w:t>
            </w:r>
          </w:p>
          <w:p>
            <w:pPr>
              <w:rPr>
                <w:rFonts w:ascii="宋体" w:hAnsi="宋体" w:cs="宋体"/>
                <w:sz w:val="20"/>
              </w:rPr>
            </w:pPr>
            <w:r>
              <w:rPr>
                <w:rFonts w:hint="eastAsia" w:ascii="宋体" w:hAnsi="宋体" w:cs="宋体"/>
                <w:sz w:val="20"/>
              </w:rPr>
              <w:t>代码</w:t>
            </w:r>
          </w:p>
        </w:tc>
        <w:tc>
          <w:tcPr>
            <w:tcW w:w="2068" w:type="dxa"/>
            <w:gridSpan w:val="2"/>
            <w:vAlign w:val="center"/>
          </w:tcPr>
          <w:p>
            <w:pPr>
              <w:rPr>
                <w:rFonts w:ascii="宋体" w:hAnsi="宋体" w:cs="宋体"/>
                <w:sz w:val="20"/>
              </w:rPr>
            </w:pPr>
            <w:bookmarkStart w:id="7" w:name="专业代码"/>
            <w:r>
              <w:rPr>
                <w:rFonts w:hint="eastAsia" w:ascii="宋体" w:hAnsi="宋体" w:cs="宋体"/>
                <w:sz w:val="20"/>
              </w:rPr>
              <w:t>02.06.02;17.04.03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rFonts w:ascii="宋体" w:hAnsi="宋体" w:cs="宋体"/>
                <w:sz w:val="20"/>
              </w:rPr>
            </w:pPr>
            <w:r>
              <w:rPr>
                <w:rFonts w:hint="eastAsia" w:ascii="宋体" w:hAnsi="宋体" w:cs="宋体"/>
                <w:sz w:val="20"/>
              </w:rPr>
              <w:t>审核准则</w:t>
            </w:r>
          </w:p>
        </w:tc>
        <w:tc>
          <w:tcPr>
            <w:tcW w:w="8836" w:type="dxa"/>
            <w:gridSpan w:val="11"/>
            <w:vAlign w:val="center"/>
          </w:tcPr>
          <w:p>
            <w:pPr>
              <w:tabs>
                <w:tab w:val="center" w:pos="4153"/>
                <w:tab w:val="right" w:pos="8306"/>
              </w:tabs>
              <w:snapToGrid w:val="0"/>
              <w:spacing w:line="276" w:lineRule="auto"/>
              <w:rPr>
                <w:rFonts w:ascii="宋体" w:hAnsi="宋体" w:cs="宋体"/>
                <w:b/>
                <w:sz w:val="20"/>
              </w:rPr>
            </w:pPr>
            <w:bookmarkStart w:id="8" w:name="Q勾选15"/>
            <w:r>
              <w:rPr>
                <w:rFonts w:hint="eastAsia" w:ascii="宋体" w:hAnsi="宋体" w:cs="宋体"/>
                <w:b/>
                <w:sz w:val="20"/>
                <w:lang w:val="de-DE"/>
              </w:rPr>
              <w:t>■</w:t>
            </w:r>
            <w:bookmarkEnd w:id="8"/>
            <w:r>
              <w:rPr>
                <w:rFonts w:hint="eastAsia" w:ascii="宋体" w:hAnsi="宋体" w:cs="宋体"/>
                <w:b/>
                <w:sz w:val="20"/>
                <w:lang w:val="de-DE"/>
              </w:rPr>
              <w:t xml:space="preserve"> GB/T 19001:2016 idt ISO 9001:2015标准   不适用条款: </w:t>
            </w:r>
            <w:r>
              <w:rPr>
                <w:rFonts w:hint="eastAsia" w:ascii="宋体" w:hAnsi="宋体" w:cs="宋体"/>
                <w:b/>
                <w:sz w:val="20"/>
              </w:rPr>
              <w:t>8.3</w:t>
            </w:r>
          </w:p>
          <w:p>
            <w:pPr>
              <w:tabs>
                <w:tab w:val="center" w:pos="4153"/>
                <w:tab w:val="right" w:pos="8306"/>
              </w:tabs>
              <w:snapToGrid w:val="0"/>
              <w:spacing w:line="276" w:lineRule="auto"/>
              <w:rPr>
                <w:rFonts w:ascii="宋体" w:hAnsi="宋体" w:cs="宋体"/>
                <w:b/>
                <w:sz w:val="20"/>
                <w:lang w:val="de-DE"/>
              </w:rPr>
            </w:pPr>
            <w:bookmarkStart w:id="9" w:name="QJ勾选"/>
            <w:r>
              <w:rPr>
                <w:rFonts w:hint="eastAsia" w:ascii="宋体" w:hAnsi="宋体" w:cs="宋体"/>
                <w:b/>
                <w:sz w:val="20"/>
                <w:lang w:val="de-DE"/>
              </w:rPr>
              <w:t>□</w:t>
            </w:r>
            <w:bookmarkEnd w:id="9"/>
            <w:r>
              <w:rPr>
                <w:rFonts w:hint="eastAsia" w:ascii="宋体" w:hAnsi="宋体" w:cs="宋体"/>
                <w:b/>
                <w:sz w:val="20"/>
                <w:lang w:val="de-DE"/>
              </w:rPr>
              <w:t xml:space="preserve"> GB/T 50430-2017标准   不适用条款:</w:t>
            </w:r>
          </w:p>
          <w:p>
            <w:pPr>
              <w:tabs>
                <w:tab w:val="center" w:pos="4153"/>
                <w:tab w:val="right" w:pos="8306"/>
              </w:tabs>
              <w:snapToGrid w:val="0"/>
              <w:spacing w:line="276" w:lineRule="auto"/>
              <w:rPr>
                <w:rFonts w:ascii="宋体" w:hAnsi="宋体" w:cs="宋体"/>
                <w:b/>
                <w:sz w:val="20"/>
                <w:lang w:val="de-DE"/>
              </w:rPr>
            </w:pPr>
            <w:bookmarkStart w:id="10" w:name="E勾选"/>
            <w:r>
              <w:rPr>
                <w:rFonts w:hint="eastAsia" w:ascii="宋体" w:hAnsi="宋体" w:cs="宋体"/>
                <w:b/>
                <w:sz w:val="20"/>
                <w:lang w:val="de-DE"/>
              </w:rPr>
              <w:t>□</w:t>
            </w:r>
            <w:bookmarkEnd w:id="10"/>
            <w:r>
              <w:rPr>
                <w:rFonts w:hint="eastAsia" w:ascii="宋体" w:hAnsi="宋体" w:cs="宋体"/>
                <w:b/>
                <w:sz w:val="20"/>
                <w:lang w:val="de-DE"/>
              </w:rPr>
              <w:t xml:space="preserve"> GB/T 24001-2016 idt ISO 14001:2015标准</w:t>
            </w:r>
          </w:p>
          <w:p>
            <w:pPr>
              <w:tabs>
                <w:tab w:val="center" w:pos="4153"/>
                <w:tab w:val="right" w:pos="8306"/>
              </w:tabs>
              <w:snapToGrid w:val="0"/>
              <w:spacing w:line="276" w:lineRule="auto"/>
              <w:rPr>
                <w:rFonts w:ascii="宋体" w:hAnsi="宋体" w:cs="宋体"/>
                <w:b/>
                <w:sz w:val="20"/>
                <w:lang w:val="de-DE"/>
              </w:rPr>
            </w:pPr>
            <w:bookmarkStart w:id="11" w:name="S勾选"/>
            <w:r>
              <w:rPr>
                <w:rFonts w:hint="eastAsia" w:ascii="宋体" w:hAnsi="宋体" w:cs="宋体"/>
                <w:b/>
                <w:sz w:val="20"/>
                <w:lang w:val="de-DE"/>
              </w:rPr>
              <w:t>□</w:t>
            </w:r>
            <w:bookmarkEnd w:id="11"/>
            <w:r>
              <w:rPr>
                <w:rFonts w:hint="eastAsia" w:ascii="宋体" w:hAnsi="宋体" w:cs="宋体"/>
                <w:b/>
                <w:sz w:val="20"/>
                <w:lang w:val="de-DE"/>
              </w:rPr>
              <w:t xml:space="preserve"> GB/T 28001-2011 idt OHSMS 18001:2007标准</w:t>
            </w:r>
          </w:p>
          <w:p>
            <w:pPr>
              <w:tabs>
                <w:tab w:val="center" w:pos="4153"/>
                <w:tab w:val="right" w:pos="8306"/>
              </w:tabs>
              <w:snapToGrid w:val="0"/>
              <w:spacing w:line="276" w:lineRule="auto"/>
              <w:rPr>
                <w:rFonts w:ascii="宋体" w:hAnsi="宋体" w:cs="宋体"/>
                <w:b/>
                <w:sz w:val="20"/>
                <w:lang w:val="de-DE"/>
              </w:rPr>
            </w:pPr>
            <w:bookmarkStart w:id="12" w:name="S勾选Add"/>
            <w:r>
              <w:rPr>
                <w:rFonts w:hint="eastAsia" w:ascii="宋体" w:hAnsi="宋体" w:cs="宋体"/>
                <w:b/>
                <w:sz w:val="20"/>
                <w:lang w:val="de-DE"/>
              </w:rPr>
              <w:t>□</w:t>
            </w:r>
            <w:bookmarkEnd w:id="12"/>
            <w:r>
              <w:rPr>
                <w:rFonts w:hint="eastAsia" w:ascii="宋体" w:hAnsi="宋体" w:cs="宋体"/>
                <w:b/>
                <w:sz w:val="20"/>
                <w:lang w:val="de-DE"/>
              </w:rPr>
              <w:t xml:space="preserve"> ISO45001：2018标准</w:t>
            </w:r>
          </w:p>
          <w:p>
            <w:pPr>
              <w:tabs>
                <w:tab w:val="center" w:pos="4153"/>
                <w:tab w:val="right" w:pos="8306"/>
              </w:tabs>
              <w:snapToGrid w:val="0"/>
              <w:spacing w:line="276" w:lineRule="auto"/>
              <w:ind w:left="-108" w:leftChars="-45" w:firstLine="98" w:firstLineChars="49"/>
              <w:rPr>
                <w:rFonts w:ascii="宋体" w:hAnsi="宋体" w:cs="宋体"/>
                <w:b/>
                <w:sz w:val="20"/>
                <w:lang w:val="de-DE"/>
              </w:rPr>
            </w:pPr>
            <w:r>
              <w:rPr>
                <w:rFonts w:hint="eastAsia" w:ascii="宋体" w:hAnsi="宋体" w:cs="宋体"/>
                <w:b/>
                <w:sz w:val="20"/>
                <w:lang w:val="de-DE"/>
              </w:rPr>
              <w:t>■ 受审核方管理体系文件  ■适用的法律法规  ■认证合同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85" w:type="dxa"/>
            <w:gridSpan w:val="3"/>
            <w:vAlign w:val="center"/>
          </w:tcPr>
          <w:p>
            <w:pPr>
              <w:rPr>
                <w:rFonts w:ascii="宋体" w:hAnsi="宋体" w:cs="宋体"/>
                <w:sz w:val="20"/>
              </w:rPr>
            </w:pPr>
            <w:r>
              <w:rPr>
                <w:rFonts w:hint="eastAsia" w:ascii="宋体" w:hAnsi="宋体" w:cs="宋体"/>
                <w:sz w:val="20"/>
              </w:rPr>
              <w:t>审核日期</w:t>
            </w:r>
          </w:p>
        </w:tc>
        <w:tc>
          <w:tcPr>
            <w:tcW w:w="8836" w:type="dxa"/>
            <w:gridSpan w:val="11"/>
            <w:vAlign w:val="center"/>
          </w:tcPr>
          <w:p>
            <w:pPr>
              <w:rPr>
                <w:rFonts w:ascii="宋体" w:hAnsi="宋体" w:cs="宋体"/>
                <w:sz w:val="21"/>
                <w:szCs w:val="21"/>
                <w:lang w:val="de-DE"/>
              </w:rPr>
            </w:pPr>
            <w:r>
              <w:rPr>
                <w:rFonts w:hint="eastAsia" w:ascii="宋体" w:hAnsi="宋体" w:cs="宋体"/>
                <w:sz w:val="21"/>
                <w:szCs w:val="21"/>
              </w:rPr>
              <w:t>现场审核于</w:t>
            </w:r>
            <w:bookmarkStart w:id="13" w:name="审核开始日"/>
            <w:r>
              <w:rPr>
                <w:rFonts w:hint="eastAsia" w:ascii="宋体" w:hAnsi="宋体" w:cs="宋体"/>
                <w:sz w:val="21"/>
                <w:szCs w:val="21"/>
              </w:rPr>
              <w:t>2020年08月03日 上午</w:t>
            </w:r>
            <w:bookmarkEnd w:id="13"/>
            <w:r>
              <w:rPr>
                <w:rFonts w:hint="eastAsia" w:ascii="宋体" w:hAnsi="宋体" w:cs="宋体"/>
                <w:sz w:val="21"/>
                <w:szCs w:val="21"/>
              </w:rPr>
              <w:t>至</w:t>
            </w:r>
            <w:bookmarkStart w:id="14" w:name="审核结束日"/>
            <w:r>
              <w:rPr>
                <w:rFonts w:hint="eastAsia" w:ascii="宋体" w:hAnsi="宋体" w:cs="宋体"/>
                <w:sz w:val="21"/>
                <w:szCs w:val="21"/>
              </w:rPr>
              <w:t>2020年08月05日 下午</w:t>
            </w:r>
            <w:bookmarkEnd w:id="14"/>
            <w:r>
              <w:rPr>
                <w:rFonts w:hint="eastAsia" w:ascii="宋体" w:hAnsi="宋体" w:cs="宋体"/>
                <w:sz w:val="21"/>
                <w:szCs w:val="21"/>
              </w:rPr>
              <w:t xml:space="preserve">，共 </w:t>
            </w:r>
            <w:bookmarkStart w:id="15" w:name="审核天数"/>
            <w:r>
              <w:rPr>
                <w:rFonts w:hint="eastAsia" w:ascii="宋体" w:hAnsi="宋体" w:cs="宋体"/>
                <w:sz w:val="21"/>
                <w:szCs w:val="21"/>
              </w:rPr>
              <w:t>3.0</w:t>
            </w:r>
            <w:bookmarkEnd w:id="15"/>
            <w:r>
              <w:rPr>
                <w:rFonts w:hint="eastAsia" w:ascii="宋体" w:hAnsi="宋体" w:cs="宋体"/>
                <w:sz w:val="21"/>
                <w:szCs w:val="21"/>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485" w:type="dxa"/>
            <w:gridSpan w:val="3"/>
            <w:vAlign w:val="center"/>
          </w:tcPr>
          <w:p>
            <w:pPr>
              <w:rPr>
                <w:rFonts w:ascii="宋体" w:hAnsi="宋体" w:cs="宋体"/>
                <w:sz w:val="20"/>
              </w:rPr>
            </w:pPr>
            <w:r>
              <w:rPr>
                <w:rFonts w:hint="eastAsia" w:ascii="宋体" w:hAnsi="宋体" w:cs="宋体"/>
                <w:sz w:val="20"/>
              </w:rPr>
              <w:t>审核语言</w:t>
            </w:r>
          </w:p>
        </w:tc>
        <w:tc>
          <w:tcPr>
            <w:tcW w:w="8836" w:type="dxa"/>
            <w:gridSpan w:val="11"/>
            <w:vAlign w:val="center"/>
          </w:tcPr>
          <w:p>
            <w:pPr>
              <w:rPr>
                <w:rFonts w:ascii="宋体" w:hAnsi="宋体" w:cs="宋体"/>
                <w:sz w:val="21"/>
                <w:szCs w:val="21"/>
              </w:rPr>
            </w:pPr>
            <w:r>
              <w:rPr>
                <w:rFonts w:hint="eastAsia" w:ascii="宋体" w:hAnsi="宋体" w:cs="宋体"/>
                <w:sz w:val="21"/>
                <w:szCs w:val="21"/>
                <w:lang w:val="de-DE"/>
              </w:rPr>
              <w:t>■</w:t>
            </w:r>
            <w:r>
              <w:rPr>
                <w:rFonts w:hint="eastAsia" w:ascii="宋体" w:hAnsi="宋体" w:cs="宋体"/>
                <w:sz w:val="21"/>
                <w:szCs w:val="21"/>
              </w:rPr>
              <w:t xml:space="preserve">普通话   </w:t>
            </w:r>
            <w:r>
              <w:rPr>
                <w:rFonts w:hint="eastAsia" w:ascii="宋体" w:hAnsi="宋体" w:cs="宋体"/>
                <w:sz w:val="21"/>
                <w:szCs w:val="21"/>
                <w:lang w:val="de-DE"/>
              </w:rPr>
              <w:t>□</w:t>
            </w:r>
            <w:r>
              <w:rPr>
                <w:rFonts w:hint="eastAsia" w:ascii="宋体" w:hAnsi="宋体" w:cs="宋体"/>
                <w:sz w:val="21"/>
                <w:szCs w:val="21"/>
              </w:rPr>
              <w:t xml:space="preserve">英语   </w:t>
            </w:r>
            <w:r>
              <w:rPr>
                <w:rFonts w:hint="eastAsia" w:ascii="宋体" w:hAnsi="宋体" w:cs="宋体"/>
                <w:sz w:val="21"/>
                <w:szCs w:val="21"/>
                <w:lang w:val="de-DE"/>
              </w:rPr>
              <w:t>□</w:t>
            </w:r>
            <w:r>
              <w:rPr>
                <w:rFonts w:hint="eastAsia" w:ascii="宋体" w:hAnsi="宋体" w:cs="宋体"/>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321" w:type="dxa"/>
            <w:gridSpan w:val="14"/>
            <w:vAlign w:val="center"/>
          </w:tcPr>
          <w:p>
            <w:pPr>
              <w:rPr>
                <w:rFonts w:ascii="宋体" w:hAnsi="宋体" w:cs="宋体"/>
                <w:sz w:val="20"/>
              </w:rPr>
            </w:pPr>
            <w:r>
              <w:rPr>
                <w:rFonts w:hint="eastAsia" w:ascii="宋体" w:hAnsi="宋体" w:cs="宋体"/>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rFonts w:ascii="宋体" w:hAnsi="宋体" w:cs="宋体"/>
                <w:sz w:val="20"/>
              </w:rPr>
            </w:pPr>
            <w:r>
              <w:rPr>
                <w:rFonts w:hint="eastAsia" w:ascii="宋体" w:hAnsi="宋体" w:cs="宋体"/>
                <w:sz w:val="20"/>
              </w:rPr>
              <w:t>姓名</w:t>
            </w:r>
          </w:p>
        </w:tc>
        <w:tc>
          <w:tcPr>
            <w:tcW w:w="780" w:type="dxa"/>
            <w:gridSpan w:val="2"/>
            <w:vAlign w:val="center"/>
          </w:tcPr>
          <w:p>
            <w:pPr>
              <w:jc w:val="center"/>
              <w:rPr>
                <w:rFonts w:ascii="宋体" w:hAnsi="宋体" w:cs="宋体"/>
                <w:sz w:val="20"/>
              </w:rPr>
            </w:pPr>
            <w:r>
              <w:rPr>
                <w:rFonts w:hint="eastAsia" w:ascii="宋体" w:hAnsi="宋体" w:cs="宋体"/>
                <w:sz w:val="20"/>
              </w:rPr>
              <w:t>性别</w:t>
            </w:r>
          </w:p>
        </w:tc>
        <w:tc>
          <w:tcPr>
            <w:tcW w:w="720" w:type="dxa"/>
            <w:vAlign w:val="center"/>
          </w:tcPr>
          <w:p>
            <w:pPr>
              <w:jc w:val="center"/>
              <w:rPr>
                <w:rFonts w:ascii="宋体" w:hAnsi="宋体" w:cs="宋体"/>
                <w:sz w:val="20"/>
              </w:rPr>
            </w:pPr>
            <w:r>
              <w:rPr>
                <w:rFonts w:hint="eastAsia" w:ascii="宋体" w:hAnsi="宋体" w:cs="宋体"/>
                <w:sz w:val="20"/>
              </w:rPr>
              <w:t>职务</w:t>
            </w:r>
          </w:p>
        </w:tc>
        <w:tc>
          <w:tcPr>
            <w:tcW w:w="1141" w:type="dxa"/>
            <w:vAlign w:val="center"/>
          </w:tcPr>
          <w:p>
            <w:pPr>
              <w:jc w:val="center"/>
              <w:rPr>
                <w:rFonts w:ascii="宋体" w:hAnsi="宋体" w:cs="宋体"/>
                <w:sz w:val="20"/>
              </w:rPr>
            </w:pPr>
            <w:r>
              <w:rPr>
                <w:rFonts w:hint="eastAsia" w:ascii="宋体" w:hAnsi="宋体" w:cs="宋体"/>
                <w:sz w:val="20"/>
              </w:rPr>
              <w:t>注册级别</w:t>
            </w:r>
          </w:p>
        </w:tc>
        <w:tc>
          <w:tcPr>
            <w:tcW w:w="3218" w:type="dxa"/>
            <w:gridSpan w:val="3"/>
            <w:vAlign w:val="center"/>
          </w:tcPr>
          <w:p>
            <w:pPr>
              <w:jc w:val="center"/>
              <w:rPr>
                <w:rFonts w:ascii="宋体" w:hAnsi="宋体" w:cs="宋体"/>
                <w:sz w:val="20"/>
              </w:rPr>
            </w:pPr>
            <w:r>
              <w:rPr>
                <w:rFonts w:hint="eastAsia" w:ascii="宋体" w:hAnsi="宋体" w:cs="宋体"/>
                <w:sz w:val="20"/>
              </w:rPr>
              <w:t>注册编号</w:t>
            </w:r>
          </w:p>
        </w:tc>
        <w:tc>
          <w:tcPr>
            <w:tcW w:w="1623" w:type="dxa"/>
            <w:gridSpan w:val="4"/>
            <w:vAlign w:val="center"/>
          </w:tcPr>
          <w:p>
            <w:pPr>
              <w:jc w:val="center"/>
              <w:rPr>
                <w:rFonts w:ascii="宋体" w:hAnsi="宋体" w:cs="宋体"/>
                <w:sz w:val="20"/>
              </w:rPr>
            </w:pPr>
            <w:r>
              <w:rPr>
                <w:rFonts w:hint="eastAsia" w:ascii="宋体" w:hAnsi="宋体" w:cs="宋体"/>
                <w:sz w:val="20"/>
              </w:rPr>
              <w:t>专业代码</w:t>
            </w:r>
          </w:p>
        </w:tc>
        <w:tc>
          <w:tcPr>
            <w:tcW w:w="1444" w:type="dxa"/>
            <w:vAlign w:val="center"/>
          </w:tcPr>
          <w:p>
            <w:pPr>
              <w:jc w:val="center"/>
              <w:rPr>
                <w:rFonts w:ascii="宋体" w:hAnsi="宋体" w:cs="宋体"/>
                <w:sz w:val="20"/>
              </w:rPr>
            </w:pPr>
            <w:r>
              <w:rPr>
                <w:rFonts w:hint="eastAsia" w:ascii="宋体" w:hAnsi="宋体" w:cs="宋体"/>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rFonts w:ascii="宋体" w:hAnsi="宋体" w:cs="宋体"/>
                <w:sz w:val="20"/>
              </w:rPr>
            </w:pPr>
            <w:r>
              <w:rPr>
                <w:rFonts w:hint="eastAsia" w:ascii="宋体" w:hAnsi="宋体" w:cs="宋体"/>
                <w:sz w:val="20"/>
              </w:rPr>
              <w:t>安涛</w:t>
            </w:r>
            <w:r>
              <w:rPr>
                <w:rFonts w:hint="eastAsia"/>
                <w:sz w:val="20"/>
              </w:rPr>
              <w:t>（A）</w:t>
            </w:r>
          </w:p>
        </w:tc>
        <w:tc>
          <w:tcPr>
            <w:tcW w:w="780" w:type="dxa"/>
            <w:gridSpan w:val="2"/>
            <w:vAlign w:val="center"/>
          </w:tcPr>
          <w:p>
            <w:pPr>
              <w:jc w:val="center"/>
              <w:rPr>
                <w:rFonts w:ascii="宋体" w:hAnsi="宋体" w:cs="宋体"/>
                <w:sz w:val="20"/>
              </w:rPr>
            </w:pPr>
            <w:r>
              <w:rPr>
                <w:rFonts w:hint="eastAsia" w:ascii="宋体" w:hAnsi="宋体" w:cs="宋体"/>
                <w:sz w:val="20"/>
              </w:rPr>
              <w:t>男</w:t>
            </w:r>
          </w:p>
        </w:tc>
        <w:tc>
          <w:tcPr>
            <w:tcW w:w="720" w:type="dxa"/>
            <w:vAlign w:val="center"/>
          </w:tcPr>
          <w:p>
            <w:pPr>
              <w:jc w:val="center"/>
              <w:rPr>
                <w:rFonts w:ascii="宋体" w:hAnsi="宋体" w:cs="宋体"/>
                <w:sz w:val="20"/>
              </w:rPr>
            </w:pPr>
            <w:r>
              <w:rPr>
                <w:rFonts w:hint="eastAsia" w:ascii="宋体" w:hAnsi="宋体" w:cs="宋体"/>
                <w:sz w:val="20"/>
              </w:rPr>
              <w:t>组长</w:t>
            </w:r>
          </w:p>
        </w:tc>
        <w:tc>
          <w:tcPr>
            <w:tcW w:w="1141" w:type="dxa"/>
            <w:vAlign w:val="center"/>
          </w:tcPr>
          <w:p>
            <w:pPr>
              <w:jc w:val="center"/>
              <w:rPr>
                <w:rFonts w:ascii="宋体" w:hAnsi="宋体" w:cs="宋体"/>
                <w:sz w:val="20"/>
              </w:rPr>
            </w:pPr>
            <w:r>
              <w:rPr>
                <w:rFonts w:hint="eastAsia" w:ascii="宋体" w:hAnsi="宋体" w:cs="宋体"/>
                <w:sz w:val="20"/>
              </w:rPr>
              <w:t>审核员</w:t>
            </w:r>
          </w:p>
        </w:tc>
        <w:tc>
          <w:tcPr>
            <w:tcW w:w="3218" w:type="dxa"/>
            <w:gridSpan w:val="3"/>
            <w:vAlign w:val="center"/>
          </w:tcPr>
          <w:p>
            <w:pPr>
              <w:jc w:val="center"/>
              <w:rPr>
                <w:rFonts w:ascii="宋体" w:hAnsi="宋体" w:cs="宋体"/>
                <w:sz w:val="20"/>
              </w:rPr>
            </w:pPr>
            <w:r>
              <w:rPr>
                <w:rFonts w:hint="eastAsia" w:ascii="宋体" w:hAnsi="宋体" w:cs="宋体"/>
                <w:sz w:val="20"/>
              </w:rPr>
              <w:t>2017-N1QMS-1211720</w:t>
            </w:r>
          </w:p>
        </w:tc>
        <w:tc>
          <w:tcPr>
            <w:tcW w:w="1623" w:type="dxa"/>
            <w:gridSpan w:val="4"/>
            <w:vAlign w:val="center"/>
          </w:tcPr>
          <w:p>
            <w:pPr>
              <w:jc w:val="center"/>
              <w:rPr>
                <w:rFonts w:ascii="宋体" w:hAnsi="宋体" w:cs="宋体"/>
                <w:sz w:val="20"/>
              </w:rPr>
            </w:pPr>
          </w:p>
        </w:tc>
        <w:tc>
          <w:tcPr>
            <w:tcW w:w="1444" w:type="dxa"/>
            <w:vAlign w:val="center"/>
          </w:tcPr>
          <w:p>
            <w:pPr>
              <w:jc w:val="center"/>
              <w:rPr>
                <w:rFonts w:ascii="宋体" w:hAnsi="宋体" w:cs="宋体"/>
                <w:sz w:val="20"/>
              </w:rPr>
            </w:pPr>
            <w:r>
              <w:rPr>
                <w:rFonts w:hint="eastAsia" w:ascii="宋体" w:hAnsi="宋体" w:cs="宋体"/>
                <w:sz w:val="20"/>
              </w:rPr>
              <w:t>ISC-211720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rFonts w:ascii="宋体" w:hAnsi="宋体" w:cs="宋体"/>
                <w:sz w:val="20"/>
              </w:rPr>
            </w:pPr>
            <w:r>
              <w:rPr>
                <w:rFonts w:hint="eastAsia" w:ascii="宋体" w:hAnsi="宋体" w:cs="宋体"/>
                <w:sz w:val="20"/>
              </w:rPr>
              <w:t>张慧琴</w:t>
            </w:r>
            <w:r>
              <w:rPr>
                <w:rFonts w:hint="eastAsia"/>
                <w:sz w:val="20"/>
              </w:rPr>
              <w:t>（B）</w:t>
            </w:r>
          </w:p>
        </w:tc>
        <w:tc>
          <w:tcPr>
            <w:tcW w:w="780" w:type="dxa"/>
            <w:gridSpan w:val="2"/>
            <w:vAlign w:val="center"/>
          </w:tcPr>
          <w:p>
            <w:pPr>
              <w:jc w:val="center"/>
              <w:rPr>
                <w:rFonts w:ascii="宋体" w:hAnsi="宋体" w:cs="宋体"/>
                <w:sz w:val="20"/>
              </w:rPr>
            </w:pPr>
            <w:r>
              <w:rPr>
                <w:rFonts w:hint="eastAsia" w:ascii="宋体" w:hAnsi="宋体" w:cs="宋体"/>
                <w:sz w:val="20"/>
              </w:rPr>
              <w:t>女</w:t>
            </w:r>
          </w:p>
        </w:tc>
        <w:tc>
          <w:tcPr>
            <w:tcW w:w="720" w:type="dxa"/>
            <w:vAlign w:val="center"/>
          </w:tcPr>
          <w:p>
            <w:pPr>
              <w:jc w:val="center"/>
              <w:rPr>
                <w:rFonts w:ascii="宋体" w:hAnsi="宋体" w:cs="宋体"/>
                <w:sz w:val="20"/>
              </w:rPr>
            </w:pPr>
            <w:r>
              <w:rPr>
                <w:rFonts w:hint="eastAsia" w:ascii="宋体" w:hAnsi="宋体" w:cs="宋体"/>
                <w:sz w:val="20"/>
              </w:rPr>
              <w:t>组员</w:t>
            </w:r>
          </w:p>
        </w:tc>
        <w:tc>
          <w:tcPr>
            <w:tcW w:w="1141" w:type="dxa"/>
            <w:vAlign w:val="center"/>
          </w:tcPr>
          <w:p>
            <w:pPr>
              <w:jc w:val="center"/>
              <w:rPr>
                <w:rFonts w:ascii="宋体" w:hAnsi="宋体" w:cs="宋体"/>
                <w:sz w:val="20"/>
              </w:rPr>
            </w:pPr>
            <w:r>
              <w:rPr>
                <w:rFonts w:hint="eastAsia" w:ascii="宋体" w:hAnsi="宋体" w:cs="宋体"/>
                <w:sz w:val="20"/>
              </w:rPr>
              <w:t>专家</w:t>
            </w:r>
          </w:p>
        </w:tc>
        <w:tc>
          <w:tcPr>
            <w:tcW w:w="3218" w:type="dxa"/>
            <w:gridSpan w:val="3"/>
            <w:vAlign w:val="center"/>
          </w:tcPr>
          <w:p>
            <w:pPr>
              <w:jc w:val="center"/>
              <w:rPr>
                <w:rFonts w:ascii="宋体" w:hAnsi="宋体" w:cs="宋体"/>
                <w:sz w:val="20"/>
              </w:rPr>
            </w:pPr>
            <w:r>
              <w:rPr>
                <w:rFonts w:hint="eastAsia" w:ascii="宋体" w:hAnsi="宋体" w:cs="宋体"/>
                <w:sz w:val="20"/>
              </w:rPr>
              <w:t>ISC-JSZJ-133</w:t>
            </w:r>
          </w:p>
          <w:p>
            <w:pPr>
              <w:jc w:val="center"/>
              <w:rPr>
                <w:rFonts w:ascii="宋体" w:hAnsi="宋体" w:cs="宋体"/>
                <w:sz w:val="20"/>
              </w:rPr>
            </w:pPr>
            <w:r>
              <w:rPr>
                <w:rFonts w:hint="eastAsia" w:ascii="宋体" w:hAnsi="宋体" w:cs="宋体"/>
                <w:sz w:val="20"/>
              </w:rPr>
              <w:t>西部矿业集团科技发展有限公司</w:t>
            </w:r>
          </w:p>
        </w:tc>
        <w:tc>
          <w:tcPr>
            <w:tcW w:w="1623" w:type="dxa"/>
            <w:gridSpan w:val="4"/>
            <w:vAlign w:val="center"/>
          </w:tcPr>
          <w:p>
            <w:pPr>
              <w:jc w:val="center"/>
              <w:rPr>
                <w:rFonts w:ascii="宋体" w:hAnsi="宋体" w:cs="宋体"/>
                <w:sz w:val="20"/>
              </w:rPr>
            </w:pPr>
            <w:r>
              <w:rPr>
                <w:rFonts w:hint="eastAsia" w:ascii="宋体" w:hAnsi="宋体" w:cs="宋体"/>
                <w:sz w:val="20"/>
              </w:rPr>
              <w:t>02.06.02,</w:t>
            </w:r>
          </w:p>
          <w:p>
            <w:pPr>
              <w:jc w:val="center"/>
              <w:rPr>
                <w:rFonts w:ascii="宋体" w:hAnsi="宋体" w:cs="宋体"/>
                <w:sz w:val="20"/>
              </w:rPr>
            </w:pPr>
            <w:r>
              <w:rPr>
                <w:rFonts w:hint="eastAsia" w:ascii="宋体" w:hAnsi="宋体" w:cs="宋体"/>
                <w:sz w:val="20"/>
              </w:rPr>
              <w:t>17.04.03</w:t>
            </w:r>
          </w:p>
        </w:tc>
        <w:tc>
          <w:tcPr>
            <w:tcW w:w="1444" w:type="dxa"/>
            <w:vAlign w:val="center"/>
          </w:tcPr>
          <w:p>
            <w:pPr>
              <w:jc w:val="center"/>
              <w:rPr>
                <w:rFonts w:ascii="宋体" w:hAnsi="宋体" w:cs="宋体"/>
                <w:sz w:val="20"/>
              </w:rPr>
            </w:pPr>
            <w:r>
              <w:rPr>
                <w:rFonts w:hint="eastAsia" w:ascii="宋体" w:hAnsi="宋体" w:cs="宋体"/>
                <w:sz w:val="20"/>
              </w:rPr>
              <w:t>ISC-JSZJ-133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4"/>
            <w:vAlign w:val="center"/>
          </w:tcPr>
          <w:p>
            <w:pPr>
              <w:rPr>
                <w:rFonts w:ascii="宋体" w:hAnsi="宋体" w:cs="宋体"/>
              </w:rPr>
            </w:pPr>
            <w:r>
              <w:rPr>
                <w:rFonts w:hint="eastAsia" w:ascii="宋体" w:hAnsi="宋体" w:cs="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rFonts w:ascii="宋体" w:hAnsi="宋体" w:cs="宋体"/>
                <w:sz w:val="20"/>
              </w:rPr>
            </w:pPr>
            <w:r>
              <w:rPr>
                <w:rFonts w:hint="eastAsia" w:ascii="宋体" w:hAnsi="宋体" w:cs="宋体"/>
                <w:sz w:val="20"/>
              </w:rPr>
              <w:t>审核组长</w:t>
            </w:r>
          </w:p>
        </w:tc>
        <w:tc>
          <w:tcPr>
            <w:tcW w:w="2977" w:type="dxa"/>
            <w:gridSpan w:val="6"/>
            <w:vAlign w:val="center"/>
          </w:tcPr>
          <w:p>
            <w:pPr>
              <w:rPr>
                <w:rFonts w:ascii="宋体" w:hAnsi="宋体" w:cs="宋体"/>
                <w:sz w:val="20"/>
              </w:rPr>
            </w:pPr>
            <w:r>
              <w:rPr>
                <w:rFonts w:hint="eastAsia" w:ascii="宋体" w:hAnsi="宋体" w:cs="宋体"/>
                <w:sz w:val="20"/>
              </w:rPr>
              <w:t>安涛</w:t>
            </w:r>
          </w:p>
        </w:tc>
        <w:tc>
          <w:tcPr>
            <w:tcW w:w="4075" w:type="dxa"/>
            <w:gridSpan w:val="5"/>
            <w:vMerge w:val="restart"/>
            <w:vAlign w:val="center"/>
          </w:tcPr>
          <w:p>
            <w:pPr>
              <w:rPr>
                <w:rFonts w:ascii="宋体" w:hAnsi="宋体" w:cs="宋体"/>
                <w:sz w:val="20"/>
              </w:rPr>
            </w:pPr>
            <w:r>
              <w:rPr>
                <w:rFonts w:hint="eastAsia" w:ascii="宋体" w:hAnsi="宋体" w:cs="宋体"/>
                <w:sz w:val="20"/>
              </w:rPr>
              <w:t>受审核方</w:t>
            </w:r>
          </w:p>
          <w:p>
            <w:pPr>
              <w:rPr>
                <w:rFonts w:ascii="宋体" w:hAnsi="宋体" w:cs="宋体"/>
                <w:sz w:val="20"/>
              </w:rPr>
            </w:pPr>
            <w:r>
              <w:rPr>
                <w:rFonts w:hint="eastAsia" w:ascii="宋体" w:hAnsi="宋体" w:cs="宋体"/>
                <w:sz w:val="20"/>
              </w:rPr>
              <w:t>签字及公章</w:t>
            </w:r>
          </w:p>
        </w:tc>
        <w:tc>
          <w:tcPr>
            <w:tcW w:w="2068" w:type="dxa"/>
            <w:gridSpan w:val="2"/>
            <w:vMerge w:val="restart"/>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rFonts w:ascii="宋体" w:hAnsi="宋体" w:cs="宋体"/>
                <w:sz w:val="20"/>
              </w:rPr>
            </w:pPr>
            <w:r>
              <w:rPr>
                <w:rFonts w:hint="eastAsia" w:ascii="宋体" w:hAnsi="宋体" w:cs="宋体"/>
                <w:sz w:val="20"/>
              </w:rPr>
              <w:t>联系电话</w:t>
            </w:r>
          </w:p>
        </w:tc>
        <w:tc>
          <w:tcPr>
            <w:tcW w:w="2977" w:type="dxa"/>
            <w:gridSpan w:val="6"/>
            <w:vAlign w:val="center"/>
          </w:tcPr>
          <w:p>
            <w:pPr>
              <w:rPr>
                <w:rFonts w:ascii="宋体" w:hAnsi="宋体" w:cs="宋体"/>
                <w:sz w:val="20"/>
              </w:rPr>
            </w:pPr>
            <w:r>
              <w:rPr>
                <w:rFonts w:hint="eastAsia" w:ascii="宋体" w:hAnsi="宋体" w:cs="宋体"/>
                <w:sz w:val="20"/>
              </w:rPr>
              <w:t>15101323490</w:t>
            </w:r>
          </w:p>
        </w:tc>
        <w:tc>
          <w:tcPr>
            <w:tcW w:w="4075" w:type="dxa"/>
            <w:gridSpan w:val="5"/>
            <w:vMerge w:val="continue"/>
            <w:vAlign w:val="center"/>
          </w:tcPr>
          <w:p>
            <w:pPr>
              <w:rPr>
                <w:rFonts w:ascii="宋体" w:hAnsi="宋体" w:cs="宋体"/>
                <w:sz w:val="20"/>
              </w:rPr>
            </w:pPr>
          </w:p>
        </w:tc>
        <w:tc>
          <w:tcPr>
            <w:tcW w:w="2068" w:type="dxa"/>
            <w:gridSpan w:val="2"/>
            <w:vMerge w:val="continue"/>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01" w:type="dxa"/>
            <w:vAlign w:val="center"/>
          </w:tcPr>
          <w:p>
            <w:pPr>
              <w:rPr>
                <w:rFonts w:ascii="宋体" w:hAnsi="宋体" w:cs="宋体"/>
                <w:sz w:val="20"/>
              </w:rPr>
            </w:pPr>
            <w:r>
              <w:rPr>
                <w:rFonts w:hint="eastAsia" w:ascii="宋体" w:hAnsi="宋体" w:cs="宋体"/>
                <w:sz w:val="20"/>
              </w:rPr>
              <w:t>日期</w:t>
            </w:r>
          </w:p>
        </w:tc>
        <w:tc>
          <w:tcPr>
            <w:tcW w:w="2977" w:type="dxa"/>
            <w:gridSpan w:val="6"/>
            <w:vAlign w:val="center"/>
          </w:tcPr>
          <w:p>
            <w:pPr>
              <w:rPr>
                <w:rFonts w:ascii="宋体" w:hAnsi="宋体" w:cs="宋体"/>
                <w:sz w:val="20"/>
              </w:rPr>
            </w:pPr>
            <w:r>
              <w:rPr>
                <w:rFonts w:hint="eastAsia" w:ascii="宋体" w:hAnsi="宋体" w:cs="宋体"/>
                <w:sz w:val="20"/>
              </w:rPr>
              <w:t>2020.8.2</w:t>
            </w:r>
          </w:p>
        </w:tc>
        <w:tc>
          <w:tcPr>
            <w:tcW w:w="4075" w:type="dxa"/>
            <w:gridSpan w:val="5"/>
            <w:vAlign w:val="center"/>
          </w:tcPr>
          <w:p>
            <w:pPr>
              <w:rPr>
                <w:rFonts w:ascii="宋体" w:hAnsi="宋体" w:cs="宋体"/>
                <w:sz w:val="20"/>
              </w:rPr>
            </w:pPr>
            <w:r>
              <w:rPr>
                <w:rFonts w:hint="eastAsia" w:ascii="宋体" w:hAnsi="宋体" w:cs="宋体"/>
                <w:sz w:val="20"/>
              </w:rPr>
              <w:t>日期</w:t>
            </w:r>
          </w:p>
        </w:tc>
        <w:tc>
          <w:tcPr>
            <w:tcW w:w="2068" w:type="dxa"/>
            <w:gridSpan w:val="2"/>
            <w:vAlign w:val="center"/>
          </w:tcPr>
          <w:p>
            <w:pPr>
              <w:rPr>
                <w:rFonts w:ascii="宋体" w:hAnsi="宋体" w:cs="宋体"/>
              </w:rPr>
            </w:pPr>
          </w:p>
        </w:tc>
      </w:tr>
    </w:tbl>
    <w:p>
      <w:pPr>
        <w:spacing w:line="300" w:lineRule="exact"/>
        <w:rPr>
          <w:rFonts w:ascii="宋体" w:hAnsi="宋体"/>
          <w:b/>
          <w:sz w:val="18"/>
          <w:szCs w:val="18"/>
        </w:rPr>
      </w:pPr>
    </w:p>
    <w:p>
      <w:pPr>
        <w:spacing w:line="300" w:lineRule="exact"/>
        <w:rPr>
          <w:rFonts w:ascii="宋体" w:hAnsi="宋体"/>
          <w:b/>
          <w:sz w:val="18"/>
          <w:szCs w:val="18"/>
        </w:rPr>
      </w:pPr>
    </w:p>
    <w:p>
      <w:pPr>
        <w:spacing w:line="300" w:lineRule="exact"/>
        <w:rPr>
          <w:rFonts w:ascii="宋体" w:hAnsi="宋体"/>
          <w:b/>
          <w:sz w:val="18"/>
          <w:szCs w:val="18"/>
        </w:rPr>
      </w:pPr>
    </w:p>
    <w:p>
      <w:pPr>
        <w:spacing w:line="300" w:lineRule="exact"/>
        <w:rPr>
          <w:rFonts w:ascii="宋体" w:hAnsi="宋体"/>
          <w:b/>
          <w:sz w:val="18"/>
          <w:szCs w:val="18"/>
        </w:rPr>
      </w:pPr>
    </w:p>
    <w:tbl>
      <w:tblPr>
        <w:tblStyle w:val="5"/>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568"/>
        <w:gridCol w:w="1309"/>
        <w:gridCol w:w="2390"/>
        <w:gridCol w:w="2915"/>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6"/>
            <w:tcBorders>
              <w:top w:val="single" w:color="auto" w:sz="8" w:space="0"/>
              <w:left w:val="single" w:color="auto" w:sz="8" w:space="0"/>
              <w:bottom w:val="nil"/>
              <w:right w:val="single" w:color="auto" w:sz="8" w:space="0"/>
            </w:tcBorders>
            <w:vAlign w:val="center"/>
          </w:tcPr>
          <w:p>
            <w:pPr>
              <w:snapToGrid w:val="0"/>
              <w:spacing w:line="280" w:lineRule="exact"/>
              <w:rPr>
                <w:rFonts w:ascii="宋体" w:hAnsi="宋体" w:cs="宋体"/>
                <w:sz w:val="21"/>
                <w:szCs w:val="21"/>
              </w:rPr>
            </w:pPr>
            <w:r>
              <w:rPr>
                <w:rFonts w:hint="eastAsia" w:ascii="宋体" w:hAnsi="宋体" w:cs="宋体"/>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119" w:type="dxa"/>
            <w:tcBorders>
              <w:left w:val="single" w:color="auto" w:sz="8" w:space="0"/>
            </w:tcBorders>
            <w:vAlign w:val="center"/>
          </w:tcPr>
          <w:p>
            <w:pPr>
              <w:snapToGrid w:val="0"/>
              <w:spacing w:line="280" w:lineRule="exact"/>
              <w:jc w:val="center"/>
              <w:rPr>
                <w:rFonts w:ascii="宋体" w:hAnsi="宋体" w:cs="宋体"/>
                <w:sz w:val="21"/>
                <w:szCs w:val="21"/>
              </w:rPr>
            </w:pPr>
            <w:r>
              <w:rPr>
                <w:rFonts w:hint="eastAsia" w:ascii="宋体" w:hAnsi="宋体" w:cs="宋体"/>
                <w:sz w:val="21"/>
                <w:szCs w:val="21"/>
              </w:rPr>
              <w:t>日期</w:t>
            </w:r>
          </w:p>
        </w:tc>
        <w:tc>
          <w:tcPr>
            <w:tcW w:w="1568" w:type="dxa"/>
            <w:vAlign w:val="center"/>
          </w:tcPr>
          <w:p>
            <w:pPr>
              <w:snapToGrid w:val="0"/>
              <w:spacing w:line="280" w:lineRule="exact"/>
              <w:jc w:val="center"/>
              <w:rPr>
                <w:rFonts w:ascii="宋体" w:hAnsi="宋体" w:cs="宋体"/>
                <w:sz w:val="21"/>
                <w:szCs w:val="21"/>
              </w:rPr>
            </w:pPr>
            <w:r>
              <w:rPr>
                <w:rFonts w:hint="eastAsia" w:ascii="宋体" w:hAnsi="宋体" w:cs="宋体"/>
                <w:sz w:val="21"/>
                <w:szCs w:val="21"/>
              </w:rPr>
              <w:t>时间</w:t>
            </w:r>
          </w:p>
        </w:tc>
        <w:tc>
          <w:tcPr>
            <w:tcW w:w="1309" w:type="dxa"/>
            <w:vAlign w:val="center"/>
          </w:tcPr>
          <w:p>
            <w:pPr>
              <w:snapToGrid w:val="0"/>
              <w:spacing w:line="280" w:lineRule="exact"/>
              <w:jc w:val="center"/>
              <w:rPr>
                <w:rFonts w:ascii="宋体" w:hAnsi="宋体" w:cs="宋体"/>
                <w:sz w:val="21"/>
                <w:szCs w:val="21"/>
              </w:rPr>
            </w:pPr>
            <w:r>
              <w:rPr>
                <w:rFonts w:hint="eastAsia" w:ascii="宋体" w:hAnsi="宋体" w:cs="宋体"/>
                <w:sz w:val="21"/>
                <w:szCs w:val="21"/>
              </w:rPr>
              <w:t>部门</w:t>
            </w:r>
          </w:p>
        </w:tc>
        <w:tc>
          <w:tcPr>
            <w:tcW w:w="2390" w:type="dxa"/>
            <w:vAlign w:val="center"/>
          </w:tcPr>
          <w:p>
            <w:pPr>
              <w:snapToGrid w:val="0"/>
              <w:spacing w:line="280" w:lineRule="exact"/>
              <w:jc w:val="center"/>
              <w:rPr>
                <w:rFonts w:ascii="宋体" w:hAnsi="宋体" w:cs="宋体"/>
                <w:sz w:val="21"/>
                <w:szCs w:val="21"/>
              </w:rPr>
            </w:pPr>
            <w:r>
              <w:rPr>
                <w:rFonts w:hint="eastAsia" w:ascii="宋体" w:hAnsi="宋体" w:cs="宋体"/>
                <w:sz w:val="21"/>
                <w:szCs w:val="21"/>
              </w:rPr>
              <w:t>过程</w:t>
            </w:r>
          </w:p>
        </w:tc>
        <w:tc>
          <w:tcPr>
            <w:tcW w:w="2915" w:type="dxa"/>
            <w:vAlign w:val="center"/>
          </w:tcPr>
          <w:p>
            <w:pPr>
              <w:snapToGrid w:val="0"/>
              <w:spacing w:line="280" w:lineRule="exact"/>
              <w:jc w:val="center"/>
              <w:rPr>
                <w:rFonts w:ascii="宋体" w:hAnsi="宋体" w:cs="宋体"/>
                <w:sz w:val="21"/>
                <w:szCs w:val="21"/>
              </w:rPr>
            </w:pPr>
            <w:r>
              <w:rPr>
                <w:rFonts w:hint="eastAsia" w:ascii="宋体" w:hAnsi="宋体" w:cs="宋体"/>
                <w:sz w:val="21"/>
                <w:szCs w:val="21"/>
              </w:rPr>
              <w:t>涉及条款</w:t>
            </w:r>
          </w:p>
        </w:tc>
        <w:tc>
          <w:tcPr>
            <w:tcW w:w="1076" w:type="dxa"/>
            <w:tcBorders>
              <w:right w:val="single" w:color="auto" w:sz="8" w:space="0"/>
            </w:tcBorders>
            <w:vAlign w:val="center"/>
          </w:tcPr>
          <w:p>
            <w:pPr>
              <w:snapToGrid w:val="0"/>
              <w:spacing w:line="280" w:lineRule="exact"/>
              <w:jc w:val="center"/>
              <w:rPr>
                <w:rFonts w:ascii="宋体" w:hAnsi="宋体" w:cs="宋体"/>
                <w:sz w:val="21"/>
                <w:szCs w:val="21"/>
              </w:rPr>
            </w:pPr>
            <w:r>
              <w:rPr>
                <w:rFonts w:hint="eastAsia" w:ascii="宋体" w:hAnsi="宋体" w:cs="宋体"/>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119" w:type="dxa"/>
            <w:vMerge w:val="restart"/>
            <w:tcBorders>
              <w:left w:val="single" w:color="auto" w:sz="8" w:space="0"/>
            </w:tcBorders>
            <w:vAlign w:val="center"/>
          </w:tcPr>
          <w:p>
            <w:pPr>
              <w:snapToGrid w:val="0"/>
              <w:spacing w:line="320" w:lineRule="exact"/>
              <w:rPr>
                <w:rFonts w:ascii="宋体" w:hAnsi="宋体" w:cs="宋体"/>
                <w:sz w:val="21"/>
                <w:szCs w:val="21"/>
              </w:rPr>
            </w:pPr>
            <w:r>
              <w:rPr>
                <w:rFonts w:hint="eastAsia" w:ascii="宋体" w:hAnsi="宋体" w:cs="宋体"/>
                <w:sz w:val="21"/>
                <w:szCs w:val="21"/>
              </w:rPr>
              <w:t>2020.8.3</w:t>
            </w:r>
          </w:p>
        </w:tc>
        <w:tc>
          <w:tcPr>
            <w:tcW w:w="1568" w:type="dxa"/>
            <w:vAlign w:val="center"/>
          </w:tcPr>
          <w:p>
            <w:pPr>
              <w:snapToGrid w:val="0"/>
              <w:spacing w:line="320" w:lineRule="exact"/>
              <w:jc w:val="center"/>
              <w:rPr>
                <w:rFonts w:ascii="宋体" w:hAnsi="宋体" w:cs="宋体"/>
                <w:sz w:val="21"/>
                <w:szCs w:val="21"/>
              </w:rPr>
            </w:pPr>
            <w:r>
              <w:rPr>
                <w:rFonts w:hint="eastAsia" w:ascii="宋体" w:hAnsi="宋体" w:cs="宋体"/>
                <w:sz w:val="21"/>
                <w:szCs w:val="21"/>
              </w:rPr>
              <w:t>8:00-8:30</w:t>
            </w:r>
          </w:p>
        </w:tc>
        <w:tc>
          <w:tcPr>
            <w:tcW w:w="1309" w:type="dxa"/>
            <w:vAlign w:val="center"/>
          </w:tcPr>
          <w:p>
            <w:pPr>
              <w:spacing w:line="300" w:lineRule="exact"/>
              <w:rPr>
                <w:rFonts w:ascii="宋体" w:hAnsi="宋体" w:cs="宋体"/>
                <w:sz w:val="21"/>
                <w:szCs w:val="21"/>
              </w:rPr>
            </w:pPr>
            <w:r>
              <w:rPr>
                <w:rFonts w:hint="eastAsia" w:ascii="宋体" w:hAnsi="宋体" w:cs="宋体"/>
                <w:sz w:val="21"/>
                <w:szCs w:val="21"/>
              </w:rPr>
              <w:t>所有部门</w:t>
            </w:r>
          </w:p>
        </w:tc>
        <w:tc>
          <w:tcPr>
            <w:tcW w:w="2390" w:type="dxa"/>
            <w:vAlign w:val="center"/>
          </w:tcPr>
          <w:p>
            <w:pPr>
              <w:spacing w:line="300" w:lineRule="exact"/>
              <w:rPr>
                <w:rFonts w:ascii="宋体" w:hAnsi="宋体" w:cs="宋体"/>
                <w:sz w:val="21"/>
                <w:szCs w:val="21"/>
              </w:rPr>
            </w:pPr>
            <w:r>
              <w:rPr>
                <w:rFonts w:hint="eastAsia" w:ascii="宋体" w:hAnsi="宋体" w:cs="宋体"/>
                <w:sz w:val="21"/>
                <w:szCs w:val="21"/>
              </w:rPr>
              <w:t>首次会</w:t>
            </w:r>
          </w:p>
        </w:tc>
        <w:tc>
          <w:tcPr>
            <w:tcW w:w="2915" w:type="dxa"/>
            <w:vAlign w:val="center"/>
          </w:tcPr>
          <w:p>
            <w:pPr>
              <w:spacing w:line="300" w:lineRule="exact"/>
              <w:rPr>
                <w:rFonts w:ascii="宋体" w:hAnsi="宋体" w:cs="宋体"/>
                <w:sz w:val="21"/>
                <w:szCs w:val="21"/>
              </w:rPr>
            </w:pPr>
          </w:p>
        </w:tc>
        <w:tc>
          <w:tcPr>
            <w:tcW w:w="1076" w:type="dxa"/>
            <w:tcBorders>
              <w:right w:val="single" w:color="auto" w:sz="8" w:space="0"/>
            </w:tcBorders>
            <w:vAlign w:val="center"/>
          </w:tcPr>
          <w:p>
            <w:pPr>
              <w:snapToGrid w:val="0"/>
              <w:spacing w:line="320" w:lineRule="exact"/>
              <w:jc w:val="center"/>
              <w:rPr>
                <w:rFonts w:ascii="宋体" w:hAnsi="宋体" w:cs="宋体"/>
                <w:sz w:val="21"/>
                <w:szCs w:val="21"/>
              </w:rPr>
            </w:pPr>
            <w:r>
              <w:rPr>
                <w:rFonts w:hint="eastAsia" w:ascii="宋体" w:hAnsi="宋体" w:cs="宋体"/>
                <w:sz w:val="21"/>
                <w:szCs w:val="21"/>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119" w:type="dxa"/>
            <w:vMerge w:val="continue"/>
            <w:tcBorders>
              <w:left w:val="single" w:color="auto" w:sz="8" w:space="0"/>
            </w:tcBorders>
            <w:vAlign w:val="center"/>
          </w:tcPr>
          <w:p>
            <w:pPr>
              <w:snapToGrid w:val="0"/>
              <w:spacing w:line="320" w:lineRule="exact"/>
              <w:rPr>
                <w:rFonts w:ascii="宋体" w:hAnsi="宋体" w:cs="宋体"/>
                <w:sz w:val="21"/>
                <w:szCs w:val="21"/>
              </w:rPr>
            </w:pPr>
          </w:p>
        </w:tc>
        <w:tc>
          <w:tcPr>
            <w:tcW w:w="1568" w:type="dxa"/>
            <w:vAlign w:val="center"/>
          </w:tcPr>
          <w:p>
            <w:pPr>
              <w:snapToGrid w:val="0"/>
              <w:spacing w:line="320" w:lineRule="exact"/>
              <w:jc w:val="center"/>
              <w:rPr>
                <w:rFonts w:ascii="宋体" w:hAnsi="宋体" w:cs="宋体"/>
                <w:sz w:val="21"/>
                <w:szCs w:val="21"/>
              </w:rPr>
            </w:pPr>
            <w:r>
              <w:rPr>
                <w:rFonts w:hint="eastAsia" w:ascii="宋体" w:hAnsi="宋体" w:cs="宋体"/>
                <w:sz w:val="21"/>
                <w:szCs w:val="21"/>
              </w:rPr>
              <w:t>8:30-10:00</w:t>
            </w:r>
          </w:p>
        </w:tc>
        <w:tc>
          <w:tcPr>
            <w:tcW w:w="1309" w:type="dxa"/>
            <w:vAlign w:val="center"/>
          </w:tcPr>
          <w:p>
            <w:pPr>
              <w:spacing w:line="300" w:lineRule="exact"/>
              <w:rPr>
                <w:rFonts w:ascii="宋体" w:hAnsi="宋体" w:cs="宋体"/>
                <w:sz w:val="21"/>
                <w:szCs w:val="21"/>
              </w:rPr>
            </w:pPr>
            <w:r>
              <w:rPr>
                <w:rFonts w:hint="eastAsia" w:ascii="宋体" w:hAnsi="宋体" w:cs="宋体"/>
                <w:sz w:val="21"/>
                <w:szCs w:val="21"/>
              </w:rPr>
              <w:t>管理层</w:t>
            </w:r>
          </w:p>
        </w:tc>
        <w:tc>
          <w:tcPr>
            <w:tcW w:w="2390" w:type="dxa"/>
            <w:vAlign w:val="center"/>
          </w:tcPr>
          <w:p>
            <w:pPr>
              <w:spacing w:line="300" w:lineRule="exact"/>
              <w:rPr>
                <w:rFonts w:ascii="宋体" w:hAnsi="宋体" w:cs="宋体"/>
                <w:sz w:val="21"/>
                <w:szCs w:val="21"/>
              </w:rPr>
            </w:pPr>
            <w:r>
              <w:rPr>
                <w:rFonts w:hint="eastAsia" w:ascii="宋体" w:hAnsi="宋体" w:cs="宋体"/>
                <w:sz w:val="21"/>
                <w:szCs w:val="21"/>
              </w:rPr>
              <w:t>与管理层有关的质量策划管理活动</w:t>
            </w:r>
          </w:p>
        </w:tc>
        <w:tc>
          <w:tcPr>
            <w:tcW w:w="2915" w:type="dxa"/>
            <w:vAlign w:val="center"/>
          </w:tcPr>
          <w:p>
            <w:pPr>
              <w:spacing w:line="300" w:lineRule="exact"/>
              <w:rPr>
                <w:rFonts w:ascii="宋体" w:hAnsi="宋体" w:cs="宋体"/>
                <w:sz w:val="21"/>
                <w:szCs w:val="21"/>
              </w:rPr>
            </w:pPr>
            <w:r>
              <w:rPr>
                <w:rFonts w:hint="eastAsia" w:ascii="宋体" w:hAnsi="宋体" w:cs="宋体"/>
                <w:sz w:val="21"/>
                <w:szCs w:val="21"/>
              </w:rPr>
              <w:t>4.1/4.2/4.3/4.4/5.1/5.2/5.3/6.1/6.2/6.3/7.1.1/9.1.1/9.3/10.1/10.3</w:t>
            </w:r>
          </w:p>
          <w:p>
            <w:pPr>
              <w:spacing w:line="300" w:lineRule="exact"/>
              <w:rPr>
                <w:rFonts w:ascii="宋体" w:hAnsi="宋体" w:cs="宋体"/>
                <w:sz w:val="21"/>
                <w:szCs w:val="21"/>
              </w:rPr>
            </w:pPr>
            <w:r>
              <w:rPr>
                <w:rFonts w:hint="eastAsia" w:ascii="宋体" w:hAnsi="宋体" w:cs="宋体"/>
                <w:sz w:val="21"/>
                <w:szCs w:val="21"/>
              </w:rPr>
              <w:t>重大质量事故、相关方重大投诉、资质验证、标准法规执行情况、顾客投诉、上次审核不符合项验证、证书</w:t>
            </w:r>
            <w:r>
              <w:rPr>
                <w:rFonts w:hint="eastAsia" w:ascii="宋体" w:hAnsi="宋体" w:cs="宋体"/>
                <w:sz w:val="21"/>
                <w:szCs w:val="21"/>
                <w:lang w:eastAsia="zh-CN"/>
              </w:rPr>
              <w:t>及</w:t>
            </w:r>
            <w:r>
              <w:rPr>
                <w:rFonts w:hint="eastAsia" w:ascii="宋体" w:hAnsi="宋体" w:cs="宋体"/>
                <w:sz w:val="21"/>
                <w:szCs w:val="21"/>
              </w:rPr>
              <w:t>标志使用情况、监督抽查情况、体系变动等</w:t>
            </w:r>
          </w:p>
        </w:tc>
        <w:tc>
          <w:tcPr>
            <w:tcW w:w="1076" w:type="dxa"/>
            <w:tcBorders>
              <w:right w:val="single" w:color="auto" w:sz="8" w:space="0"/>
            </w:tcBorders>
            <w:vAlign w:val="center"/>
          </w:tcPr>
          <w:p>
            <w:pPr>
              <w:snapToGrid w:val="0"/>
              <w:spacing w:line="320" w:lineRule="exact"/>
              <w:jc w:val="center"/>
              <w:rPr>
                <w:rFonts w:ascii="宋体" w:hAnsi="宋体" w:cs="宋体"/>
                <w:sz w:val="21"/>
                <w:szCs w:val="21"/>
              </w:rPr>
            </w:pPr>
            <w:r>
              <w:rPr>
                <w:rFonts w:hint="eastAsia" w:ascii="宋体" w:hAnsi="宋体" w:cs="宋体"/>
                <w:sz w:val="21"/>
                <w:szCs w:val="21"/>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119" w:type="dxa"/>
            <w:vMerge w:val="continue"/>
            <w:tcBorders>
              <w:left w:val="single" w:color="auto" w:sz="8" w:space="0"/>
            </w:tcBorders>
            <w:vAlign w:val="center"/>
          </w:tcPr>
          <w:p>
            <w:pPr>
              <w:snapToGrid w:val="0"/>
              <w:spacing w:line="320" w:lineRule="exact"/>
              <w:rPr>
                <w:rFonts w:ascii="宋体" w:hAnsi="宋体" w:cs="宋体"/>
                <w:sz w:val="21"/>
                <w:szCs w:val="21"/>
              </w:rPr>
            </w:pPr>
          </w:p>
        </w:tc>
        <w:tc>
          <w:tcPr>
            <w:tcW w:w="1568" w:type="dxa"/>
            <w:vAlign w:val="center"/>
          </w:tcPr>
          <w:p>
            <w:pPr>
              <w:snapToGrid w:val="0"/>
              <w:spacing w:line="320" w:lineRule="exact"/>
              <w:jc w:val="center"/>
              <w:rPr>
                <w:rFonts w:ascii="宋体" w:hAnsi="宋体" w:cs="宋体"/>
                <w:sz w:val="21"/>
                <w:szCs w:val="21"/>
              </w:rPr>
            </w:pPr>
            <w:r>
              <w:rPr>
                <w:rFonts w:hint="eastAsia" w:ascii="宋体" w:hAnsi="宋体" w:cs="宋体"/>
                <w:sz w:val="21"/>
                <w:szCs w:val="21"/>
              </w:rPr>
              <w:t>10:00-12:00</w:t>
            </w:r>
          </w:p>
        </w:tc>
        <w:tc>
          <w:tcPr>
            <w:tcW w:w="1309" w:type="dxa"/>
            <w:vAlign w:val="center"/>
          </w:tcPr>
          <w:p>
            <w:pPr>
              <w:spacing w:line="300" w:lineRule="exact"/>
              <w:rPr>
                <w:rFonts w:ascii="宋体" w:hAnsi="宋体" w:cs="宋体"/>
                <w:sz w:val="21"/>
                <w:szCs w:val="21"/>
              </w:rPr>
            </w:pPr>
            <w:r>
              <w:rPr>
                <w:rFonts w:hint="eastAsia" w:ascii="宋体" w:hAnsi="宋体" w:cs="宋体"/>
                <w:sz w:val="21"/>
                <w:szCs w:val="21"/>
              </w:rPr>
              <w:t>设备能源部</w:t>
            </w:r>
          </w:p>
        </w:tc>
        <w:tc>
          <w:tcPr>
            <w:tcW w:w="2390" w:type="dxa"/>
            <w:vAlign w:val="center"/>
          </w:tcPr>
          <w:p>
            <w:pPr>
              <w:spacing w:line="300" w:lineRule="exact"/>
              <w:rPr>
                <w:rFonts w:ascii="宋体" w:hAnsi="宋体" w:cs="宋体"/>
                <w:sz w:val="21"/>
                <w:szCs w:val="21"/>
              </w:rPr>
            </w:pPr>
            <w:r>
              <w:rPr>
                <w:rFonts w:hint="eastAsia" w:ascii="宋体" w:hAnsi="宋体" w:cs="宋体"/>
                <w:sz w:val="21"/>
                <w:szCs w:val="21"/>
              </w:rPr>
              <w:t>设备运行控制</w:t>
            </w:r>
          </w:p>
        </w:tc>
        <w:tc>
          <w:tcPr>
            <w:tcW w:w="2915" w:type="dxa"/>
            <w:vAlign w:val="center"/>
          </w:tcPr>
          <w:p>
            <w:pPr>
              <w:spacing w:line="300" w:lineRule="exact"/>
              <w:rPr>
                <w:rFonts w:ascii="宋体" w:hAnsi="宋体" w:cs="宋体"/>
                <w:sz w:val="21"/>
                <w:szCs w:val="21"/>
              </w:rPr>
            </w:pPr>
            <w:r>
              <w:rPr>
                <w:rFonts w:hint="eastAsia" w:ascii="宋体" w:hAnsi="宋体" w:cs="宋体"/>
                <w:sz w:val="21"/>
                <w:szCs w:val="21"/>
              </w:rPr>
              <w:t>5.3/6.2/7.1.3</w:t>
            </w:r>
          </w:p>
        </w:tc>
        <w:tc>
          <w:tcPr>
            <w:tcW w:w="1076" w:type="dxa"/>
            <w:tcBorders>
              <w:right w:val="single" w:color="auto" w:sz="8" w:space="0"/>
            </w:tcBorders>
            <w:vAlign w:val="center"/>
          </w:tcPr>
          <w:p>
            <w:pPr>
              <w:snapToGrid w:val="0"/>
              <w:spacing w:line="320" w:lineRule="exact"/>
              <w:jc w:val="center"/>
              <w:rPr>
                <w:rFonts w:ascii="宋体" w:hAnsi="宋体" w:cs="宋体"/>
                <w:sz w:val="21"/>
                <w:szCs w:val="21"/>
              </w:rPr>
            </w:pPr>
            <w:r>
              <w:rPr>
                <w:rFonts w:hint="eastAsia" w:ascii="宋体" w:hAnsi="宋体" w:cs="宋体"/>
                <w:sz w:val="21"/>
                <w:szCs w:val="21"/>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1119" w:type="dxa"/>
            <w:vMerge w:val="continue"/>
            <w:tcBorders>
              <w:left w:val="single" w:color="auto" w:sz="8" w:space="0"/>
            </w:tcBorders>
            <w:vAlign w:val="center"/>
          </w:tcPr>
          <w:p>
            <w:pPr>
              <w:snapToGrid w:val="0"/>
              <w:spacing w:line="320" w:lineRule="exact"/>
              <w:rPr>
                <w:rFonts w:ascii="宋体" w:hAnsi="宋体" w:cs="宋体"/>
                <w:sz w:val="21"/>
                <w:szCs w:val="21"/>
              </w:rPr>
            </w:pPr>
          </w:p>
        </w:tc>
        <w:tc>
          <w:tcPr>
            <w:tcW w:w="1568" w:type="dxa"/>
            <w:vAlign w:val="center"/>
          </w:tcPr>
          <w:p>
            <w:pPr>
              <w:snapToGrid w:val="0"/>
              <w:spacing w:line="320" w:lineRule="exact"/>
              <w:jc w:val="center"/>
              <w:rPr>
                <w:rFonts w:ascii="宋体" w:hAnsi="宋体" w:cs="宋体"/>
                <w:sz w:val="21"/>
                <w:szCs w:val="21"/>
              </w:rPr>
            </w:pPr>
            <w:r>
              <w:rPr>
                <w:rFonts w:hint="eastAsia" w:ascii="宋体" w:hAnsi="宋体" w:cs="宋体"/>
                <w:sz w:val="21"/>
                <w:szCs w:val="21"/>
              </w:rPr>
              <w:t>13:00-17:00</w:t>
            </w:r>
          </w:p>
        </w:tc>
        <w:tc>
          <w:tcPr>
            <w:tcW w:w="1309" w:type="dxa"/>
            <w:vAlign w:val="center"/>
          </w:tcPr>
          <w:p>
            <w:pPr>
              <w:spacing w:line="300" w:lineRule="exact"/>
              <w:rPr>
                <w:rFonts w:ascii="宋体" w:hAnsi="宋体" w:cs="宋体"/>
                <w:sz w:val="21"/>
                <w:szCs w:val="21"/>
              </w:rPr>
            </w:pPr>
            <w:r>
              <w:rPr>
                <w:rFonts w:hint="eastAsia" w:ascii="宋体" w:hAnsi="宋体" w:cs="宋体"/>
                <w:sz w:val="21"/>
                <w:szCs w:val="21"/>
              </w:rPr>
              <w:t>生产调度部（生产车间）</w:t>
            </w:r>
          </w:p>
        </w:tc>
        <w:tc>
          <w:tcPr>
            <w:tcW w:w="2390" w:type="dxa"/>
            <w:vAlign w:val="center"/>
          </w:tcPr>
          <w:p>
            <w:pPr>
              <w:spacing w:line="300" w:lineRule="exact"/>
              <w:rPr>
                <w:rFonts w:ascii="宋体" w:hAnsi="宋体" w:cs="宋体"/>
                <w:sz w:val="21"/>
                <w:szCs w:val="21"/>
              </w:rPr>
            </w:pPr>
            <w:r>
              <w:rPr>
                <w:rFonts w:hint="eastAsia" w:ascii="宋体" w:hAnsi="宋体" w:cs="宋体"/>
                <w:sz w:val="21"/>
                <w:szCs w:val="21"/>
              </w:rPr>
              <w:t>工作环境、监视和测量资源、策划、生产过程控制等</w:t>
            </w:r>
          </w:p>
        </w:tc>
        <w:tc>
          <w:tcPr>
            <w:tcW w:w="2915" w:type="dxa"/>
            <w:vAlign w:val="center"/>
          </w:tcPr>
          <w:p>
            <w:pPr>
              <w:spacing w:line="300" w:lineRule="exact"/>
              <w:rPr>
                <w:rFonts w:ascii="宋体" w:hAnsi="宋体" w:cs="宋体"/>
                <w:sz w:val="21"/>
                <w:szCs w:val="21"/>
              </w:rPr>
            </w:pPr>
            <w:r>
              <w:rPr>
                <w:rFonts w:hint="eastAsia" w:ascii="宋体" w:hAnsi="宋体" w:cs="宋体"/>
                <w:sz w:val="21"/>
                <w:szCs w:val="21"/>
              </w:rPr>
              <w:t>5.3/6.2/7.1.4/8.1/8.5.1/8.5.2/8.5.4/8.5.6/8.3不适用确认</w:t>
            </w:r>
          </w:p>
        </w:tc>
        <w:tc>
          <w:tcPr>
            <w:tcW w:w="1076" w:type="dxa"/>
            <w:tcBorders>
              <w:right w:val="single" w:color="auto" w:sz="8" w:space="0"/>
            </w:tcBorders>
            <w:vAlign w:val="center"/>
          </w:tcPr>
          <w:p>
            <w:pPr>
              <w:snapToGrid w:val="0"/>
              <w:spacing w:line="320" w:lineRule="exact"/>
              <w:jc w:val="center"/>
              <w:rPr>
                <w:rFonts w:ascii="宋体" w:hAnsi="宋体" w:cs="宋体"/>
                <w:sz w:val="21"/>
                <w:szCs w:val="21"/>
              </w:rPr>
            </w:pPr>
            <w:r>
              <w:rPr>
                <w:rFonts w:hint="eastAsia" w:ascii="宋体" w:hAnsi="宋体" w:cs="宋体"/>
                <w:sz w:val="21"/>
                <w:szCs w:val="21"/>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1119" w:type="dxa"/>
            <w:vMerge w:val="restart"/>
            <w:tcBorders>
              <w:left w:val="single" w:color="auto" w:sz="8" w:space="0"/>
            </w:tcBorders>
            <w:vAlign w:val="center"/>
          </w:tcPr>
          <w:p>
            <w:pPr>
              <w:snapToGrid w:val="0"/>
              <w:spacing w:line="320" w:lineRule="exact"/>
              <w:rPr>
                <w:rFonts w:ascii="宋体" w:hAnsi="宋体" w:cs="宋体"/>
                <w:sz w:val="21"/>
                <w:szCs w:val="21"/>
              </w:rPr>
            </w:pPr>
            <w:r>
              <w:rPr>
                <w:rFonts w:hint="eastAsia" w:ascii="宋体" w:hAnsi="宋体" w:cs="宋体"/>
                <w:sz w:val="21"/>
                <w:szCs w:val="21"/>
              </w:rPr>
              <w:t>2020.8.4</w:t>
            </w:r>
          </w:p>
        </w:tc>
        <w:tc>
          <w:tcPr>
            <w:tcW w:w="1568" w:type="dxa"/>
            <w:vAlign w:val="center"/>
          </w:tcPr>
          <w:p>
            <w:pPr>
              <w:snapToGrid w:val="0"/>
              <w:spacing w:line="320" w:lineRule="exact"/>
              <w:jc w:val="center"/>
              <w:rPr>
                <w:rFonts w:ascii="宋体" w:hAnsi="宋体" w:cs="宋体"/>
                <w:sz w:val="21"/>
                <w:szCs w:val="21"/>
              </w:rPr>
            </w:pPr>
            <w:r>
              <w:rPr>
                <w:rFonts w:hint="eastAsia" w:ascii="宋体" w:hAnsi="宋体" w:cs="宋体"/>
                <w:sz w:val="21"/>
                <w:szCs w:val="21"/>
              </w:rPr>
              <w:t>8:00-12:00</w:t>
            </w:r>
          </w:p>
        </w:tc>
        <w:tc>
          <w:tcPr>
            <w:tcW w:w="1309" w:type="dxa"/>
            <w:vAlign w:val="center"/>
          </w:tcPr>
          <w:p>
            <w:pPr>
              <w:spacing w:line="300" w:lineRule="exact"/>
              <w:rPr>
                <w:rFonts w:ascii="宋体" w:hAnsi="宋体" w:cs="宋体"/>
                <w:sz w:val="21"/>
                <w:szCs w:val="21"/>
              </w:rPr>
            </w:pPr>
            <w:r>
              <w:rPr>
                <w:rFonts w:hint="eastAsia" w:ascii="宋体" w:hAnsi="宋体" w:cs="宋体"/>
                <w:sz w:val="21"/>
                <w:szCs w:val="21"/>
              </w:rPr>
              <w:t>质量工艺技术管理部</w:t>
            </w:r>
          </w:p>
        </w:tc>
        <w:tc>
          <w:tcPr>
            <w:tcW w:w="2390" w:type="dxa"/>
            <w:vAlign w:val="center"/>
          </w:tcPr>
          <w:p>
            <w:pPr>
              <w:spacing w:line="300" w:lineRule="exact"/>
              <w:rPr>
                <w:rFonts w:ascii="宋体" w:hAnsi="宋体" w:cs="宋体"/>
                <w:sz w:val="21"/>
                <w:szCs w:val="21"/>
              </w:rPr>
            </w:pPr>
            <w:r>
              <w:rPr>
                <w:rFonts w:hint="eastAsia" w:ascii="宋体" w:hAnsi="宋体" w:cs="宋体"/>
                <w:sz w:val="21"/>
                <w:szCs w:val="21"/>
              </w:rPr>
              <w:t>与质量有关的过程控制</w:t>
            </w:r>
          </w:p>
        </w:tc>
        <w:tc>
          <w:tcPr>
            <w:tcW w:w="2915" w:type="dxa"/>
            <w:vAlign w:val="center"/>
          </w:tcPr>
          <w:p>
            <w:pPr>
              <w:spacing w:line="300" w:lineRule="exact"/>
              <w:rPr>
                <w:rFonts w:ascii="宋体" w:hAnsi="宋体" w:cs="宋体"/>
                <w:sz w:val="21"/>
                <w:szCs w:val="21"/>
              </w:rPr>
            </w:pPr>
            <w:r>
              <w:rPr>
                <w:rFonts w:hint="eastAsia" w:ascii="宋体" w:hAnsi="宋体" w:cs="宋体"/>
                <w:sz w:val="21"/>
                <w:szCs w:val="21"/>
              </w:rPr>
              <w:t>5.3/6.2/7.1.5/7.1.6/7.5/8.6/8.7/9.2/10.2</w:t>
            </w:r>
          </w:p>
        </w:tc>
        <w:tc>
          <w:tcPr>
            <w:tcW w:w="1076" w:type="dxa"/>
            <w:tcBorders>
              <w:right w:val="single" w:color="auto" w:sz="8" w:space="0"/>
            </w:tcBorders>
            <w:vAlign w:val="center"/>
          </w:tcPr>
          <w:p>
            <w:pPr>
              <w:snapToGrid w:val="0"/>
              <w:spacing w:line="320" w:lineRule="exact"/>
              <w:jc w:val="center"/>
              <w:rPr>
                <w:rFonts w:ascii="宋体" w:hAnsi="宋体" w:cs="宋体"/>
                <w:sz w:val="21"/>
                <w:szCs w:val="21"/>
              </w:rPr>
            </w:pPr>
            <w:r>
              <w:rPr>
                <w:rFonts w:hint="eastAsia" w:ascii="宋体" w:hAnsi="宋体" w:cs="宋体"/>
                <w:sz w:val="21"/>
                <w:szCs w:val="21"/>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1119" w:type="dxa"/>
            <w:vMerge w:val="continue"/>
            <w:tcBorders>
              <w:left w:val="single" w:color="auto" w:sz="8" w:space="0"/>
            </w:tcBorders>
            <w:vAlign w:val="center"/>
          </w:tcPr>
          <w:p>
            <w:pPr>
              <w:snapToGrid w:val="0"/>
              <w:spacing w:line="320" w:lineRule="exact"/>
              <w:rPr>
                <w:rFonts w:ascii="宋体" w:hAnsi="宋体" w:cs="宋体"/>
                <w:sz w:val="21"/>
                <w:szCs w:val="21"/>
              </w:rPr>
            </w:pPr>
          </w:p>
        </w:tc>
        <w:tc>
          <w:tcPr>
            <w:tcW w:w="1568" w:type="dxa"/>
            <w:vAlign w:val="center"/>
          </w:tcPr>
          <w:p>
            <w:pPr>
              <w:snapToGrid w:val="0"/>
              <w:spacing w:line="320" w:lineRule="exact"/>
              <w:jc w:val="center"/>
              <w:rPr>
                <w:rFonts w:ascii="宋体" w:hAnsi="宋体" w:cs="宋体"/>
                <w:sz w:val="21"/>
                <w:szCs w:val="21"/>
              </w:rPr>
            </w:pPr>
            <w:r>
              <w:rPr>
                <w:rFonts w:hint="eastAsia" w:ascii="宋体" w:hAnsi="宋体" w:cs="宋体"/>
                <w:sz w:val="21"/>
                <w:szCs w:val="21"/>
              </w:rPr>
              <w:t>13:00-15:00</w:t>
            </w:r>
          </w:p>
        </w:tc>
        <w:tc>
          <w:tcPr>
            <w:tcW w:w="1309" w:type="dxa"/>
            <w:vAlign w:val="center"/>
          </w:tcPr>
          <w:p>
            <w:pPr>
              <w:spacing w:line="300" w:lineRule="exact"/>
              <w:rPr>
                <w:rFonts w:ascii="宋体" w:hAnsi="宋体" w:cs="宋体"/>
                <w:sz w:val="21"/>
                <w:szCs w:val="21"/>
              </w:rPr>
            </w:pPr>
            <w:r>
              <w:rPr>
                <w:rFonts w:hint="eastAsia" w:ascii="宋体" w:hAnsi="宋体" w:cs="宋体"/>
                <w:sz w:val="21"/>
                <w:szCs w:val="21"/>
              </w:rPr>
              <w:t>质量工艺技术管理部</w:t>
            </w:r>
          </w:p>
        </w:tc>
        <w:tc>
          <w:tcPr>
            <w:tcW w:w="2390" w:type="dxa"/>
            <w:vAlign w:val="center"/>
          </w:tcPr>
          <w:p>
            <w:pPr>
              <w:spacing w:line="300" w:lineRule="exact"/>
              <w:rPr>
                <w:rFonts w:ascii="宋体" w:hAnsi="宋体" w:cs="宋体"/>
                <w:sz w:val="21"/>
                <w:szCs w:val="21"/>
              </w:rPr>
            </w:pPr>
            <w:r>
              <w:rPr>
                <w:rFonts w:hint="eastAsia" w:ascii="宋体" w:hAnsi="宋体" w:cs="宋体"/>
                <w:sz w:val="21"/>
                <w:szCs w:val="21"/>
              </w:rPr>
              <w:t>与质量有关的过程控制</w:t>
            </w:r>
          </w:p>
        </w:tc>
        <w:tc>
          <w:tcPr>
            <w:tcW w:w="2915" w:type="dxa"/>
            <w:vAlign w:val="center"/>
          </w:tcPr>
          <w:p>
            <w:pPr>
              <w:spacing w:line="300" w:lineRule="exact"/>
              <w:rPr>
                <w:rFonts w:ascii="宋体" w:hAnsi="宋体" w:cs="宋体"/>
                <w:sz w:val="21"/>
                <w:szCs w:val="21"/>
              </w:rPr>
            </w:pPr>
            <w:r>
              <w:rPr>
                <w:rFonts w:hint="eastAsia" w:ascii="宋体" w:hAnsi="宋体" w:cs="宋体"/>
                <w:sz w:val="21"/>
                <w:szCs w:val="21"/>
              </w:rPr>
              <w:t>5.3/6.2/7.1.5/7.1.6/7.5/8.6/8.7/9.2/10.2</w:t>
            </w:r>
          </w:p>
        </w:tc>
        <w:tc>
          <w:tcPr>
            <w:tcW w:w="1076" w:type="dxa"/>
            <w:tcBorders>
              <w:right w:val="single" w:color="auto" w:sz="8" w:space="0"/>
            </w:tcBorders>
            <w:vAlign w:val="center"/>
          </w:tcPr>
          <w:p>
            <w:pPr>
              <w:snapToGrid w:val="0"/>
              <w:spacing w:line="320" w:lineRule="exact"/>
              <w:jc w:val="center"/>
              <w:rPr>
                <w:rFonts w:ascii="宋体" w:hAnsi="宋体" w:cs="宋体"/>
                <w:sz w:val="21"/>
                <w:szCs w:val="21"/>
              </w:rPr>
            </w:pPr>
            <w:r>
              <w:rPr>
                <w:rFonts w:hint="eastAsia" w:ascii="宋体" w:hAnsi="宋体" w:cs="宋体"/>
                <w:sz w:val="21"/>
                <w:szCs w:val="21"/>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1119" w:type="dxa"/>
            <w:vMerge w:val="continue"/>
            <w:tcBorders>
              <w:left w:val="single" w:color="auto" w:sz="8" w:space="0"/>
            </w:tcBorders>
            <w:vAlign w:val="center"/>
          </w:tcPr>
          <w:p>
            <w:pPr>
              <w:snapToGrid w:val="0"/>
              <w:spacing w:line="320" w:lineRule="exact"/>
              <w:rPr>
                <w:rFonts w:ascii="宋体" w:hAnsi="宋体" w:cs="宋体"/>
                <w:sz w:val="21"/>
                <w:szCs w:val="21"/>
              </w:rPr>
            </w:pPr>
          </w:p>
        </w:tc>
        <w:tc>
          <w:tcPr>
            <w:tcW w:w="1568" w:type="dxa"/>
            <w:vAlign w:val="center"/>
          </w:tcPr>
          <w:p>
            <w:pPr>
              <w:snapToGrid w:val="0"/>
              <w:spacing w:line="320" w:lineRule="exact"/>
              <w:jc w:val="center"/>
              <w:rPr>
                <w:rFonts w:ascii="宋体" w:hAnsi="宋体" w:cs="宋体"/>
                <w:sz w:val="21"/>
                <w:szCs w:val="21"/>
              </w:rPr>
            </w:pPr>
            <w:r>
              <w:rPr>
                <w:rFonts w:hint="eastAsia" w:ascii="宋体" w:hAnsi="宋体" w:cs="宋体"/>
                <w:sz w:val="21"/>
                <w:szCs w:val="21"/>
              </w:rPr>
              <w:t>15:00-17:00</w:t>
            </w:r>
          </w:p>
        </w:tc>
        <w:tc>
          <w:tcPr>
            <w:tcW w:w="1309" w:type="dxa"/>
            <w:vAlign w:val="center"/>
          </w:tcPr>
          <w:p>
            <w:pPr>
              <w:spacing w:line="300" w:lineRule="exact"/>
              <w:rPr>
                <w:rFonts w:ascii="宋体" w:hAnsi="宋体" w:cs="宋体"/>
                <w:sz w:val="21"/>
                <w:szCs w:val="21"/>
              </w:rPr>
            </w:pPr>
            <w:r>
              <w:rPr>
                <w:rFonts w:hint="eastAsia" w:ascii="宋体" w:hAnsi="宋体" w:cs="宋体"/>
                <w:sz w:val="21"/>
                <w:szCs w:val="21"/>
              </w:rPr>
              <w:t>供销部</w:t>
            </w:r>
          </w:p>
        </w:tc>
        <w:tc>
          <w:tcPr>
            <w:tcW w:w="2390" w:type="dxa"/>
            <w:vAlign w:val="center"/>
          </w:tcPr>
          <w:p>
            <w:pPr>
              <w:spacing w:line="300" w:lineRule="exact"/>
              <w:rPr>
                <w:rFonts w:ascii="宋体" w:hAnsi="宋体" w:cs="宋体"/>
                <w:sz w:val="21"/>
                <w:szCs w:val="21"/>
              </w:rPr>
            </w:pPr>
            <w:r>
              <w:rPr>
                <w:rFonts w:hint="eastAsia" w:ascii="宋体" w:hAnsi="宋体" w:cs="宋体"/>
                <w:sz w:val="21"/>
                <w:szCs w:val="21"/>
              </w:rPr>
              <w:t>与顾客有关的要求、评审变更及顾客满意及外包供方提供产品和服务等质量运行过程控制；</w:t>
            </w:r>
          </w:p>
        </w:tc>
        <w:tc>
          <w:tcPr>
            <w:tcW w:w="2915" w:type="dxa"/>
            <w:vAlign w:val="center"/>
          </w:tcPr>
          <w:p>
            <w:pPr>
              <w:spacing w:line="300" w:lineRule="exact"/>
              <w:rPr>
                <w:rFonts w:ascii="宋体" w:hAnsi="宋体" w:cs="宋体"/>
                <w:sz w:val="21"/>
                <w:szCs w:val="21"/>
              </w:rPr>
            </w:pPr>
            <w:r>
              <w:rPr>
                <w:rFonts w:hint="eastAsia" w:ascii="宋体" w:hAnsi="宋体" w:cs="宋体"/>
                <w:sz w:val="21"/>
                <w:szCs w:val="21"/>
              </w:rPr>
              <w:t>5.3/6.2/8.2/8.4/8.5.3/8.5.5/9.1.2</w:t>
            </w:r>
          </w:p>
        </w:tc>
        <w:tc>
          <w:tcPr>
            <w:tcW w:w="1076" w:type="dxa"/>
            <w:tcBorders>
              <w:right w:val="single" w:color="auto" w:sz="8" w:space="0"/>
            </w:tcBorders>
            <w:vAlign w:val="center"/>
          </w:tcPr>
          <w:p>
            <w:pPr>
              <w:snapToGrid w:val="0"/>
              <w:spacing w:line="320" w:lineRule="exact"/>
              <w:jc w:val="center"/>
              <w:rPr>
                <w:rFonts w:ascii="宋体" w:hAnsi="宋体" w:cs="宋体"/>
                <w:sz w:val="21"/>
                <w:szCs w:val="21"/>
              </w:rPr>
            </w:pPr>
            <w:r>
              <w:rPr>
                <w:rFonts w:hint="eastAsia" w:ascii="宋体" w:hAnsi="宋体" w:cs="宋体"/>
                <w:sz w:val="21"/>
                <w:szCs w:val="21"/>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119" w:type="dxa"/>
            <w:vMerge w:val="restart"/>
            <w:tcBorders>
              <w:left w:val="single" w:color="auto" w:sz="8" w:space="0"/>
            </w:tcBorders>
            <w:vAlign w:val="center"/>
          </w:tcPr>
          <w:p>
            <w:pPr>
              <w:snapToGrid w:val="0"/>
              <w:spacing w:line="320" w:lineRule="exact"/>
              <w:rPr>
                <w:rFonts w:ascii="宋体" w:hAnsi="宋体" w:cs="宋体"/>
                <w:sz w:val="21"/>
                <w:szCs w:val="21"/>
              </w:rPr>
            </w:pPr>
            <w:r>
              <w:rPr>
                <w:rFonts w:hint="eastAsia" w:ascii="宋体" w:hAnsi="宋体" w:cs="宋体"/>
                <w:sz w:val="21"/>
                <w:szCs w:val="21"/>
              </w:rPr>
              <w:t>2020.8.5</w:t>
            </w:r>
          </w:p>
        </w:tc>
        <w:tc>
          <w:tcPr>
            <w:tcW w:w="1568" w:type="dxa"/>
            <w:vAlign w:val="center"/>
          </w:tcPr>
          <w:p>
            <w:pPr>
              <w:snapToGrid w:val="0"/>
              <w:spacing w:line="320" w:lineRule="exact"/>
              <w:jc w:val="center"/>
              <w:rPr>
                <w:rFonts w:ascii="宋体" w:hAnsi="宋体" w:cs="宋体"/>
                <w:sz w:val="21"/>
                <w:szCs w:val="21"/>
              </w:rPr>
            </w:pPr>
            <w:r>
              <w:rPr>
                <w:rFonts w:hint="eastAsia" w:ascii="宋体" w:hAnsi="宋体" w:cs="宋体"/>
                <w:sz w:val="21"/>
                <w:szCs w:val="21"/>
              </w:rPr>
              <w:t>8:00-12:00</w:t>
            </w:r>
          </w:p>
        </w:tc>
        <w:tc>
          <w:tcPr>
            <w:tcW w:w="1309" w:type="dxa"/>
            <w:vAlign w:val="center"/>
          </w:tcPr>
          <w:p>
            <w:pPr>
              <w:spacing w:line="300" w:lineRule="exact"/>
              <w:rPr>
                <w:rFonts w:ascii="宋体" w:hAnsi="宋体" w:cs="宋体"/>
                <w:sz w:val="21"/>
                <w:szCs w:val="21"/>
              </w:rPr>
            </w:pPr>
            <w:r>
              <w:rPr>
                <w:rFonts w:hint="eastAsia" w:ascii="宋体" w:hAnsi="宋体" w:cs="宋体"/>
                <w:sz w:val="21"/>
                <w:szCs w:val="21"/>
              </w:rPr>
              <w:t>安全环保部</w:t>
            </w:r>
          </w:p>
        </w:tc>
        <w:tc>
          <w:tcPr>
            <w:tcW w:w="2390" w:type="dxa"/>
            <w:vAlign w:val="center"/>
          </w:tcPr>
          <w:p>
            <w:pPr>
              <w:spacing w:line="300" w:lineRule="exact"/>
              <w:rPr>
                <w:rFonts w:ascii="宋体" w:hAnsi="宋体" w:cs="宋体"/>
                <w:sz w:val="21"/>
                <w:szCs w:val="21"/>
              </w:rPr>
            </w:pPr>
            <w:r>
              <w:rPr>
                <w:rFonts w:hint="eastAsia" w:ascii="宋体" w:hAnsi="宋体" w:cs="宋体"/>
                <w:sz w:val="21"/>
                <w:szCs w:val="21"/>
              </w:rPr>
              <w:t>风险控制及数据分析等</w:t>
            </w:r>
          </w:p>
        </w:tc>
        <w:tc>
          <w:tcPr>
            <w:tcW w:w="2915" w:type="dxa"/>
            <w:vAlign w:val="center"/>
          </w:tcPr>
          <w:p>
            <w:pPr>
              <w:spacing w:line="300" w:lineRule="exact"/>
              <w:rPr>
                <w:rFonts w:ascii="宋体" w:hAnsi="宋体" w:cs="宋体"/>
                <w:sz w:val="21"/>
                <w:szCs w:val="21"/>
              </w:rPr>
            </w:pPr>
            <w:r>
              <w:rPr>
                <w:rFonts w:hint="eastAsia" w:ascii="宋体" w:hAnsi="宋体" w:cs="宋体"/>
                <w:sz w:val="21"/>
                <w:szCs w:val="21"/>
              </w:rPr>
              <w:t>5.3/6.1/6.2/9.1.1/9.1.3</w:t>
            </w:r>
          </w:p>
        </w:tc>
        <w:tc>
          <w:tcPr>
            <w:tcW w:w="1076" w:type="dxa"/>
            <w:tcBorders>
              <w:right w:val="single" w:color="auto" w:sz="8" w:space="0"/>
            </w:tcBorders>
            <w:vAlign w:val="center"/>
          </w:tcPr>
          <w:p>
            <w:pPr>
              <w:snapToGrid w:val="0"/>
              <w:spacing w:line="320" w:lineRule="exact"/>
              <w:jc w:val="center"/>
              <w:rPr>
                <w:rFonts w:ascii="宋体" w:hAnsi="宋体" w:cs="宋体"/>
                <w:sz w:val="21"/>
                <w:szCs w:val="21"/>
              </w:rPr>
            </w:pPr>
            <w:r>
              <w:rPr>
                <w:rFonts w:hint="eastAsia" w:ascii="宋体" w:hAnsi="宋体" w:cs="宋体"/>
                <w:sz w:val="21"/>
                <w:szCs w:val="21"/>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119" w:type="dxa"/>
            <w:vMerge w:val="continue"/>
            <w:tcBorders>
              <w:left w:val="single" w:color="auto" w:sz="8" w:space="0"/>
            </w:tcBorders>
            <w:vAlign w:val="center"/>
          </w:tcPr>
          <w:p>
            <w:pPr>
              <w:snapToGrid w:val="0"/>
              <w:spacing w:line="320" w:lineRule="exact"/>
              <w:rPr>
                <w:rFonts w:ascii="宋体" w:hAnsi="宋体" w:cs="宋体"/>
                <w:sz w:val="21"/>
                <w:szCs w:val="21"/>
              </w:rPr>
            </w:pPr>
          </w:p>
        </w:tc>
        <w:tc>
          <w:tcPr>
            <w:tcW w:w="1568" w:type="dxa"/>
            <w:vAlign w:val="center"/>
          </w:tcPr>
          <w:p>
            <w:pPr>
              <w:snapToGrid w:val="0"/>
              <w:spacing w:line="320" w:lineRule="exact"/>
              <w:jc w:val="center"/>
              <w:rPr>
                <w:rFonts w:ascii="宋体" w:hAnsi="宋体" w:cs="宋体"/>
                <w:sz w:val="21"/>
                <w:szCs w:val="21"/>
              </w:rPr>
            </w:pPr>
            <w:r>
              <w:rPr>
                <w:rFonts w:hint="eastAsia" w:ascii="宋体" w:hAnsi="宋体" w:cs="宋体"/>
                <w:sz w:val="21"/>
                <w:szCs w:val="21"/>
              </w:rPr>
              <w:t>13:00-16:00</w:t>
            </w:r>
          </w:p>
        </w:tc>
        <w:tc>
          <w:tcPr>
            <w:tcW w:w="1309" w:type="dxa"/>
            <w:vAlign w:val="center"/>
          </w:tcPr>
          <w:p>
            <w:pPr>
              <w:spacing w:line="300" w:lineRule="exact"/>
              <w:rPr>
                <w:rFonts w:ascii="宋体" w:hAnsi="宋体" w:cs="宋体"/>
                <w:sz w:val="21"/>
                <w:szCs w:val="21"/>
              </w:rPr>
            </w:pPr>
            <w:r>
              <w:rPr>
                <w:rFonts w:hint="eastAsia" w:ascii="宋体" w:hAnsi="宋体" w:cs="宋体"/>
                <w:sz w:val="21"/>
                <w:szCs w:val="21"/>
              </w:rPr>
              <w:t>党政办公室</w:t>
            </w:r>
          </w:p>
        </w:tc>
        <w:tc>
          <w:tcPr>
            <w:tcW w:w="2390" w:type="dxa"/>
            <w:vAlign w:val="center"/>
          </w:tcPr>
          <w:p>
            <w:pPr>
              <w:spacing w:line="300" w:lineRule="exact"/>
              <w:rPr>
                <w:rFonts w:ascii="宋体" w:hAnsi="宋体" w:cs="宋体"/>
                <w:sz w:val="21"/>
                <w:szCs w:val="21"/>
              </w:rPr>
            </w:pPr>
            <w:r>
              <w:rPr>
                <w:rFonts w:hint="eastAsia" w:ascii="宋体" w:hAnsi="宋体" w:cs="宋体"/>
                <w:sz w:val="21"/>
                <w:szCs w:val="21"/>
              </w:rPr>
              <w:t>人力资源控制及意识和沟通控制</w:t>
            </w:r>
          </w:p>
        </w:tc>
        <w:tc>
          <w:tcPr>
            <w:tcW w:w="2915" w:type="dxa"/>
            <w:vAlign w:val="center"/>
          </w:tcPr>
          <w:p>
            <w:pPr>
              <w:spacing w:line="300" w:lineRule="exact"/>
              <w:rPr>
                <w:rFonts w:ascii="宋体" w:hAnsi="宋体" w:cs="宋体"/>
                <w:sz w:val="21"/>
                <w:szCs w:val="21"/>
              </w:rPr>
            </w:pPr>
            <w:r>
              <w:rPr>
                <w:rFonts w:hint="eastAsia" w:ascii="宋体" w:hAnsi="宋体" w:cs="宋体"/>
                <w:sz w:val="21"/>
                <w:szCs w:val="21"/>
              </w:rPr>
              <w:t>5.3/6.2/</w:t>
            </w:r>
            <w:bookmarkStart w:id="16" w:name="_GoBack"/>
            <w:bookmarkEnd w:id="16"/>
            <w:r>
              <w:rPr>
                <w:rFonts w:hint="eastAsia" w:ascii="宋体" w:hAnsi="宋体" w:cs="宋体"/>
                <w:sz w:val="21"/>
                <w:szCs w:val="21"/>
              </w:rPr>
              <w:t>7.1.2/7.2/7.3/7.4</w:t>
            </w:r>
          </w:p>
        </w:tc>
        <w:tc>
          <w:tcPr>
            <w:tcW w:w="1076" w:type="dxa"/>
            <w:tcBorders>
              <w:right w:val="single" w:color="auto" w:sz="8" w:space="0"/>
            </w:tcBorders>
            <w:vAlign w:val="center"/>
          </w:tcPr>
          <w:p>
            <w:pPr>
              <w:snapToGrid w:val="0"/>
              <w:spacing w:line="320" w:lineRule="exact"/>
              <w:jc w:val="center"/>
              <w:rPr>
                <w:rFonts w:ascii="宋体" w:hAnsi="宋体" w:cs="宋体"/>
                <w:sz w:val="21"/>
                <w:szCs w:val="21"/>
              </w:rPr>
            </w:pPr>
            <w:r>
              <w:rPr>
                <w:rFonts w:hint="eastAsia" w:ascii="宋体" w:hAnsi="宋体" w:cs="宋体"/>
                <w:sz w:val="21"/>
                <w:szCs w:val="21"/>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1119" w:type="dxa"/>
            <w:vMerge w:val="continue"/>
            <w:tcBorders>
              <w:left w:val="single" w:color="auto" w:sz="8" w:space="0"/>
            </w:tcBorders>
            <w:vAlign w:val="center"/>
          </w:tcPr>
          <w:p>
            <w:pPr>
              <w:snapToGrid w:val="0"/>
              <w:spacing w:line="320" w:lineRule="exact"/>
              <w:rPr>
                <w:rFonts w:ascii="宋体" w:hAnsi="宋体" w:cs="宋体"/>
                <w:sz w:val="21"/>
                <w:szCs w:val="21"/>
              </w:rPr>
            </w:pPr>
          </w:p>
        </w:tc>
        <w:tc>
          <w:tcPr>
            <w:tcW w:w="1568" w:type="dxa"/>
            <w:vAlign w:val="center"/>
          </w:tcPr>
          <w:p>
            <w:pPr>
              <w:snapToGrid w:val="0"/>
              <w:spacing w:line="320" w:lineRule="exact"/>
              <w:jc w:val="center"/>
              <w:rPr>
                <w:rFonts w:ascii="宋体" w:hAnsi="宋体" w:cs="宋体"/>
                <w:sz w:val="21"/>
                <w:szCs w:val="21"/>
              </w:rPr>
            </w:pPr>
            <w:r>
              <w:rPr>
                <w:rFonts w:hint="eastAsia" w:ascii="宋体" w:hAnsi="宋体" w:cs="宋体"/>
                <w:sz w:val="21"/>
                <w:szCs w:val="21"/>
              </w:rPr>
              <w:t>16:00-17:00</w:t>
            </w:r>
          </w:p>
        </w:tc>
        <w:tc>
          <w:tcPr>
            <w:tcW w:w="1309" w:type="dxa"/>
            <w:vAlign w:val="center"/>
          </w:tcPr>
          <w:p>
            <w:pPr>
              <w:spacing w:line="300" w:lineRule="exact"/>
              <w:rPr>
                <w:rFonts w:ascii="宋体" w:hAnsi="宋体" w:cs="宋体"/>
                <w:sz w:val="21"/>
                <w:szCs w:val="21"/>
              </w:rPr>
            </w:pPr>
            <w:r>
              <w:rPr>
                <w:rFonts w:hint="eastAsia" w:ascii="宋体" w:hAnsi="宋体" w:cs="宋体"/>
                <w:sz w:val="21"/>
                <w:szCs w:val="21"/>
              </w:rPr>
              <w:t>审核组内部沟通及</w:t>
            </w:r>
          </w:p>
          <w:p>
            <w:pPr>
              <w:spacing w:line="300" w:lineRule="exact"/>
              <w:rPr>
                <w:rFonts w:ascii="宋体" w:hAnsi="宋体" w:cs="宋体"/>
                <w:sz w:val="21"/>
                <w:szCs w:val="21"/>
              </w:rPr>
            </w:pPr>
            <w:r>
              <w:rPr>
                <w:rFonts w:hint="eastAsia" w:ascii="宋体" w:hAnsi="宋体" w:cs="宋体"/>
                <w:sz w:val="21"/>
                <w:szCs w:val="21"/>
              </w:rPr>
              <w:t>企业领导层沟通</w:t>
            </w:r>
          </w:p>
          <w:p>
            <w:pPr>
              <w:spacing w:line="300" w:lineRule="exact"/>
              <w:rPr>
                <w:rFonts w:ascii="宋体" w:hAnsi="宋体" w:cs="宋体"/>
                <w:sz w:val="21"/>
                <w:szCs w:val="21"/>
              </w:rPr>
            </w:pPr>
            <w:r>
              <w:rPr>
                <w:rFonts w:hint="eastAsia" w:ascii="宋体" w:hAnsi="宋体" w:cs="宋体"/>
                <w:sz w:val="21"/>
                <w:szCs w:val="21"/>
              </w:rPr>
              <w:t>末次会</w:t>
            </w:r>
          </w:p>
        </w:tc>
        <w:tc>
          <w:tcPr>
            <w:tcW w:w="2390" w:type="dxa"/>
            <w:vAlign w:val="center"/>
          </w:tcPr>
          <w:p>
            <w:pPr>
              <w:spacing w:line="300" w:lineRule="exact"/>
              <w:rPr>
                <w:rFonts w:ascii="宋体" w:hAnsi="宋体" w:cs="宋体"/>
                <w:sz w:val="21"/>
                <w:szCs w:val="21"/>
              </w:rPr>
            </w:pPr>
          </w:p>
        </w:tc>
        <w:tc>
          <w:tcPr>
            <w:tcW w:w="2915" w:type="dxa"/>
            <w:vAlign w:val="center"/>
          </w:tcPr>
          <w:p>
            <w:pPr>
              <w:spacing w:line="300" w:lineRule="exact"/>
              <w:rPr>
                <w:rFonts w:ascii="宋体" w:hAnsi="宋体" w:cs="宋体"/>
                <w:sz w:val="21"/>
                <w:szCs w:val="21"/>
              </w:rPr>
            </w:pPr>
          </w:p>
        </w:tc>
        <w:tc>
          <w:tcPr>
            <w:tcW w:w="1076" w:type="dxa"/>
            <w:tcBorders>
              <w:right w:val="single" w:color="auto" w:sz="8" w:space="0"/>
            </w:tcBorders>
            <w:vAlign w:val="center"/>
          </w:tcPr>
          <w:p>
            <w:pPr>
              <w:snapToGrid w:val="0"/>
              <w:spacing w:line="320" w:lineRule="exact"/>
              <w:jc w:val="center"/>
              <w:rPr>
                <w:rFonts w:ascii="宋体" w:hAnsi="宋体" w:cs="宋体"/>
                <w:sz w:val="21"/>
                <w:szCs w:val="21"/>
              </w:rPr>
            </w:pPr>
            <w:r>
              <w:rPr>
                <w:rFonts w:hint="eastAsia" w:ascii="宋体" w:hAnsi="宋体" w:cs="宋体"/>
                <w:sz w:val="21"/>
                <w:szCs w:val="21"/>
              </w:rPr>
              <w:t>AB</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Pr>
        <w:pStyle w:val="9"/>
        <w:spacing w:line="300" w:lineRule="exact"/>
        <w:ind w:left="360" w:firstLine="0" w:firstLineChars="0"/>
        <w:rPr>
          <w:rFonts w:ascii="宋体" w:hAnsi="宋体"/>
          <w:b/>
          <w:sz w:val="18"/>
          <w:szCs w:val="18"/>
        </w:rPr>
      </w:pP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r>
      <w:pict>
        <v:shape id="_x0000_s4098" o:spid="_x0000_s4098" o:spt="32" type="#_x0000_t32" style="position:absolute;left:0pt;margin-left:-0.05pt;margin-top:10.65pt;height:0pt;width:519.05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45FE8"/>
    <w:rsid w:val="004D3E78"/>
    <w:rsid w:val="00945FE8"/>
    <w:rsid w:val="09A36DF3"/>
    <w:rsid w:val="1079114A"/>
    <w:rsid w:val="109865F5"/>
    <w:rsid w:val="11AB210A"/>
    <w:rsid w:val="153A3C3C"/>
    <w:rsid w:val="19E01E1D"/>
    <w:rsid w:val="1BA74A98"/>
    <w:rsid w:val="1FC95C43"/>
    <w:rsid w:val="22FB40B1"/>
    <w:rsid w:val="24470847"/>
    <w:rsid w:val="35C03E3A"/>
    <w:rsid w:val="3A3E6F76"/>
    <w:rsid w:val="3A642BE6"/>
    <w:rsid w:val="3BF2158A"/>
    <w:rsid w:val="3DF54D26"/>
    <w:rsid w:val="457B3285"/>
    <w:rsid w:val="4A5D299E"/>
    <w:rsid w:val="5963325B"/>
    <w:rsid w:val="5F3C5EAE"/>
    <w:rsid w:val="62EA29D1"/>
    <w:rsid w:val="701609A9"/>
    <w:rsid w:val="72C070D6"/>
    <w:rsid w:val="7AC56637"/>
    <w:rsid w:val="7F691E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312</Words>
  <Characters>1783</Characters>
  <Lines>14</Lines>
  <Paragraphs>4</Paragraphs>
  <TotalTime>1</TotalTime>
  <ScaleCrop>false</ScaleCrop>
  <LinksUpToDate>false</LinksUpToDate>
  <CharactersWithSpaces>2091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誰汻誰天荒地鮱</cp:lastModifiedBy>
  <cp:lastPrinted>2020-08-09T07:34:00Z</cp:lastPrinted>
  <dcterms:modified xsi:type="dcterms:W3CDTF">2020-08-18T05:03:44Z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