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836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北京非零和科技有限公司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马焕秋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马焕秋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2868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马焕秋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2024-N1HACCP-1296764</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马焕秋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2023-N1FSMS-1296764</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2025年11月19日上午至2025年11月19日上午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2025年11月19日上午至2025年11月19日上午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067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