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河北路威交通设施有限公司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Hebei road road transportation facilities co.LTD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河北省沧州市沧县汪家铺乡汪家铺村沧盐公路路南108号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河北省沧州市沧县汪家铺乡汪家铺村沧盐公路路南108号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91130921MA0905D79X</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13131722211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李强</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李康</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护栏、护栏立柱、标志牌、标志杆的生产（法规强制要求范围除外）及销售</w:t>
      </w:r>
      <w:bookmarkEnd w:id="14"/>
      <w:bookmarkStart w:id="15" w:name="_GoBack"/>
      <w:bookmarkStart w:id="16" w:name="审核范围英"/>
      <w:r>
        <w:rPr>
          <w:rFonts w:hint="eastAsia"/>
          <w:b/>
          <w:color w:val="000000" w:themeColor="text1"/>
          <w:sz w:val="22"/>
          <w:szCs w:val="22"/>
        </w:rPr>
        <w:t>护栏、护栏立柱、标志牌、标志杆的生产（法规强制要求范围除外）及销售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