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DE3ED" w14:textId="77777777" w:rsidR="0012312B" w:rsidRDefault="006D7268" w:rsidP="0012312B">
      <w:pPr>
        <w:jc w:val="center"/>
      </w:pPr>
    </w:p>
    <w:p w14:paraId="60BDE665" w14:textId="77777777" w:rsidR="0012312B" w:rsidRDefault="006D7268" w:rsidP="0012312B">
      <w:pPr>
        <w:jc w:val="center"/>
      </w:pPr>
    </w:p>
    <w:p w14:paraId="703C8EB9" w14:textId="77777777" w:rsidR="0012312B" w:rsidRDefault="006D7268" w:rsidP="0012312B">
      <w:pPr>
        <w:jc w:val="center"/>
      </w:pPr>
    </w:p>
    <w:p w14:paraId="5E3C4DD6" w14:textId="77777777" w:rsidR="0012312B" w:rsidRDefault="006D7268" w:rsidP="0012312B">
      <w:pPr>
        <w:jc w:val="center"/>
      </w:pPr>
    </w:p>
    <w:p w14:paraId="4A82E3AF" w14:textId="77777777" w:rsidR="0012312B" w:rsidRPr="00093B5A" w:rsidRDefault="007142CE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E110FD9" wp14:editId="1F99DE09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657B5B" w14:textId="77777777" w:rsidR="0012312B" w:rsidRPr="00093B5A" w:rsidRDefault="006D7268" w:rsidP="0012312B">
      <w:pPr>
        <w:jc w:val="center"/>
      </w:pPr>
    </w:p>
    <w:p w14:paraId="423A102D" w14:textId="77777777" w:rsidR="0012312B" w:rsidRPr="00093B5A" w:rsidRDefault="006D7268" w:rsidP="0012312B">
      <w:pPr>
        <w:jc w:val="center"/>
      </w:pPr>
    </w:p>
    <w:p w14:paraId="488B5814" w14:textId="77777777" w:rsidR="0012312B" w:rsidRPr="00093B5A" w:rsidRDefault="006D7268" w:rsidP="0012312B">
      <w:pPr>
        <w:jc w:val="center"/>
      </w:pPr>
    </w:p>
    <w:p w14:paraId="24BEC6EB" w14:textId="77777777" w:rsidR="0012312B" w:rsidRPr="00093B5A" w:rsidRDefault="006D7268" w:rsidP="0012312B">
      <w:pPr>
        <w:jc w:val="center"/>
      </w:pPr>
    </w:p>
    <w:p w14:paraId="45E1DC12" w14:textId="77777777" w:rsidR="0012312B" w:rsidRPr="00093B5A" w:rsidRDefault="006D7268" w:rsidP="0012312B"/>
    <w:p w14:paraId="04C468F2" w14:textId="77777777" w:rsidR="0012312B" w:rsidRPr="00093B5A" w:rsidRDefault="006D7268" w:rsidP="0012312B">
      <w:pPr>
        <w:spacing w:line="0" w:lineRule="atLeast"/>
        <w:rPr>
          <w:rFonts w:ascii="宋体" w:hAnsi="宋体"/>
          <w:sz w:val="48"/>
        </w:rPr>
      </w:pPr>
    </w:p>
    <w:p w14:paraId="7DFACD8C" w14:textId="77777777" w:rsidR="0012312B" w:rsidRPr="00093B5A" w:rsidRDefault="006D7268" w:rsidP="0012312B">
      <w:pPr>
        <w:spacing w:line="0" w:lineRule="atLeast"/>
        <w:rPr>
          <w:rFonts w:ascii="宋体" w:hAnsi="宋体"/>
          <w:sz w:val="48"/>
        </w:rPr>
      </w:pPr>
    </w:p>
    <w:p w14:paraId="19AC788F" w14:textId="77777777" w:rsidR="0012312B" w:rsidRPr="00093B5A" w:rsidRDefault="006D7268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899D3CE" w14:textId="77777777" w:rsidR="0012312B" w:rsidRPr="00093B5A" w:rsidRDefault="006D7268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105F2EC0" w14:textId="77777777" w:rsidR="0012312B" w:rsidRPr="00093B5A" w:rsidRDefault="007142C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E9135F8" w14:textId="77777777" w:rsidR="0012312B" w:rsidRPr="00093B5A" w:rsidRDefault="007142C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3D04A1B" w14:textId="77777777" w:rsidR="0012312B" w:rsidRPr="00093B5A" w:rsidRDefault="007142C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38B7AD93" w14:textId="77777777" w:rsidR="0012312B" w:rsidRPr="00093B5A" w:rsidRDefault="006D7268" w:rsidP="0012312B">
      <w:pPr>
        <w:widowControl/>
        <w:rPr>
          <w:rFonts w:ascii="宋体" w:hAnsi="宋体"/>
          <w:b/>
          <w:sz w:val="52"/>
          <w:szCs w:val="52"/>
        </w:rPr>
      </w:pPr>
    </w:p>
    <w:p w14:paraId="798AA9FB" w14:textId="77777777" w:rsidR="0012312B" w:rsidRPr="00093B5A" w:rsidRDefault="006D7268" w:rsidP="0012312B">
      <w:pPr>
        <w:widowControl/>
        <w:rPr>
          <w:rFonts w:ascii="宋体" w:hAnsi="宋体"/>
          <w:b/>
          <w:sz w:val="52"/>
          <w:szCs w:val="52"/>
        </w:rPr>
      </w:pPr>
    </w:p>
    <w:p w14:paraId="57A7EA42" w14:textId="77777777" w:rsidR="0012312B" w:rsidRPr="00093B5A" w:rsidRDefault="006D7268" w:rsidP="0012312B">
      <w:pPr>
        <w:widowControl/>
        <w:rPr>
          <w:rFonts w:ascii="宋体" w:hAnsi="宋体"/>
          <w:b/>
          <w:sz w:val="52"/>
          <w:szCs w:val="52"/>
        </w:rPr>
      </w:pPr>
    </w:p>
    <w:p w14:paraId="5FD2CB5A" w14:textId="77777777" w:rsidR="0012312B" w:rsidRPr="00093B5A" w:rsidRDefault="006D7268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4D032AF" w14:textId="77777777" w:rsidR="0012312B" w:rsidRPr="00093B5A" w:rsidRDefault="006D7268" w:rsidP="0012312B">
      <w:pPr>
        <w:spacing w:line="365" w:lineRule="exact"/>
        <w:rPr>
          <w:rFonts w:ascii="宋体" w:hAnsi="宋体"/>
          <w:sz w:val="32"/>
        </w:rPr>
      </w:pPr>
    </w:p>
    <w:p w14:paraId="54720179" w14:textId="77777777" w:rsidR="00E97CDF" w:rsidRDefault="00E97CDF" w:rsidP="00C70669">
      <w:pPr>
        <w:spacing w:line="360" w:lineRule="auto"/>
        <w:ind w:firstLineChars="300" w:firstLine="960"/>
        <w:jc w:val="left"/>
        <w:rPr>
          <w:rFonts w:ascii="宋体" w:hAnsi="宋体"/>
          <w:sz w:val="32"/>
        </w:rPr>
      </w:pPr>
    </w:p>
    <w:p w14:paraId="32352823" w14:textId="3DCBF490" w:rsidR="0012312B" w:rsidRPr="00C70669" w:rsidRDefault="007142CE" w:rsidP="00C70669">
      <w:pPr>
        <w:spacing w:line="360" w:lineRule="auto"/>
        <w:ind w:firstLineChars="300" w:firstLine="960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C70669" w:rsidRPr="00C70669">
        <w:rPr>
          <w:rFonts w:ascii="MS PGothic" w:hAnsi="MS PGothic" w:hint="eastAsia"/>
          <w:sz w:val="32"/>
          <w:u w:val="single"/>
        </w:rPr>
        <w:t xml:space="preserve"> </w:t>
      </w:r>
      <w:r w:rsidRPr="00C70669">
        <w:rPr>
          <w:rFonts w:ascii="宋体" w:hAnsi="宋体"/>
          <w:sz w:val="30"/>
          <w:szCs w:val="30"/>
          <w:u w:val="single"/>
        </w:rPr>
        <w:t>江苏华东正大空调设备有限公司</w:t>
      </w:r>
      <w:bookmarkEnd w:id="1"/>
      <w:r w:rsidR="00C70669">
        <w:rPr>
          <w:rFonts w:ascii="宋体" w:hAnsi="宋体" w:hint="eastAsia"/>
          <w:sz w:val="30"/>
          <w:szCs w:val="30"/>
          <w:u w:val="single"/>
        </w:rPr>
        <w:t xml:space="preserve"> </w:t>
      </w:r>
    </w:p>
    <w:p w14:paraId="3C5181E9" w14:textId="7DF04E81" w:rsidR="0012312B" w:rsidRPr="00C70669" w:rsidRDefault="007142CE" w:rsidP="00C70669">
      <w:pPr>
        <w:spacing w:line="360" w:lineRule="auto"/>
        <w:ind w:firstLineChars="200" w:firstLine="96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C70669">
        <w:rPr>
          <w:rFonts w:ascii="宋体" w:hAnsi="宋体" w:hint="eastAsia"/>
          <w:spacing w:val="80"/>
          <w:sz w:val="32"/>
        </w:rPr>
        <w:t xml:space="preserve"> </w:t>
      </w:r>
      <w:r w:rsidR="00C70669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C70669">
        <w:rPr>
          <w:rFonts w:ascii="宋体" w:hAnsi="宋体" w:hint="eastAsia"/>
          <w:sz w:val="32"/>
        </w:rPr>
        <w:t xml:space="preserve"> </w:t>
      </w:r>
      <w:r w:rsidR="00C70669" w:rsidRPr="00C70669">
        <w:rPr>
          <w:rFonts w:ascii="宋体" w:hAnsi="宋体"/>
          <w:sz w:val="32"/>
          <w:u w:val="single"/>
        </w:rPr>
        <w:t xml:space="preserve">  </w:t>
      </w:r>
      <w:r w:rsidR="00C70669">
        <w:rPr>
          <w:rFonts w:ascii="宋体" w:hAnsi="宋体"/>
          <w:sz w:val="32"/>
          <w:u w:val="single"/>
        </w:rPr>
        <w:t xml:space="preserve">  </w:t>
      </w:r>
      <w:r w:rsidR="00C70669" w:rsidRPr="00C70669">
        <w:rPr>
          <w:rFonts w:ascii="宋体" w:hAnsi="宋体"/>
          <w:sz w:val="32"/>
          <w:u w:val="single"/>
        </w:rPr>
        <w:t xml:space="preserve"> </w:t>
      </w:r>
      <w:r w:rsidR="00C70669">
        <w:rPr>
          <w:rFonts w:ascii="宋体" w:hAnsi="宋体"/>
          <w:sz w:val="32"/>
          <w:u w:val="single"/>
        </w:rPr>
        <w:t xml:space="preserve">  </w:t>
      </w:r>
      <w:r w:rsidRPr="00C70669">
        <w:rPr>
          <w:rFonts w:ascii="宋体" w:hAnsi="宋体" w:hint="eastAsia"/>
          <w:sz w:val="32"/>
          <w:u w:val="single"/>
        </w:rPr>
        <w:t>0085-2018-2020</w:t>
      </w:r>
      <w:bookmarkEnd w:id="2"/>
      <w:r w:rsidR="00C70669">
        <w:rPr>
          <w:rFonts w:ascii="宋体" w:hAnsi="宋体"/>
          <w:sz w:val="32"/>
          <w:u w:val="single"/>
        </w:rPr>
        <w:t xml:space="preserve">       </w:t>
      </w:r>
    </w:p>
    <w:p w14:paraId="1DF18E28" w14:textId="2668535C" w:rsidR="0012312B" w:rsidRPr="00C70669" w:rsidRDefault="007142CE" w:rsidP="00C70669">
      <w:pPr>
        <w:spacing w:line="360" w:lineRule="auto"/>
        <w:ind w:firstLineChars="200" w:firstLine="960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C70669" w:rsidRPr="00C70669">
        <w:rPr>
          <w:rFonts w:ascii="MS PGothic" w:hAnsi="MS PGothic" w:hint="eastAsia"/>
          <w:sz w:val="32"/>
          <w:u w:val="single"/>
        </w:rPr>
        <w:t xml:space="preserve"> </w:t>
      </w:r>
      <w:r w:rsidR="00C70669" w:rsidRPr="00C70669">
        <w:rPr>
          <w:rFonts w:ascii="MS PGothic" w:hAnsi="MS PGothic"/>
          <w:sz w:val="32"/>
          <w:u w:val="single"/>
        </w:rPr>
        <w:t xml:space="preserve">   </w:t>
      </w:r>
      <w:r w:rsidR="00C70669" w:rsidRPr="00C70669">
        <w:rPr>
          <w:rFonts w:ascii="MS PGothic" w:hAnsi="MS PGothic" w:hint="eastAsia"/>
          <w:sz w:val="32"/>
          <w:u w:val="single"/>
        </w:rPr>
        <w:t>第二次</w:t>
      </w:r>
      <w:r w:rsidRPr="00C70669">
        <w:rPr>
          <w:rFonts w:ascii="宋体" w:hAnsi="宋体" w:hint="eastAsia"/>
          <w:sz w:val="32"/>
          <w:u w:val="single"/>
        </w:rPr>
        <w:t>年度监督审核</w:t>
      </w:r>
      <w:r w:rsidR="00C70669">
        <w:rPr>
          <w:rFonts w:ascii="宋体" w:hAnsi="宋体" w:hint="eastAsia"/>
          <w:sz w:val="32"/>
          <w:u w:val="single"/>
        </w:rPr>
        <w:t xml:space="preserve"> </w:t>
      </w:r>
      <w:r w:rsidR="00C70669">
        <w:rPr>
          <w:rFonts w:ascii="宋体" w:hAnsi="宋体"/>
          <w:sz w:val="32"/>
          <w:u w:val="single"/>
        </w:rPr>
        <w:t xml:space="preserve">    </w:t>
      </w:r>
    </w:p>
    <w:p w14:paraId="01522B72" w14:textId="328435E0" w:rsidR="00AF6EBD" w:rsidRDefault="006D7268" w:rsidP="00E97CDF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5139AAF" w14:textId="77777777" w:rsidR="006748B7" w:rsidRPr="00093B5A" w:rsidRDefault="006748B7" w:rsidP="00E97CDF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8596EB5" w14:textId="77777777" w:rsidR="00863661" w:rsidRPr="00093B5A" w:rsidRDefault="007142C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0085-2018-2020</w:t>
      </w:r>
      <w:bookmarkEnd w:id="3"/>
    </w:p>
    <w:p w14:paraId="29F8FBBC" w14:textId="77777777" w:rsidR="00863661" w:rsidRPr="00093B5A" w:rsidRDefault="007142C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FDE2267" w14:textId="77777777" w:rsidR="00863661" w:rsidRPr="00093B5A" w:rsidRDefault="007142CE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260"/>
        <w:gridCol w:w="1559"/>
        <w:gridCol w:w="2126"/>
      </w:tblGrid>
      <w:tr w:rsidR="008B4526" w14:paraId="4A0583CC" w14:textId="77777777" w:rsidTr="00C70669">
        <w:trPr>
          <w:trHeight w:val="493"/>
        </w:trPr>
        <w:tc>
          <w:tcPr>
            <w:tcW w:w="1566" w:type="dxa"/>
            <w:vAlign w:val="center"/>
          </w:tcPr>
          <w:p w14:paraId="17DAB1B9" w14:textId="77777777" w:rsidR="00863661" w:rsidRPr="00093B5A" w:rsidRDefault="007142CE" w:rsidP="00C70669"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3260" w:type="dxa"/>
            <w:vAlign w:val="center"/>
          </w:tcPr>
          <w:p w14:paraId="3BE0B3B0" w14:textId="77777777" w:rsidR="00863661" w:rsidRPr="00093B5A" w:rsidRDefault="007142CE" w:rsidP="00C70669">
            <w:bookmarkStart w:id="4" w:name="组织名称Add1"/>
            <w:r w:rsidRPr="00093B5A">
              <w:t>江苏华东正大空调设备有限公司</w:t>
            </w:r>
            <w:bookmarkEnd w:id="4"/>
          </w:p>
        </w:tc>
        <w:tc>
          <w:tcPr>
            <w:tcW w:w="1559" w:type="dxa"/>
            <w:vAlign w:val="center"/>
          </w:tcPr>
          <w:p w14:paraId="365A4A98" w14:textId="77777777" w:rsidR="00863661" w:rsidRPr="00093B5A" w:rsidRDefault="007142CE" w:rsidP="00C70669"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40EC7306" w14:textId="4D9C28DC" w:rsidR="00863661" w:rsidRPr="00093B5A" w:rsidRDefault="007142CE" w:rsidP="00C70669">
            <w:pPr>
              <w:jc w:val="center"/>
            </w:pPr>
            <w:bookmarkStart w:id="5" w:name="联系人"/>
            <w:r w:rsidRPr="00093B5A">
              <w:t>韩</w:t>
            </w:r>
            <w:r w:rsidR="00C70669">
              <w:rPr>
                <w:rFonts w:hint="eastAsia"/>
              </w:rPr>
              <w:t xml:space="preserve"> </w:t>
            </w:r>
            <w:r w:rsidR="00C70669">
              <w:t xml:space="preserve"> </w:t>
            </w:r>
            <w:r w:rsidRPr="00093B5A">
              <w:t>军</w:t>
            </w:r>
            <w:bookmarkEnd w:id="5"/>
          </w:p>
        </w:tc>
      </w:tr>
      <w:tr w:rsidR="00C70669" w14:paraId="54DA63A8" w14:textId="77777777" w:rsidTr="00C70669">
        <w:trPr>
          <w:trHeight w:val="556"/>
        </w:trPr>
        <w:tc>
          <w:tcPr>
            <w:tcW w:w="1566" w:type="dxa"/>
            <w:vAlign w:val="center"/>
          </w:tcPr>
          <w:p w14:paraId="509E020C" w14:textId="77777777" w:rsidR="00C70669" w:rsidRPr="00093B5A" w:rsidRDefault="00C70669" w:rsidP="00C70669"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3260" w:type="dxa"/>
            <w:vAlign w:val="center"/>
          </w:tcPr>
          <w:p w14:paraId="58C17780" w14:textId="2D2FA3AC" w:rsidR="00C70669" w:rsidRPr="00093B5A" w:rsidRDefault="00C70669" w:rsidP="00C70669">
            <w:pPr>
              <w:jc w:val="center"/>
            </w:pPr>
            <w:bookmarkStart w:id="6" w:name="证书编号"/>
            <w:bookmarkEnd w:id="6"/>
            <w:r w:rsidRPr="00DA38D2">
              <w:rPr>
                <w:rFonts w:asciiTheme="minorEastAsia" w:hAnsiTheme="minorEastAsia" w:cs="宋体" w:hint="eastAsia"/>
                <w:kern w:val="0"/>
                <w:szCs w:val="21"/>
              </w:rPr>
              <w:t>ISC-2018-0278</w:t>
            </w:r>
          </w:p>
        </w:tc>
        <w:tc>
          <w:tcPr>
            <w:tcW w:w="1559" w:type="dxa"/>
            <w:vAlign w:val="center"/>
          </w:tcPr>
          <w:p w14:paraId="11124DFB" w14:textId="72D0E8AA" w:rsidR="00C70669" w:rsidRPr="00093B5A" w:rsidRDefault="00C70669" w:rsidP="00C70669">
            <w:r w:rsidRPr="00DA38D2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06465FEB" w14:textId="5F2FC8D9" w:rsidR="00C70669" w:rsidRPr="00093B5A" w:rsidRDefault="00C70669" w:rsidP="00C70669">
            <w:bookmarkStart w:id="7" w:name="证书有效期"/>
            <w:bookmarkEnd w:id="7"/>
            <w:r w:rsidRPr="00DA38D2">
              <w:rPr>
                <w:rFonts w:asciiTheme="minorEastAsia" w:hAnsiTheme="minorEastAsia" w:cs="宋体" w:hint="eastAsia"/>
                <w:kern w:val="0"/>
                <w:szCs w:val="21"/>
              </w:rPr>
              <w:t>2023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Pr="00DA38D2"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DA38D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C70669" w14:paraId="206977A0" w14:textId="77777777" w:rsidTr="00C70669">
        <w:trPr>
          <w:trHeight w:val="408"/>
        </w:trPr>
        <w:tc>
          <w:tcPr>
            <w:tcW w:w="1566" w:type="dxa"/>
            <w:vAlign w:val="center"/>
          </w:tcPr>
          <w:p w14:paraId="592E0117" w14:textId="77777777" w:rsidR="00C70669" w:rsidRPr="00093B5A" w:rsidRDefault="00C70669" w:rsidP="00C70669"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3260" w:type="dxa"/>
            <w:vAlign w:val="center"/>
          </w:tcPr>
          <w:p w14:paraId="54ECC01F" w14:textId="6B762D61" w:rsidR="00C70669" w:rsidRPr="00093B5A" w:rsidRDefault="00C70669" w:rsidP="00C70669">
            <w:pPr>
              <w:jc w:val="center"/>
            </w:pPr>
            <w:r>
              <w:rPr>
                <w:rFonts w:hint="eastAsia"/>
              </w:rPr>
              <w:t>第二次年度监督审核</w:t>
            </w:r>
          </w:p>
        </w:tc>
        <w:tc>
          <w:tcPr>
            <w:tcW w:w="1559" w:type="dxa"/>
            <w:vAlign w:val="center"/>
          </w:tcPr>
          <w:p w14:paraId="19934D44" w14:textId="77777777" w:rsidR="00C70669" w:rsidRPr="00093B5A" w:rsidRDefault="00C70669" w:rsidP="00C70669"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126" w:type="dxa"/>
            <w:vAlign w:val="center"/>
          </w:tcPr>
          <w:p w14:paraId="4307E1AD" w14:textId="49474AD5" w:rsidR="00C70669" w:rsidRPr="00093B5A" w:rsidRDefault="00C70669" w:rsidP="00C70669">
            <w:bookmarkStart w:id="8" w:name="审核开始日"/>
            <w:r w:rsidRPr="00093B5A">
              <w:t>2020</w:t>
            </w:r>
            <w:r w:rsidRPr="00093B5A">
              <w:t>年</w:t>
            </w:r>
            <w:r w:rsidRPr="00093B5A">
              <w:t>07</w:t>
            </w:r>
            <w:r w:rsidRPr="00093B5A">
              <w:t>月</w:t>
            </w:r>
            <w:r w:rsidRPr="00093B5A">
              <w:t>31</w:t>
            </w:r>
            <w:r w:rsidRPr="00093B5A">
              <w:t>日</w:t>
            </w:r>
            <w:bookmarkEnd w:id="8"/>
          </w:p>
        </w:tc>
      </w:tr>
      <w:tr w:rsidR="00C70669" w14:paraId="53830B91" w14:textId="77777777" w:rsidTr="00C70669">
        <w:trPr>
          <w:trHeight w:val="856"/>
        </w:trPr>
        <w:tc>
          <w:tcPr>
            <w:tcW w:w="1566" w:type="dxa"/>
            <w:vAlign w:val="center"/>
          </w:tcPr>
          <w:p w14:paraId="091EFD6F" w14:textId="77777777" w:rsidR="00C70669" w:rsidRPr="00093B5A" w:rsidRDefault="00C70669" w:rsidP="00C70669">
            <w:r w:rsidRPr="00093B5A">
              <w:rPr>
                <w:rFonts w:hint="eastAsia"/>
              </w:rPr>
              <w:t>监督审核员</w:t>
            </w:r>
          </w:p>
          <w:p w14:paraId="04ED49AB" w14:textId="77777777" w:rsidR="00C70669" w:rsidRPr="00093B5A" w:rsidRDefault="00C70669" w:rsidP="00C70669"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3260" w:type="dxa"/>
            <w:vAlign w:val="center"/>
          </w:tcPr>
          <w:p w14:paraId="2027B7A4" w14:textId="77777777" w:rsidR="00C70669" w:rsidRDefault="00C70669" w:rsidP="00C70669">
            <w:pPr>
              <w:jc w:val="center"/>
              <w:rPr>
                <w:rFonts w:ascii="宋体" w:hAnsi="宋体"/>
                <w:color w:val="000000"/>
              </w:rPr>
            </w:pPr>
            <w:r w:rsidRPr="00253DB1">
              <w:rPr>
                <w:rFonts w:ascii="宋体" w:hAnsi="宋体"/>
              </w:rPr>
              <w:t>吴素平</w:t>
            </w:r>
            <w:r w:rsidRPr="00253DB1">
              <w:rPr>
                <w:rFonts w:ascii="宋体" w:hAnsi="宋体" w:hint="eastAsia"/>
                <w:color w:val="000000"/>
              </w:rPr>
              <w:t>ISC[S]0026</w:t>
            </w:r>
          </w:p>
          <w:p w14:paraId="1E2FDD65" w14:textId="5546CF54" w:rsidR="00C70669" w:rsidRPr="00093B5A" w:rsidRDefault="00C70669" w:rsidP="00C70669">
            <w:pPr>
              <w:jc w:val="center"/>
            </w:pPr>
            <w:r w:rsidRPr="00253DB1">
              <w:rPr>
                <w:rFonts w:ascii="宋体" w:hAnsi="宋体"/>
              </w:rPr>
              <w:t>尹彩侠</w:t>
            </w:r>
            <w:r w:rsidRPr="00253DB1">
              <w:rPr>
                <w:rFonts w:ascii="宋体" w:hAnsi="宋体" w:hint="eastAsia"/>
                <w:color w:val="000000"/>
              </w:rPr>
              <w:t>ISC[S]0123</w:t>
            </w:r>
          </w:p>
        </w:tc>
        <w:tc>
          <w:tcPr>
            <w:tcW w:w="1559" w:type="dxa"/>
            <w:vAlign w:val="center"/>
          </w:tcPr>
          <w:p w14:paraId="2D4D2EFA" w14:textId="77777777" w:rsidR="00C70669" w:rsidRPr="00093B5A" w:rsidRDefault="00C70669" w:rsidP="00C70669"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4BB796D1" w14:textId="6712B8D1" w:rsidR="00C70669" w:rsidRDefault="00C70669" w:rsidP="00C70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质量部、</w:t>
            </w:r>
            <w:r>
              <w:rPr>
                <w:rFonts w:ascii="宋体" w:hAnsi="宋体"/>
              </w:rPr>
              <w:t>总经办</w:t>
            </w:r>
          </w:p>
          <w:p w14:paraId="187E4412" w14:textId="551FE07B" w:rsidR="00C70669" w:rsidRPr="00C70669" w:rsidRDefault="00C70669" w:rsidP="00C70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销售部、</w:t>
            </w:r>
            <w:r>
              <w:rPr>
                <w:rFonts w:ascii="宋体" w:hAnsi="宋体"/>
              </w:rPr>
              <w:t>生产</w:t>
            </w:r>
            <w:r>
              <w:rPr>
                <w:rFonts w:ascii="宋体" w:hAnsi="宋体" w:hint="eastAsia"/>
              </w:rPr>
              <w:t>部</w:t>
            </w:r>
          </w:p>
          <w:p w14:paraId="05100B02" w14:textId="1C9CDFED" w:rsidR="00C70669" w:rsidRPr="00C70669" w:rsidRDefault="00C70669" w:rsidP="00C70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技术部、</w:t>
            </w:r>
            <w:r>
              <w:rPr>
                <w:rFonts w:ascii="宋体" w:hAnsi="宋体"/>
              </w:rPr>
              <w:t>设备部</w:t>
            </w:r>
          </w:p>
        </w:tc>
      </w:tr>
    </w:tbl>
    <w:p w14:paraId="655F8A39" w14:textId="77777777" w:rsidR="00863661" w:rsidRPr="00093B5A" w:rsidRDefault="007142C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72BDBB1E" w14:textId="77777777" w:rsidR="00C70669" w:rsidRDefault="00C70669" w:rsidP="00C70669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73C0730B" w14:textId="77777777" w:rsidR="00C70669" w:rsidRPr="003501EA" w:rsidRDefault="00C70669" w:rsidP="00C7066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90A7032" w14:textId="77777777" w:rsidR="00C70669" w:rsidRPr="005953AB" w:rsidRDefault="00C70669" w:rsidP="00C70669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07F0A19" w14:textId="77777777" w:rsidR="00C70669" w:rsidRDefault="00C70669" w:rsidP="00C7066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04B35C6B" w14:textId="3E781F8D" w:rsidR="00C70669" w:rsidRPr="003501EA" w:rsidRDefault="00C70669" w:rsidP="00C7066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Theme="minorEastAsia" w:hAnsiTheme="minorEastAsia" w:cs="宋体"/>
          <w:kern w:val="0"/>
          <w:szCs w:val="21"/>
        </w:rPr>
        <w:t>江苏华东正大空调设备有限公司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E97CDF" w:rsidRPr="00E97CDF">
        <w:rPr>
          <w:rFonts w:asciiTheme="minorEastAsia" w:hAnsiTheme="minorEastAsia" w:cs="宋体" w:hint="eastAsia"/>
          <w:bCs/>
          <w:kern w:val="0"/>
          <w:szCs w:val="21"/>
        </w:rPr>
        <w:t>六</w:t>
      </w:r>
      <w:r w:rsidRPr="00E97CDF">
        <w:rPr>
          <w:rFonts w:asciiTheme="minorEastAsia" w:hAnsiTheme="minorEastAsia" w:cs="宋体" w:hint="eastAsia"/>
          <w:bCs/>
          <w:kern w:val="0"/>
          <w:szCs w:val="21"/>
        </w:rPr>
        <w:t>个职能部门及生产车间，</w:t>
      </w:r>
      <w:r w:rsidRPr="00EF46B0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该企业不是重点耗能单位，企业的能源计量器具的配备率及准确度等级均满足G</w:t>
      </w:r>
      <w:r w:rsidRPr="00EF46B0">
        <w:rPr>
          <w:rFonts w:asciiTheme="minorEastAsia" w:hAnsiTheme="minorEastAsia" w:cs="宋体"/>
          <w:bCs/>
          <w:kern w:val="0"/>
          <w:szCs w:val="21"/>
        </w:rPr>
        <w:t>B17167-2006</w:t>
      </w:r>
      <w:r w:rsidRPr="00EF46B0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了公司计量特征突出的重要环节、主要</w:t>
      </w:r>
      <w:r>
        <w:rPr>
          <w:rFonts w:ascii="宋体" w:hAnsi="宋体" w:hint="eastAsia"/>
          <w:szCs w:val="21"/>
        </w:rPr>
        <w:t>进货检验、过程检验、成品检验</w:t>
      </w:r>
      <w:r w:rsidRPr="003501EA">
        <w:rPr>
          <w:rFonts w:ascii="宋体" w:hAnsi="宋体" w:hint="eastAsia"/>
          <w:szCs w:val="21"/>
        </w:rPr>
        <w:t>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6FED2798" w14:textId="77777777" w:rsidR="00C70669" w:rsidRPr="003501EA" w:rsidRDefault="00C70669" w:rsidP="00C7066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7814F14B" w14:textId="77777777" w:rsidR="00C70669" w:rsidRPr="005953AB" w:rsidRDefault="00C70669" w:rsidP="00C70669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679CCD8" w14:textId="77777777" w:rsidR="00C70669" w:rsidRDefault="00C70669" w:rsidP="00C70669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AD45D32" w14:textId="41B0AD56" w:rsidR="00C70669" w:rsidRPr="00EF46B0" w:rsidRDefault="00C70669" w:rsidP="0097357C">
      <w:pPr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FF76F9">
        <w:rPr>
          <w:rFonts w:asciiTheme="minorEastAsia" w:hAnsiTheme="minorEastAsia" w:cs="宋体" w:hint="eastAsia"/>
          <w:bCs/>
          <w:kern w:val="0"/>
          <w:szCs w:val="21"/>
        </w:rPr>
        <w:t>在审核过程中</w:t>
      </w:r>
      <w:r w:rsidRPr="00EF46B0">
        <w:rPr>
          <w:rFonts w:asciiTheme="minorEastAsia" w:hAnsiTheme="minorEastAsia" w:cs="宋体" w:hint="eastAsia"/>
          <w:bCs/>
          <w:kern w:val="0"/>
          <w:szCs w:val="21"/>
        </w:rPr>
        <w:t>了解到，</w:t>
      </w:r>
      <w:r w:rsidR="00E97CDF" w:rsidRPr="00E97CDF">
        <w:rPr>
          <w:rFonts w:ascii="宋体" w:hAnsi="宋体" w:hint="eastAsia"/>
          <w:bCs/>
          <w:szCs w:val="21"/>
        </w:rPr>
        <w:t>企业每年进行一次内审，于2020年6月18日-19日组织了公司测量体系内审工作，对公司的10个部门进行了全要素的审核，测量管理体系发现2个不符合项，于规定日期整改完成；2020年6月29日进行了管理评审，会议由公司的总经理郑春霞主持，管代韩军及各部门负责人汇报了体系运行的相关情况</w:t>
      </w:r>
      <w:r w:rsidR="00E97CDF">
        <w:rPr>
          <w:rFonts w:ascii="宋体" w:hAnsi="宋体" w:hint="eastAsia"/>
          <w:bCs/>
          <w:szCs w:val="21"/>
        </w:rPr>
        <w:t>，</w:t>
      </w:r>
      <w:r w:rsidR="00E97CDF" w:rsidRPr="00E97CDF">
        <w:rPr>
          <w:rFonts w:ascii="宋体" w:hAnsi="宋体" w:hint="eastAsia"/>
          <w:bCs/>
          <w:szCs w:val="21"/>
        </w:rPr>
        <w:t>会议肯定了公司测量管理体系的充分性、有效性和适宜性，形成了管理评审报告，</w:t>
      </w:r>
      <w:r w:rsidR="0097357C">
        <w:rPr>
          <w:rFonts w:ascii="宋体" w:hAnsi="宋体" w:cs="黑体" w:hint="eastAsia"/>
          <w:szCs w:val="21"/>
        </w:rPr>
        <w:t>管评输出两条一条是对测量管理体系的运行有效性进行了验证，第二条是需要改进的措施，“测量设备操作规程不完善，各单位要制定各类计量器具的使用作业指导书，规范测量过程的标准化和测量设备的维护”，但企业未能提供相关的整改措施计划表，不满足要求</w:t>
      </w:r>
      <w:r w:rsidR="0097357C">
        <w:rPr>
          <w:rFonts w:ascii="宋体" w:hAnsi="宋体" w:cs="黑体" w:hint="eastAsia"/>
          <w:szCs w:val="21"/>
        </w:rPr>
        <w:t>，已开具次要不符合项。</w:t>
      </w:r>
    </w:p>
    <w:p w14:paraId="4551783A" w14:textId="77777777" w:rsidR="00C70669" w:rsidRDefault="00C70669" w:rsidP="00C70669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(对重点关键测量过程的控制进行抽查)</w:t>
      </w:r>
    </w:p>
    <w:p w14:paraId="617E1798" w14:textId="31441AE6" w:rsidR="00C70669" w:rsidRPr="00C70669" w:rsidRDefault="00C70669" w:rsidP="00C70669">
      <w:pPr>
        <w:spacing w:line="400" w:lineRule="exact"/>
        <w:ind w:firstLineChars="200" w:firstLine="420"/>
        <w:rPr>
          <w:rFonts w:ascii="宋体" w:hAnsi="宋体"/>
          <w:color w:val="FF0000"/>
          <w:szCs w:val="21"/>
        </w:rPr>
      </w:pPr>
      <w:r w:rsidRPr="003B766B">
        <w:rPr>
          <w:rFonts w:hint="eastAsia"/>
        </w:rPr>
        <w:lastRenderedPageBreak/>
        <w:t>企业自</w:t>
      </w:r>
      <w:r>
        <w:rPr>
          <w:rFonts w:hint="eastAsia"/>
        </w:rPr>
        <w:t>去年监</w:t>
      </w:r>
      <w:r w:rsidRPr="003B766B">
        <w:rPr>
          <w:rFonts w:hint="eastAsia"/>
        </w:rPr>
        <w:t>审以来的一年内未新增重要测量过程</w:t>
      </w:r>
      <w:r w:rsidRPr="00EF46B0">
        <w:rPr>
          <w:rFonts w:hint="eastAsia"/>
        </w:rPr>
        <w:t>。审核组从已识别的</w:t>
      </w:r>
      <w:r w:rsidR="004C43BA" w:rsidRPr="00DE0A40">
        <w:rPr>
          <w:rFonts w:ascii="Arial" w:hAnsi="Arial" w:cs="Arial" w:hint="eastAsia"/>
          <w:szCs w:val="21"/>
        </w:rPr>
        <w:t>锌板涂层厚度测量、方轴</w:t>
      </w:r>
      <w:r w:rsidR="0097357C">
        <w:rPr>
          <w:rFonts w:ascii="Arial" w:hAnsi="Arial" w:cs="Arial" w:hint="eastAsia"/>
          <w:szCs w:val="21"/>
        </w:rPr>
        <w:t>外径</w:t>
      </w:r>
      <w:r w:rsidR="004C43BA" w:rsidRPr="004C43BA">
        <w:rPr>
          <w:rFonts w:ascii="Arial" w:hAnsi="Arial" w:cs="Arial" w:hint="eastAsia"/>
          <w:szCs w:val="21"/>
        </w:rPr>
        <w:t>测量、铜套内径测量、铝板厚度</w:t>
      </w:r>
      <w:r w:rsidRPr="004C43BA">
        <w:rPr>
          <w:rFonts w:ascii="宋体" w:hAnsi="宋体" w:hint="eastAsia"/>
          <w:szCs w:val="21"/>
        </w:rPr>
        <w:t>等关键测量过程中</w:t>
      </w:r>
      <w:r w:rsidRPr="004C43BA">
        <w:rPr>
          <w:rFonts w:ascii="宋体" w:hAnsi="宋体" w:cs="宋体" w:hint="eastAsia"/>
          <w:kern w:val="0"/>
          <w:szCs w:val="21"/>
        </w:rPr>
        <w:t>，抽查了</w:t>
      </w:r>
      <w:r w:rsidR="004C43BA" w:rsidRPr="004C43BA">
        <w:rPr>
          <w:rFonts w:ascii="宋体" w:hAnsi="宋体" w:cs="宋体" w:hint="eastAsia"/>
          <w:kern w:val="0"/>
          <w:szCs w:val="21"/>
        </w:rPr>
        <w:t>锌板涂层厚度</w:t>
      </w:r>
      <w:r w:rsidRPr="004C43BA">
        <w:rPr>
          <w:rFonts w:ascii="宋体" w:hAnsi="宋体" w:cs="宋体" w:hint="eastAsia"/>
          <w:kern w:val="0"/>
          <w:szCs w:val="21"/>
        </w:rPr>
        <w:t>测量过程，</w:t>
      </w:r>
      <w:r w:rsidRPr="004C43BA">
        <w:rPr>
          <w:rFonts w:ascii="宋体" w:hAnsi="宋体" w:hint="eastAsia"/>
          <w:szCs w:val="21"/>
        </w:rPr>
        <w:t>经过了测量过程不确定度评定、测量过程有效性确认，方法正确；详见</w:t>
      </w:r>
      <w:r w:rsidR="004C43BA" w:rsidRPr="004C43BA">
        <w:rPr>
          <w:rFonts w:ascii="宋体" w:hAnsi="宋体" w:cs="宋体" w:hint="eastAsia"/>
          <w:kern w:val="0"/>
          <w:szCs w:val="21"/>
        </w:rPr>
        <w:t>锌板涂层厚度</w:t>
      </w:r>
      <w:r w:rsidRPr="004C43BA">
        <w:rPr>
          <w:rFonts w:ascii="宋体" w:hAnsi="宋体" w:cs="宋体" w:hint="eastAsia"/>
          <w:kern w:val="0"/>
          <w:szCs w:val="21"/>
        </w:rPr>
        <w:t>测量过程</w:t>
      </w:r>
      <w:r w:rsidRPr="004C43BA">
        <w:rPr>
          <w:rFonts w:ascii="宋体" w:hAnsi="宋体" w:hint="eastAsia"/>
          <w:szCs w:val="21"/>
        </w:rPr>
        <w:t>《计量要求导出与验证记录表》、《测量过程控制检查表》及附件《</w:t>
      </w:r>
      <w:r w:rsidRPr="004C43BA">
        <w:rPr>
          <w:rFonts w:hint="eastAsia"/>
        </w:rPr>
        <w:t xml:space="preserve"> </w:t>
      </w:r>
      <w:r w:rsidR="004C43BA" w:rsidRPr="004C43BA">
        <w:rPr>
          <w:rFonts w:ascii="宋体" w:hAnsi="宋体" w:cs="宋体" w:hint="eastAsia"/>
          <w:kern w:val="0"/>
          <w:szCs w:val="21"/>
        </w:rPr>
        <w:t>锌板涂层厚度</w:t>
      </w:r>
      <w:r w:rsidRPr="004C43BA">
        <w:rPr>
          <w:rFonts w:ascii="宋体" w:hAnsi="宋体" w:cs="宋体" w:hint="eastAsia"/>
          <w:kern w:val="0"/>
          <w:szCs w:val="21"/>
        </w:rPr>
        <w:t>测量过程</w:t>
      </w:r>
      <w:r w:rsidRPr="004C43BA">
        <w:rPr>
          <w:rFonts w:hint="eastAsia"/>
        </w:rPr>
        <w:t>测量</w:t>
      </w:r>
      <w:r w:rsidRPr="004C43BA">
        <w:rPr>
          <w:rFonts w:ascii="宋体" w:hAnsi="宋体" w:hint="eastAsia"/>
          <w:szCs w:val="21"/>
        </w:rPr>
        <w:t>不确定度评定》、《测量过程有效性确认记录》及《</w:t>
      </w:r>
      <w:r w:rsidR="004C43BA" w:rsidRPr="004C43BA">
        <w:rPr>
          <w:rFonts w:ascii="宋体" w:hAnsi="宋体" w:cs="宋体" w:hint="eastAsia"/>
          <w:kern w:val="0"/>
          <w:szCs w:val="21"/>
        </w:rPr>
        <w:t>锌板涂层厚度</w:t>
      </w:r>
      <w:r w:rsidRPr="004C43BA">
        <w:rPr>
          <w:rFonts w:ascii="宋体" w:hAnsi="宋体" w:cs="宋体" w:hint="eastAsia"/>
          <w:kern w:val="0"/>
          <w:szCs w:val="21"/>
        </w:rPr>
        <w:t>测量过</w:t>
      </w:r>
      <w:r w:rsidRPr="004C43BA">
        <w:rPr>
          <w:rFonts w:hint="eastAsia"/>
        </w:rPr>
        <w:t>程监视记录及控制图》</w:t>
      </w:r>
      <w:r w:rsidRPr="004C43BA">
        <w:rPr>
          <w:rFonts w:ascii="宋体" w:hAnsi="宋体" w:hint="eastAsia"/>
          <w:szCs w:val="21"/>
        </w:rPr>
        <w:t>。</w:t>
      </w:r>
    </w:p>
    <w:p w14:paraId="3D5C09D8" w14:textId="77777777" w:rsidR="00C70669" w:rsidRPr="000F500A" w:rsidRDefault="00C70669" w:rsidP="00C70669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0EF28554" w14:textId="77777777" w:rsidR="00C70669" w:rsidRPr="003501EA" w:rsidRDefault="00C70669" w:rsidP="00C70669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454FF248" w14:textId="0DF247F1" w:rsidR="00C70669" w:rsidRDefault="00C70669" w:rsidP="00C70669">
      <w:pPr>
        <w:widowControl/>
        <w:spacing w:line="400" w:lineRule="exact"/>
        <w:ind w:firstLineChars="100" w:firstLine="210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 xml:space="preserve"> </w:t>
      </w:r>
      <w:r>
        <w:rPr>
          <w:rFonts w:ascii="等线" w:hAnsi="等线" w:cs="宋体"/>
          <w:kern w:val="0"/>
          <w:szCs w:val="21"/>
        </w:rPr>
        <w:t xml:space="preserve"> </w:t>
      </w:r>
      <w:r>
        <w:rPr>
          <w:rFonts w:ascii="等线" w:hAnsi="等线" w:cs="宋体" w:hint="eastAsia"/>
          <w:kern w:val="0"/>
          <w:szCs w:val="21"/>
        </w:rPr>
        <w:t>去年监审中未发现不符合项。</w:t>
      </w:r>
    </w:p>
    <w:p w14:paraId="22BEACE3" w14:textId="77777777" w:rsidR="00C70669" w:rsidRPr="00C70669" w:rsidRDefault="00C70669" w:rsidP="00C70669">
      <w:pPr>
        <w:widowControl/>
        <w:spacing w:line="240" w:lineRule="exact"/>
        <w:ind w:firstLineChars="100" w:firstLine="210"/>
        <w:rPr>
          <w:rFonts w:ascii="等线" w:hAnsi="等线" w:cs="宋体"/>
          <w:kern w:val="0"/>
          <w:szCs w:val="21"/>
        </w:rPr>
      </w:pPr>
    </w:p>
    <w:p w14:paraId="270E853B" w14:textId="77777777" w:rsidR="00C70669" w:rsidRPr="003501EA" w:rsidRDefault="00C70669" w:rsidP="00C70669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319F070" w14:textId="77777777" w:rsidR="00C70669" w:rsidRPr="003501EA" w:rsidRDefault="00C70669" w:rsidP="00C70669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4529E7E2" w14:textId="77777777" w:rsidR="00C70669" w:rsidRPr="003501EA" w:rsidRDefault="00C70669" w:rsidP="00C70669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3B191DB" w14:textId="77777777" w:rsidR="00C70669" w:rsidRPr="003501EA" w:rsidRDefault="00C70669" w:rsidP="00C70669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E3566B5" w14:textId="2A8C781B" w:rsidR="00C70669" w:rsidRPr="00015E8C" w:rsidRDefault="00E97CDF" w:rsidP="00C70669">
      <w:pPr>
        <w:widowControl/>
        <w:spacing w:line="4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  <w:r w:rsidRPr="00E97CDF">
        <w:rPr>
          <w:rFonts w:hint="eastAsia"/>
        </w:rPr>
        <w:t>查《测量管理体系手册》规定了公司的计量方针及六项质量目标</w:t>
      </w:r>
      <w:r w:rsidRPr="00E97CDF">
        <w:rPr>
          <w:rFonts w:hint="eastAsia"/>
        </w:rPr>
        <w:t xml:space="preserve"> </w:t>
      </w:r>
      <w:r w:rsidRPr="00E97CDF">
        <w:rPr>
          <w:rFonts w:hint="eastAsia"/>
        </w:rPr>
        <w:t>。质量部负责组织各部门质量目标的实施，并对各部门落实质量目标进行督促检查，测量体系的质量目标按规定的内容和时间进行统计考核分析，</w:t>
      </w:r>
      <w:r w:rsidR="00C70669" w:rsidRPr="00E97CDF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61B21A2C" w14:textId="77777777" w:rsidR="00C70669" w:rsidRDefault="00C70669" w:rsidP="00C70669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8A303E5" w14:textId="77777777" w:rsidR="00C70669" w:rsidRPr="005855CB" w:rsidRDefault="00C70669" w:rsidP="00C70669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70D92FF8" w14:textId="77777777" w:rsidR="00C70669" w:rsidRPr="004C43BA" w:rsidRDefault="00C70669" w:rsidP="00C70669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4C43BA">
        <w:rPr>
          <w:rFonts w:asciiTheme="minorEastAsia" w:hAnsiTheme="minorEastAsia" w:hint="eastAsia"/>
          <w:bCs/>
          <w:szCs w:val="21"/>
        </w:rPr>
        <w:t>企业的资质情况未发生变化，组织无变更。</w:t>
      </w:r>
    </w:p>
    <w:p w14:paraId="57123DBF" w14:textId="77777777" w:rsidR="00C70669" w:rsidRPr="00FB3B47" w:rsidRDefault="00C70669" w:rsidP="00C70669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1D79D94" w14:textId="77777777" w:rsidR="00C70669" w:rsidRDefault="00C70669" w:rsidP="00C7066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1201931" w14:textId="49B56035" w:rsidR="00C70669" w:rsidRPr="006748B7" w:rsidRDefault="00E97CDF" w:rsidP="00E97CDF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6748B7">
        <w:rPr>
          <w:rFonts w:ascii="宋体" w:hAnsi="宋体" w:cs="宋体" w:hint="eastAsia"/>
          <w:bCs/>
          <w:kern w:val="0"/>
          <w:szCs w:val="21"/>
        </w:rPr>
        <w:t>公司对标志的使用，符合相关标准和规定。对取得的测量管理体系认证证书用于公司宣传、产品质量提升、同行竞争都起到了重要作用。</w:t>
      </w:r>
    </w:p>
    <w:p w14:paraId="4E38B1B0" w14:textId="77777777" w:rsidR="00E97CDF" w:rsidRPr="000079ED" w:rsidRDefault="00E97CDF" w:rsidP="00E97CDF">
      <w:pPr>
        <w:widowControl/>
        <w:spacing w:line="24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14:paraId="27734A3D" w14:textId="5ECD383F" w:rsidR="00C70669" w:rsidRDefault="00C70669" w:rsidP="00C70669">
      <w:pPr>
        <w:snapToGrid w:val="0"/>
        <w:spacing w:line="400" w:lineRule="exact"/>
        <w:rPr>
          <w:rFonts w:ascii="宋体" w:hAnsi="宋体"/>
          <w:bCs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2E3B0A"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 w:rsidR="0097357C" w:rsidRPr="0097357C">
        <w:rPr>
          <w:rFonts w:ascii="宋体" w:hAnsi="宋体" w:hint="eastAsia"/>
          <w:bCs/>
          <w:szCs w:val="21"/>
        </w:rPr>
        <w:t>本次审核共出具</w:t>
      </w:r>
      <w:r w:rsidR="0097357C">
        <w:rPr>
          <w:rFonts w:ascii="宋体" w:hAnsi="宋体" w:hint="eastAsia"/>
          <w:bCs/>
          <w:szCs w:val="21"/>
        </w:rPr>
        <w:t>一</w:t>
      </w:r>
      <w:r w:rsidR="0097357C" w:rsidRPr="0097357C">
        <w:rPr>
          <w:rFonts w:ascii="宋体" w:hAnsi="宋体" w:hint="eastAsia"/>
          <w:bCs/>
          <w:szCs w:val="21"/>
        </w:rPr>
        <w:t>项</w:t>
      </w:r>
      <w:r w:rsidR="0097357C">
        <w:rPr>
          <w:rFonts w:ascii="宋体" w:hAnsi="宋体" w:hint="eastAsia"/>
          <w:bCs/>
          <w:szCs w:val="21"/>
        </w:rPr>
        <w:t>次要</w:t>
      </w:r>
      <w:r w:rsidR="0097357C" w:rsidRPr="0097357C">
        <w:rPr>
          <w:rFonts w:ascii="宋体" w:hAnsi="宋体" w:hint="eastAsia"/>
          <w:bCs/>
          <w:szCs w:val="21"/>
        </w:rPr>
        <w:t>不符合项，未发现严重的或系统性的不符合情况。</w:t>
      </w:r>
    </w:p>
    <w:p w14:paraId="7C0D4436" w14:textId="4BDA2F06" w:rsidR="0097357C" w:rsidRDefault="0097357C" w:rsidP="0097357C">
      <w:pPr>
        <w:snapToGrid w:val="0"/>
        <w:spacing w:line="40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cs="黑体" w:hint="eastAsia"/>
          <w:szCs w:val="21"/>
        </w:rPr>
        <w:t>检查管理评审资料，</w:t>
      </w:r>
      <w:r>
        <w:rPr>
          <w:rFonts w:ascii="宋体" w:hAnsi="宋体" w:cs="黑体" w:hint="eastAsia"/>
          <w:szCs w:val="21"/>
        </w:rPr>
        <w:t>管评输出</w:t>
      </w:r>
      <w:r>
        <w:rPr>
          <w:rFonts w:ascii="宋体" w:hAnsi="宋体" w:cs="黑体" w:hint="eastAsia"/>
          <w:szCs w:val="21"/>
        </w:rPr>
        <w:t>一条</w:t>
      </w:r>
      <w:r>
        <w:rPr>
          <w:rFonts w:ascii="宋体" w:hAnsi="宋体" w:cs="黑体" w:hint="eastAsia"/>
          <w:szCs w:val="21"/>
        </w:rPr>
        <w:t>需要改进的措施</w:t>
      </w:r>
      <w:r>
        <w:rPr>
          <w:rFonts w:ascii="宋体" w:hAnsi="宋体" w:cs="黑体" w:hint="eastAsia"/>
          <w:szCs w:val="21"/>
        </w:rPr>
        <w:t>：</w:t>
      </w:r>
      <w:r>
        <w:rPr>
          <w:rFonts w:ascii="宋体" w:hAnsi="宋体" w:cs="黑体" w:hint="eastAsia"/>
          <w:szCs w:val="21"/>
        </w:rPr>
        <w:t>测量设备操作规程不完善，各单位要制定各类计量器具的使用作业指导书，规范测量过程的标准化和测量设备的维护”，但企业未能提供相关的整改措施计划表，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Theme="minorEastAsia" w:hAnsiTheme="minorEastAsia" w:cs="宋体"/>
          <w:kern w:val="0"/>
          <w:szCs w:val="21"/>
        </w:rPr>
        <w:t>合</w:t>
      </w:r>
      <w:r>
        <w:rPr>
          <w:rFonts w:asciiTheme="minorEastAsia" w:hAnsiTheme="minorEastAsia" w:cs="宋体" w:hint="eastAsia"/>
          <w:kern w:val="0"/>
          <w:szCs w:val="21"/>
        </w:rPr>
        <w:t>认证</w:t>
      </w:r>
      <w:r>
        <w:rPr>
          <w:rStyle w:val="FontStyle99"/>
          <w:rFonts w:asciiTheme="minorEastAsia" w:eastAsiaTheme="minorEastAsia" w:hAnsiTheme="minorEastAsia"/>
          <w:sz w:val="21"/>
          <w:szCs w:val="21"/>
          <w:lang w:val="zh-CN"/>
        </w:rPr>
        <w:t>审核准则</w:t>
      </w:r>
      <w:r>
        <w:rPr>
          <w:rFonts w:asciiTheme="minorEastAsia" w:hAnsiTheme="minorEastAsia" w:cs="宋体"/>
          <w:kern w:val="0"/>
          <w:szCs w:val="21"/>
        </w:rPr>
        <w:t>条</w:t>
      </w:r>
      <w:r>
        <w:rPr>
          <w:rFonts w:ascii="宋体" w:hAnsi="宋体" w:cs="宋体"/>
          <w:kern w:val="0"/>
          <w:szCs w:val="21"/>
        </w:rPr>
        <w:t>款号</w:t>
      </w:r>
      <w:r w:rsidRPr="0097357C">
        <w:rPr>
          <w:rFonts w:ascii="宋体" w:hAnsi="宋体" w:cs="黑体" w:hint="eastAsia"/>
          <w:szCs w:val="21"/>
        </w:rPr>
        <w:t xml:space="preserve"> </w:t>
      </w:r>
      <w:r w:rsidRPr="0097357C">
        <w:rPr>
          <w:rFonts w:ascii="宋体" w:hAnsi="宋体" w:cs="黑体" w:hint="eastAsia"/>
          <w:szCs w:val="21"/>
        </w:rPr>
        <w:t xml:space="preserve">GB/T19022-2003标准 </w:t>
      </w:r>
      <w:r>
        <w:rPr>
          <w:rFonts w:ascii="宋体" w:hAnsi="宋体" w:cs="黑体" w:hint="eastAsia"/>
          <w:szCs w:val="21"/>
        </w:rPr>
        <w:t>5</w:t>
      </w:r>
      <w:r w:rsidRPr="0097357C">
        <w:rPr>
          <w:rFonts w:ascii="宋体" w:hAnsi="宋体" w:cs="黑体" w:hint="eastAsia"/>
          <w:szCs w:val="21"/>
        </w:rPr>
        <w:t>.4</w:t>
      </w:r>
      <w:r>
        <w:rPr>
          <w:rFonts w:ascii="宋体" w:hAnsi="宋体" w:cs="黑体" w:hint="eastAsia"/>
          <w:szCs w:val="21"/>
        </w:rPr>
        <w:t>的要求。</w:t>
      </w:r>
    </w:p>
    <w:p w14:paraId="0CF3CD0C" w14:textId="77777777" w:rsidR="00C70669" w:rsidRPr="00582CCA" w:rsidRDefault="00C70669" w:rsidP="00C70669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000DF265" w14:textId="77777777" w:rsidR="00C70669" w:rsidRDefault="00C70669" w:rsidP="00C70669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218C68A" w14:textId="5555B55C" w:rsidR="00C70669" w:rsidRDefault="00C70669" w:rsidP="00C7066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07月31日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对</w:t>
      </w:r>
      <w:r>
        <w:rPr>
          <w:rFonts w:asciiTheme="minorEastAsia" w:hAnsiTheme="minorEastAsia" w:cs="宋体"/>
          <w:kern w:val="0"/>
          <w:szCs w:val="21"/>
        </w:rPr>
        <w:t>江苏华东正大空调设备有限公司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/>
          <w:kern w:val="0"/>
          <w:szCs w:val="21"/>
        </w:rPr>
        <w:t>江苏华东正大空调设备有限公司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7B85584C" w14:textId="77777777" w:rsidR="00C70669" w:rsidRDefault="00C70669" w:rsidP="00C7066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76AD315E" w14:textId="77777777" w:rsidR="00C70669" w:rsidRDefault="00C70669" w:rsidP="00C70669">
      <w:pPr>
        <w:widowControl/>
        <w:spacing w:line="276" w:lineRule="auto"/>
        <w:ind w:right="1785" w:firstLineChars="100" w:firstLine="210"/>
        <w:jc w:val="center"/>
        <w:rPr>
          <w:rFonts w:ascii="宋体" w:eastAsia="宋体" w:hAnsi="宋体" w:cs="宋体"/>
          <w:kern w:val="0"/>
          <w:szCs w:val="28"/>
        </w:rPr>
      </w:pPr>
    </w:p>
    <w:p w14:paraId="1086863D" w14:textId="541B7BF0" w:rsidR="00C70669" w:rsidRDefault="00C70669" w:rsidP="00C70669">
      <w:pPr>
        <w:widowControl/>
        <w:spacing w:line="276" w:lineRule="auto"/>
        <w:ind w:right="1785" w:firstLineChars="100" w:firstLine="210"/>
        <w:jc w:val="center"/>
        <w:rPr>
          <w:rFonts w:ascii="宋体" w:eastAsia="宋体" w:hAnsi="宋体" w:cs="宋体"/>
          <w:kern w:val="0"/>
          <w:szCs w:val="28"/>
        </w:rPr>
      </w:pPr>
    </w:p>
    <w:p w14:paraId="3D6E8725" w14:textId="544371EE" w:rsidR="00C70669" w:rsidRDefault="00C70669" w:rsidP="00C70669">
      <w:pPr>
        <w:widowControl/>
        <w:spacing w:line="276" w:lineRule="auto"/>
        <w:ind w:right="1785" w:firstLineChars="100" w:firstLine="210"/>
        <w:jc w:val="center"/>
        <w:rPr>
          <w:rFonts w:ascii="宋体" w:eastAsia="宋体" w:hAnsi="宋体" w:cs="宋体"/>
          <w:kern w:val="0"/>
          <w:szCs w:val="28"/>
        </w:rPr>
      </w:pPr>
    </w:p>
    <w:p w14:paraId="3A7688FC" w14:textId="7071F6FF" w:rsidR="00C70669" w:rsidRDefault="00C70669" w:rsidP="00C70669">
      <w:pPr>
        <w:widowControl/>
        <w:spacing w:line="276" w:lineRule="auto"/>
        <w:ind w:right="1785" w:firstLineChars="100" w:firstLine="210"/>
        <w:jc w:val="center"/>
        <w:rPr>
          <w:rFonts w:ascii="宋体" w:eastAsia="宋体" w:hAnsi="宋体" w:cs="宋体"/>
          <w:kern w:val="0"/>
          <w:szCs w:val="28"/>
        </w:rPr>
      </w:pPr>
    </w:p>
    <w:p w14:paraId="5F1D9177" w14:textId="77777777" w:rsidR="00C70669" w:rsidRDefault="00C70669" w:rsidP="00C70669">
      <w:pPr>
        <w:widowControl/>
        <w:spacing w:line="276" w:lineRule="auto"/>
        <w:ind w:right="1785" w:firstLineChars="100" w:firstLine="210"/>
        <w:jc w:val="center"/>
        <w:rPr>
          <w:rFonts w:ascii="宋体" w:eastAsia="宋体" w:hAnsi="宋体" w:cs="宋体"/>
          <w:kern w:val="0"/>
          <w:szCs w:val="28"/>
        </w:rPr>
      </w:pPr>
    </w:p>
    <w:p w14:paraId="7A605A3F" w14:textId="13D89A05" w:rsidR="00863661" w:rsidRDefault="007142CE" w:rsidP="00C70669">
      <w:pPr>
        <w:widowControl/>
        <w:spacing w:line="276" w:lineRule="auto"/>
        <w:ind w:right="1785" w:firstLineChars="100" w:firstLine="210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77996CB5" w14:textId="53EC531D" w:rsidR="00C70669" w:rsidRDefault="00C70669" w:rsidP="00C70669">
      <w:pPr>
        <w:widowControl/>
        <w:spacing w:line="276" w:lineRule="auto"/>
        <w:ind w:right="1785" w:firstLineChars="100" w:firstLine="210"/>
        <w:jc w:val="center"/>
        <w:rPr>
          <w:rFonts w:ascii="宋体" w:eastAsia="宋体" w:hAnsi="宋体" w:cs="宋体"/>
          <w:kern w:val="0"/>
          <w:szCs w:val="28"/>
        </w:rPr>
      </w:pPr>
    </w:p>
    <w:p w14:paraId="2C3D6703" w14:textId="77777777" w:rsidR="00C70669" w:rsidRPr="00093B5A" w:rsidRDefault="00C70669" w:rsidP="00C70669">
      <w:pPr>
        <w:widowControl/>
        <w:spacing w:line="276" w:lineRule="auto"/>
        <w:ind w:right="1785" w:firstLineChars="100" w:firstLine="210"/>
        <w:jc w:val="center"/>
        <w:rPr>
          <w:rFonts w:ascii="宋体" w:eastAsia="宋体" w:hAnsi="宋体" w:cs="宋体"/>
          <w:kern w:val="0"/>
          <w:szCs w:val="28"/>
        </w:rPr>
      </w:pPr>
    </w:p>
    <w:p w14:paraId="5D7321E4" w14:textId="77777777" w:rsidR="00863661" w:rsidRPr="00093B5A" w:rsidRDefault="007142CE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24E7FD2C" w14:textId="77777777" w:rsidR="00863661" w:rsidRPr="00093B5A" w:rsidRDefault="007142CE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72E8568D" w14:textId="60CDC0F7" w:rsidR="00863661" w:rsidRDefault="006D7268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070AA88" w14:textId="0C6273C0" w:rsidR="00C70669" w:rsidRDefault="00C7066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7FF4758" w14:textId="5760D675" w:rsidR="00C70669" w:rsidRDefault="00C7066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9101807" w14:textId="39768FFF" w:rsidR="00C70669" w:rsidRDefault="00C7066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47F001B" w14:textId="77777777" w:rsidR="00C70669" w:rsidRPr="00093B5A" w:rsidRDefault="00C7066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64D49B2" w14:textId="3959A6A6" w:rsidR="00863661" w:rsidRDefault="007142CE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C70669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C70669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B53EA" w14:textId="77777777" w:rsidR="006D7268" w:rsidRDefault="006D7268">
      <w:r>
        <w:separator/>
      </w:r>
    </w:p>
  </w:endnote>
  <w:endnote w:type="continuationSeparator" w:id="0">
    <w:p w14:paraId="238D20FE" w14:textId="77777777" w:rsidR="006D7268" w:rsidRDefault="006D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D9F35" w14:textId="77777777" w:rsidR="006D7268" w:rsidRDefault="006D7268">
      <w:r>
        <w:separator/>
      </w:r>
    </w:p>
  </w:footnote>
  <w:footnote w:type="continuationSeparator" w:id="0">
    <w:p w14:paraId="05A1F504" w14:textId="77777777" w:rsidR="006D7268" w:rsidRDefault="006D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0206A" w14:textId="77777777" w:rsidR="00863661" w:rsidRDefault="007142C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38FFDC2" wp14:editId="0606DA90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18463F" w14:textId="77777777" w:rsidR="00863661" w:rsidRDefault="006D7268" w:rsidP="00E97CDF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FFB8D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4F979C60" w14:textId="77777777" w:rsidR="00863661" w:rsidRDefault="007142C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142C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4B9A28" w14:textId="77777777" w:rsidR="00863661" w:rsidRDefault="007142CE" w:rsidP="00E97CDF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00372587" w14:textId="4A7F847E" w:rsidR="00863661" w:rsidRPr="006748B7" w:rsidRDefault="006D7268">
    <w:pPr>
      <w:rPr>
        <w:sz w:val="18"/>
        <w:szCs w:val="18"/>
      </w:rPr>
    </w:pPr>
    <w:r>
      <w:rPr>
        <w:sz w:val="18"/>
      </w:rPr>
      <w:pict w14:anchorId="005ECAD2">
        <v:line id="直线 3" o:spid="_x0000_s3074" style="position:absolute;left:0;text-align:left;z-index:251658752" from="-23.7pt,2.35pt" to="436.9pt,3.05pt"/>
      </w:pic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526"/>
    <w:rsid w:val="004C43BA"/>
    <w:rsid w:val="004D494A"/>
    <w:rsid w:val="006748B7"/>
    <w:rsid w:val="006D7268"/>
    <w:rsid w:val="007142CE"/>
    <w:rsid w:val="008B4526"/>
    <w:rsid w:val="0097357C"/>
    <w:rsid w:val="00C70669"/>
    <w:rsid w:val="00E97CDF"/>
    <w:rsid w:val="00FD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EC5FAD"/>
  <w15:docId w15:val="{3089B8FD-2246-41D2-AD75-1E89CB4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97357C"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2017-09-01T06:24:00Z</cp:lastPrinted>
  <dcterms:created xsi:type="dcterms:W3CDTF">2015-10-10T03:59:00Z</dcterms:created>
  <dcterms:modified xsi:type="dcterms:W3CDTF">2020-07-31T04:10:00Z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