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重庆恒能电力设备有限公司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莫有庆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Q:16.02.01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E:16.02.01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O:16.02.01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环形混凝土电杆</w:t>
            </w:r>
            <w:bookmarkStart w:id="6" w:name="_GoBack"/>
            <w:bookmarkEnd w:id="6"/>
            <w:r>
              <w:rPr>
                <w:rFonts w:hint="eastAsia" w:ascii="宋体" w:hAnsi="宋体"/>
                <w:szCs w:val="21"/>
              </w:rPr>
              <w:t>、电力拉盘制作</w:t>
            </w:r>
            <w:r>
              <w:rPr>
                <w:rFonts w:hint="eastAsia" w:ascii="宋体" w:hAnsi="宋体" w:cs="Arial"/>
                <w:szCs w:val="21"/>
              </w:rPr>
              <w:t>流程：</w:t>
            </w:r>
          </w:p>
          <w:p>
            <w:pPr>
              <w:rPr>
                <w:rStyle w:val="11"/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color w:val="auto"/>
                <w:szCs w:val="21"/>
              </w:rPr>
              <w:t>钢筋骨架制作--混凝土配制——上模--离心成型--拆模--堆放养护--质量检验—出厂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/>
                <w:color w:val="auto"/>
                <w:szCs w:val="21"/>
              </w:rPr>
              <w:t>离心成型</w:t>
            </w:r>
            <w:r>
              <w:rPr>
                <w:rStyle w:val="11"/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Style w:val="11"/>
                <w:rFonts w:hint="eastAsia" w:ascii="宋体" w:hAnsi="宋体"/>
                <w:color w:val="auto"/>
                <w:szCs w:val="21"/>
              </w:rPr>
              <w:t>堆放养护</w:t>
            </w:r>
            <w:r>
              <w:rPr>
                <w:rFonts w:hint="eastAsia" w:ascii="宋体" w:hAnsi="宋体"/>
                <w:szCs w:val="21"/>
              </w:rPr>
              <w:t>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机械伤害、火灾、职业病、中暑、触电，采取制定管理方案控制，潜在火灾采取应急预案并演练方式进行控制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</w:rPr>
              <w:t>《</w:t>
            </w:r>
            <w:r>
              <w:fldChar w:fldCharType="begin"/>
            </w:r>
            <w:r>
              <w:instrText xml:space="preserve"> HYPERLINK "http://www.baidu.com/link?url=Es9zPnmD1nGV1XGF7ZFcRI_ztUKj2JJZv4spuY_6TFYouDi2KSyjcMk35GOrCIU2mc6M-Xy8viX1fjMfttSQu_" \t "_blank"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环形混凝土电杆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GB 4623-2014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检验项目：外观、尺寸、强度性能等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2020.8.2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ascii="宋体"/>
          <w:b/>
          <w:sz w:val="22"/>
          <w:szCs w:val="22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2020.8.2</w:t>
      </w:r>
      <w:r>
        <w:rPr>
          <w:rFonts w:hint="eastAsia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4530DA1"/>
    <w:rsid w:val="79B10410"/>
    <w:rsid w:val="7DE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2020-08-02T00:04:15Z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