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bidi w:val="0"/>
        <w:ind w:right="458" w:rightChars="191"/>
        <w:jc w:val="right"/>
        <w:rPr>
          <w:rFonts w:hint="eastAsia"/>
          <w:b/>
          <w:color w:val="000000" w:themeColor="text1"/>
          <w:sz w:val="21"/>
          <w:szCs w:val="21"/>
        </w:rPr>
      </w:pPr>
      <w:r>
        <w:rPr>
          <w:rFonts w:hint="eastAsia"/>
          <w:b/>
          <w:color w:val="000000" w:themeColor="text1"/>
          <w:sz w:val="21"/>
          <w:szCs w:val="21"/>
        </w:rPr>
        <w:t>合同编号</w:t>
      </w:r>
      <w:bookmarkStart w:id="0" w:name="合同编号"/>
      <w:r>
        <w:rPr>
          <w:rFonts w:hint="eastAsia"/>
          <w:b/>
          <w:color w:val="000000" w:themeColor="text1"/>
          <w:sz w:val="21"/>
          <w:szCs w:val="21"/>
        </w:rPr>
        <w:t>0386-2020-Q</w:t>
      </w:r>
      <w:bookmarkEnd w:id="0"/>
    </w:p>
    <w:p>
      <w:pPr>
        <w:spacing w:after="120" w:afterLines="50" w:line="240" w:lineRule="exact"/>
        <w:ind w:firstLine="6557" w:firstLineChars="3110"/>
        <w:rPr>
          <w:b/>
          <w:bCs/>
          <w:color w:val="000000" w:themeColor="text1"/>
          <w:sz w:val="21"/>
          <w:szCs w:val="21"/>
          <w:u w:val="single"/>
        </w:rPr>
      </w:pPr>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重庆鑫博包装有限公司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重庆市南川区南平镇兴湖村六社</w:t>
      </w:r>
      <w:bookmarkEnd w:id="3"/>
      <w:r>
        <w:rPr>
          <w:rFonts w:hint="eastAsia"/>
          <w:b/>
          <w:color w:val="000000" w:themeColor="text1"/>
          <w:sz w:val="22"/>
          <w:szCs w:val="22"/>
          <w:lang w:val="en-US" w:eastAsia="zh-CN"/>
        </w:rPr>
        <w:t xml:space="preserve">           </w:t>
      </w:r>
      <w:r>
        <w:rPr>
          <w:rFonts w:hint="eastAsia"/>
          <w:b/>
          <w:color w:val="000000" w:themeColor="text1"/>
          <w:sz w:val="22"/>
          <w:szCs w:val="22"/>
        </w:rPr>
        <w:t xml:space="preserve"> </w:t>
      </w:r>
      <w:r>
        <w:rPr>
          <w:rFonts w:hint="eastAsia"/>
          <w:b/>
          <w:color w:val="000000" w:themeColor="text1"/>
          <w:sz w:val="22"/>
          <w:szCs w:val="22"/>
          <w:lang w:val="en-US" w:eastAsia="zh-CN"/>
        </w:rPr>
        <w:t xml:space="preserve">  </w:t>
      </w:r>
      <w:r>
        <w:rPr>
          <w:rFonts w:hint="eastAsia"/>
          <w:b/>
          <w:color w:val="000000" w:themeColor="text1"/>
          <w:sz w:val="22"/>
          <w:szCs w:val="22"/>
        </w:rPr>
        <w:t>邮编</w:t>
      </w:r>
      <w:r>
        <w:rPr>
          <w:rFonts w:hint="eastAsia" w:ascii="宋体" w:hAnsi="宋体"/>
          <w:b/>
          <w:color w:val="000000" w:themeColor="text1"/>
          <w:sz w:val="22"/>
          <w:szCs w:val="22"/>
        </w:rPr>
        <w:t xml:space="preserve">: </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4" w:name="生产地址"/>
      <w:r>
        <w:rPr>
          <w:rFonts w:hint="eastAsia"/>
          <w:b/>
          <w:color w:val="000000" w:themeColor="text1"/>
          <w:sz w:val="22"/>
          <w:szCs w:val="22"/>
        </w:rPr>
        <w:t>重庆市南川区南平镇兴湖村六社</w:t>
      </w:r>
      <w:bookmarkEnd w:id="4"/>
      <w:r>
        <w:rPr>
          <w:rFonts w:hint="eastAsia"/>
          <w:b/>
          <w:color w:val="000000" w:themeColor="text1"/>
          <w:sz w:val="22"/>
          <w:szCs w:val="22"/>
          <w:lang w:val="en-US" w:eastAsia="zh-CN"/>
        </w:rPr>
        <w:t xml:space="preserve">           </w:t>
      </w:r>
      <w:r>
        <w:rPr>
          <w:rFonts w:hint="eastAsia"/>
          <w:b/>
          <w:color w:val="000000" w:themeColor="text1"/>
          <w:sz w:val="22"/>
          <w:szCs w:val="22"/>
        </w:rPr>
        <w:t xml:space="preserve"> 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w:t>
      </w:r>
      <w:r>
        <w:rPr>
          <w:rFonts w:hint="eastAsia"/>
          <w:b/>
          <w:color w:val="000000" w:themeColor="text1"/>
          <w:sz w:val="22"/>
          <w:szCs w:val="22"/>
          <w:lang w:val="en-US" w:eastAsia="zh-CN"/>
        </w:rPr>
        <w:t xml:space="preserve">                                      </w:t>
      </w:r>
      <w:r>
        <w:rPr>
          <w:rFonts w:hint="eastAsia"/>
          <w:b/>
          <w:color w:val="000000" w:themeColor="text1"/>
          <w:sz w:val="22"/>
          <w:szCs w:val="22"/>
        </w:rPr>
        <w:t xml:space="preserve"> 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5" w:name="机构代码"/>
      <w:r>
        <w:rPr>
          <w:rFonts w:hint="eastAsia"/>
          <w:b/>
          <w:color w:val="000000" w:themeColor="text1"/>
          <w:sz w:val="22"/>
          <w:szCs w:val="22"/>
        </w:rPr>
        <w:t>91500119MA5UTMYQ0P</w:t>
      </w:r>
      <w:bookmarkEnd w:id="5"/>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6" w:name="联系人传真"/>
      <w:bookmarkEnd w:id="6"/>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7" w:name="联系人电话"/>
      <w:r>
        <w:rPr>
          <w:b/>
          <w:color w:val="000000" w:themeColor="text1"/>
          <w:sz w:val="22"/>
          <w:szCs w:val="22"/>
          <w:u w:val="single"/>
        </w:rPr>
        <w:t>023-71676288</w:t>
      </w:r>
      <w:bookmarkEnd w:id="7"/>
    </w:p>
    <w:p>
      <w:pPr>
        <w:pStyle w:val="2"/>
        <w:spacing w:line="400" w:lineRule="exact"/>
        <w:ind w:firstLine="0"/>
        <w:rPr>
          <w:b/>
          <w:color w:val="000000" w:themeColor="text1"/>
          <w:sz w:val="22"/>
          <w:szCs w:val="22"/>
          <w:u w:val="single"/>
        </w:rPr>
      </w:pPr>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8" w:name="法人"/>
      <w:r>
        <w:rPr>
          <w:rFonts w:hint="eastAsia"/>
          <w:b/>
          <w:color w:val="000000" w:themeColor="text1"/>
          <w:sz w:val="22"/>
          <w:szCs w:val="22"/>
        </w:rPr>
        <w:t>韦纯强</w:t>
      </w:r>
      <w:bookmarkEnd w:id="8"/>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管代/联系人(职务)：</w:t>
      </w:r>
      <w:bookmarkStart w:id="9" w:name="管理者代表"/>
      <w:r>
        <w:rPr>
          <w:rFonts w:hint="eastAsia"/>
          <w:b/>
          <w:color w:val="000000" w:themeColor="text1"/>
          <w:sz w:val="22"/>
          <w:szCs w:val="22"/>
        </w:rPr>
        <w:t>熊利平</w:t>
      </w:r>
      <w:bookmarkEnd w:id="9"/>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 xml:space="preserve">组织人数： </w:t>
      </w:r>
      <w:bookmarkStart w:id="10" w:name="企业人数"/>
      <w:r>
        <w:rPr>
          <w:b/>
          <w:color w:val="000000" w:themeColor="text1"/>
          <w:sz w:val="22"/>
          <w:szCs w:val="22"/>
        </w:rPr>
        <w:t>15</w:t>
      </w:r>
      <w:bookmarkEnd w:id="10"/>
    </w:p>
    <w:p>
      <w:pPr>
        <w:pStyle w:val="2"/>
        <w:spacing w:before="120" w:beforeLines="50" w:line="240" w:lineRule="exact"/>
        <w:ind w:firstLine="0"/>
        <w:rPr>
          <w:b/>
          <w:color w:val="000000" w:themeColor="text1"/>
          <w:sz w:val="22"/>
          <w:szCs w:val="22"/>
        </w:rPr>
      </w:pPr>
    </w:p>
    <w:p>
      <w:pPr>
        <w:pStyle w:val="2"/>
        <w:spacing w:line="240" w:lineRule="auto"/>
        <w:ind w:firstLine="0"/>
        <w:rPr>
          <w:rFonts w:hint="eastAsia"/>
          <w:b/>
          <w:color w:val="000000" w:themeColor="text1"/>
          <w:spacing w:val="-2"/>
          <w:sz w:val="22"/>
          <w:szCs w:val="22"/>
        </w:rPr>
      </w:pPr>
      <w:r>
        <w:rPr>
          <w:rFonts w:hint="eastAsia"/>
          <w:b/>
          <w:color w:val="000000" w:themeColor="text1"/>
          <w:sz w:val="22"/>
          <w:szCs w:val="22"/>
        </w:rPr>
        <w:t>认证标准：</w:t>
      </w:r>
      <w:bookmarkStart w:id="11" w:name="审核依据"/>
      <w:r>
        <w:rPr>
          <w:rFonts w:hint="eastAsia" w:ascii="宋体" w:hAnsi="宋体"/>
          <w:b/>
          <w:color w:val="000000" w:themeColor="text1"/>
          <w:sz w:val="22"/>
          <w:szCs w:val="22"/>
          <w:u w:val="single"/>
        </w:rPr>
        <w:t>GB/T19001-2016/ISO9001:2015</w:t>
      </w:r>
      <w:bookmarkEnd w:id="11"/>
      <w:r>
        <w:rPr>
          <w:rFonts w:hint="eastAsia" w:ascii="宋体" w:hAnsi="宋体"/>
          <w:b/>
          <w:color w:val="000000" w:themeColor="text1"/>
          <w:sz w:val="22"/>
          <w:szCs w:val="22"/>
          <w:u w:val="single"/>
          <w:lang w:val="en-US" w:eastAsia="zh-CN"/>
        </w:rPr>
        <w:t xml:space="preserve">       </w:t>
      </w:r>
      <w:r>
        <w:rPr>
          <w:rFonts w:hint="eastAsia"/>
          <w:b/>
          <w:color w:val="000000" w:themeColor="text1"/>
          <w:spacing w:val="-2"/>
          <w:sz w:val="22"/>
          <w:szCs w:val="22"/>
        </w:rPr>
        <w:t>认证类型：</w:t>
      </w:r>
      <w:bookmarkStart w:id="12" w:name="审核类型"/>
      <w:r>
        <w:rPr>
          <w:rFonts w:hint="eastAsia"/>
          <w:b/>
          <w:color w:val="000000" w:themeColor="text1"/>
          <w:spacing w:val="-2"/>
          <w:sz w:val="22"/>
          <w:szCs w:val="22"/>
        </w:rPr>
        <w:t>二阶段</w:t>
      </w:r>
      <w:bookmarkEnd w:id="12"/>
    </w:p>
    <w:p>
      <w:pPr>
        <w:pStyle w:val="2"/>
        <w:spacing w:line="240" w:lineRule="auto"/>
        <w:ind w:firstLine="0"/>
        <w:rPr>
          <w:rFonts w:hint="eastAsia"/>
          <w:b/>
          <w:color w:val="000000" w:themeColor="text1"/>
          <w:spacing w:val="-2"/>
          <w:sz w:val="22"/>
          <w:szCs w:val="22"/>
        </w:rPr>
      </w:pPr>
    </w:p>
    <w:p>
      <w:pPr>
        <w:pStyle w:val="2"/>
        <w:spacing w:line="360" w:lineRule="exact"/>
        <w:ind w:firstLine="0"/>
        <w:rPr>
          <w:rFonts w:hint="eastAsia"/>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360" w:lineRule="exact"/>
        <w:ind w:firstLine="0"/>
        <w:rPr>
          <w:rFonts w:hint="eastAsia"/>
          <w:b/>
          <w:color w:val="000000" w:themeColor="text1"/>
          <w:sz w:val="22"/>
          <w:szCs w:val="22"/>
        </w:rPr>
      </w:pPr>
    </w:p>
    <w:p>
      <w:pPr>
        <w:pStyle w:val="2"/>
        <w:spacing w:line="240" w:lineRule="auto"/>
        <w:ind w:firstLine="0"/>
        <w:rPr>
          <w:rFonts w:hint="eastAsia"/>
          <w:b/>
          <w:color w:val="000000" w:themeColor="text1"/>
          <w:sz w:val="22"/>
          <w:szCs w:val="22"/>
        </w:rPr>
      </w:pPr>
      <w:bookmarkStart w:id="13" w:name="审核范围"/>
      <w:r>
        <w:rPr>
          <w:rFonts w:hint="eastAsia"/>
          <w:b/>
          <w:color w:val="000000" w:themeColor="text1"/>
          <w:sz w:val="22"/>
          <w:szCs w:val="22"/>
          <w:lang w:val="en-US" w:eastAsia="zh-CN"/>
        </w:rPr>
        <w:t xml:space="preserve">QMS范围： </w:t>
      </w:r>
      <w:r>
        <w:rPr>
          <w:rFonts w:hint="eastAsia"/>
          <w:b/>
          <w:color w:val="000000" w:themeColor="text1"/>
          <w:sz w:val="22"/>
          <w:szCs w:val="22"/>
        </w:rPr>
        <w:t>纸箱的生产</w:t>
      </w:r>
      <w:bookmarkEnd w:id="13"/>
    </w:p>
    <w:p>
      <w:pPr>
        <w:pStyle w:val="2"/>
        <w:spacing w:line="240" w:lineRule="auto"/>
        <w:ind w:firstLine="0"/>
        <w:rPr>
          <w:rFonts w:hint="eastAsia"/>
          <w:b/>
          <w:color w:val="000000" w:themeColor="text1"/>
          <w:sz w:val="22"/>
          <w:szCs w:val="22"/>
        </w:rPr>
      </w:pPr>
    </w:p>
    <w:p>
      <w:pPr>
        <w:pStyle w:val="2"/>
        <w:spacing w:line="360" w:lineRule="exact"/>
        <w:ind w:firstLine="0"/>
        <w:rPr>
          <w:rFonts w:hint="eastAsia"/>
          <w:b/>
          <w:color w:val="000000" w:themeColor="text1"/>
          <w:sz w:val="22"/>
          <w:szCs w:val="22"/>
        </w:rPr>
      </w:pPr>
      <w:r>
        <w:rPr>
          <w:rFonts w:hint="eastAsia"/>
          <w:b/>
          <w:color w:val="000000" w:themeColor="text1"/>
          <w:sz w:val="22"/>
          <w:szCs w:val="22"/>
        </w:rPr>
        <w:t>需加印证书数量：中文证书张；英文证书张。</w:t>
      </w:r>
    </w:p>
    <w:p>
      <w:pPr>
        <w:pStyle w:val="2"/>
        <w:spacing w:line="360" w:lineRule="exact"/>
        <w:ind w:firstLine="0"/>
        <w:rPr>
          <w:rFonts w:hint="eastAsia"/>
          <w:b/>
          <w:color w:val="000000" w:themeColor="text1"/>
          <w:sz w:val="22"/>
          <w:szCs w:val="22"/>
        </w:rPr>
      </w:pPr>
    </w:p>
    <w:p>
      <w:pPr>
        <w:pStyle w:val="2"/>
        <w:spacing w:line="360" w:lineRule="exact"/>
        <w:ind w:firstLine="0"/>
        <w:rPr>
          <w:rFonts w:hint="eastAsia"/>
          <w:b/>
          <w:color w:val="000000" w:themeColor="text1"/>
          <w:sz w:val="22"/>
          <w:szCs w:val="22"/>
        </w:rPr>
      </w:pPr>
      <w:r>
        <w:rPr>
          <w:rFonts w:hint="eastAsia"/>
          <w:b/>
          <w:color w:val="000000" w:themeColor="text1"/>
          <w:sz w:val="22"/>
          <w:szCs w:val="22"/>
        </w:rPr>
        <w:t>备注：</w:t>
      </w:r>
    </w:p>
    <w:p>
      <w:pPr>
        <w:pStyle w:val="2"/>
        <w:spacing w:line="360" w:lineRule="exact"/>
        <w:ind w:firstLine="0"/>
        <w:rPr>
          <w:rFonts w:hint="eastAsia"/>
          <w:b/>
          <w:color w:val="000000" w:themeColor="text1"/>
          <w:sz w:val="22"/>
          <w:szCs w:val="22"/>
        </w:rPr>
      </w:pPr>
    </w:p>
    <w:p>
      <w:pPr>
        <w:pStyle w:val="2"/>
        <w:spacing w:line="360" w:lineRule="exact"/>
        <w:ind w:firstLine="0"/>
        <w:rPr>
          <w:rFonts w:hint="eastAsia"/>
          <w:b/>
          <w:color w:val="000000" w:themeColor="text1"/>
          <w:sz w:val="22"/>
          <w:szCs w:val="22"/>
        </w:rPr>
      </w:pPr>
      <w:r>
        <w:rPr>
          <w:rFonts w:hint="eastAsia"/>
          <w:b/>
          <w:color w:val="000000" w:themeColor="text1"/>
          <w:sz w:val="22"/>
          <w:szCs w:val="22"/>
        </w:rPr>
        <w:t>受审核方代表(签字盖章)：</w:t>
      </w:r>
      <w:r>
        <w:rPr>
          <w:rFonts w:hint="eastAsia"/>
          <w:b/>
          <w:color w:val="000000" w:themeColor="text1"/>
          <w:sz w:val="22"/>
          <w:szCs w:val="22"/>
          <w:lang w:val="en-US" w:eastAsia="zh-CN"/>
        </w:rPr>
        <w:t xml:space="preserve">                        </w:t>
      </w:r>
      <w:r>
        <w:rPr>
          <w:rFonts w:hint="eastAsia"/>
          <w:b/>
          <w:color w:val="000000" w:themeColor="text1"/>
          <w:sz w:val="22"/>
          <w:szCs w:val="22"/>
        </w:rPr>
        <w:t>组长确认：</w:t>
      </w:r>
    </w:p>
    <w:p>
      <w:pPr>
        <w:pStyle w:val="2"/>
        <w:spacing w:line="360" w:lineRule="exact"/>
        <w:ind w:firstLine="0"/>
        <w:rPr>
          <w:rFonts w:hint="eastAsia"/>
          <w:b/>
          <w:color w:val="000000" w:themeColor="text1"/>
          <w:sz w:val="22"/>
          <w:szCs w:val="22"/>
        </w:rPr>
      </w:pPr>
    </w:p>
    <w:p>
      <w:pPr>
        <w:pStyle w:val="2"/>
        <w:spacing w:line="360" w:lineRule="exact"/>
        <w:ind w:firstLine="0"/>
        <w:rPr>
          <w:rFonts w:hint="eastAsia"/>
          <w:b/>
          <w:color w:val="000000" w:themeColor="text1"/>
          <w:sz w:val="22"/>
          <w:szCs w:val="22"/>
        </w:rPr>
      </w:pPr>
      <w:r>
        <w:rPr>
          <w:rFonts w:hint="eastAsia"/>
          <w:b/>
          <w:color w:val="000000" w:themeColor="text1"/>
          <w:sz w:val="22"/>
          <w:szCs w:val="22"/>
        </w:rPr>
        <w:t>日期：</w:t>
      </w:r>
      <w:r>
        <w:rPr>
          <w:rFonts w:hint="eastAsia"/>
          <w:b/>
          <w:color w:val="000000" w:themeColor="text1"/>
          <w:sz w:val="22"/>
          <w:szCs w:val="22"/>
          <w:lang w:val="en-US" w:eastAsia="zh-CN"/>
        </w:rPr>
        <w:t xml:space="preserve">                                         </w:t>
      </w:r>
      <w:r>
        <w:rPr>
          <w:rFonts w:hint="eastAsia"/>
          <w:b/>
          <w:color w:val="000000" w:themeColor="text1"/>
          <w:sz w:val="22"/>
          <w:szCs w:val="22"/>
        </w:rPr>
        <w:t>日期：</w:t>
      </w:r>
    </w:p>
    <w:p>
      <w:pPr>
        <w:pStyle w:val="2"/>
        <w:spacing w:line="360" w:lineRule="exact"/>
        <w:ind w:firstLine="0"/>
        <w:rPr>
          <w:rFonts w:hint="eastAsia"/>
          <w:b/>
          <w:color w:val="000000" w:themeColor="text1"/>
          <w:sz w:val="22"/>
          <w:szCs w:val="22"/>
        </w:rPr>
      </w:pPr>
      <w:bookmarkStart w:id="14" w:name="_GoBack"/>
      <w:bookmarkEnd w:id="14"/>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0"/>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4F3D716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7"/>
    <w:uiPriority w:val="0"/>
    <w:pPr>
      <w:snapToGrid w:val="0"/>
      <w:spacing w:line="336" w:lineRule="auto"/>
      <w:ind w:firstLine="630"/>
    </w:pPr>
    <w:rPr>
      <w:sz w:val="32"/>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123</Words>
  <Characters>702</Characters>
  <Lines>5</Lines>
  <Paragraphs>1</Paragraphs>
  <TotalTime>1</TotalTime>
  <ScaleCrop>false</ScaleCrop>
  <LinksUpToDate>false</LinksUpToDate>
  <CharactersWithSpaces>824</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张</cp:lastModifiedBy>
  <cp:lastPrinted>2019-05-13T03:13:00Z</cp:lastPrinted>
  <dcterms:modified xsi:type="dcterms:W3CDTF">2020-07-24T07:13:40Z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