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D84E3C" w:rsidP="009746D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楷体" w:eastAsia="楷体" w:hAnsi="楷体"/>
          <w:noProof/>
          <w:sz w:val="24"/>
        </w:rPr>
        <w:drawing>
          <wp:anchor distT="0" distB="0" distL="114300" distR="114300" simplePos="0" relativeHeight="251661312" behindDoc="0" locked="0" layoutInCell="1" allowOverlap="1" wp14:anchorId="146A5568" wp14:editId="4E5B25E9">
            <wp:simplePos x="0" y="0"/>
            <wp:positionH relativeFrom="column">
              <wp:posOffset>-387350</wp:posOffset>
            </wp:positionH>
            <wp:positionV relativeFrom="paragraph">
              <wp:posOffset>-393700</wp:posOffset>
            </wp:positionV>
            <wp:extent cx="7199630" cy="9702165"/>
            <wp:effectExtent l="0" t="0" r="0" b="0"/>
            <wp:wrapNone/>
            <wp:docPr id="3" name="图片 3" descr="E:\360安全云盘同步版\国标联合审核\202008\浙江昱虹光电科技有限公司\新建文件夹 (2)\ 2020-11-01 16.23.42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008\浙江昱虹光电科技有限公司\新建文件夹 (2)\ 2020-11-01 16.23.42_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70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E5A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D328DC">
        <w:trPr>
          <w:cantSplit/>
          <w:trHeight w:val="915"/>
        </w:trPr>
        <w:tc>
          <w:tcPr>
            <w:tcW w:w="1368" w:type="dxa"/>
          </w:tcPr>
          <w:p w:rsidR="009961FF" w:rsidRDefault="00CB6E5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CB6E5A" w:rsidP="009746D7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="00D206E7"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  <w:bookmarkStart w:id="3" w:name="审核类型ZB"/>
            <w:bookmarkEnd w:id="3"/>
          </w:p>
          <w:p w:rsidR="009746D7" w:rsidRPr="006F26AB" w:rsidRDefault="009746D7" w:rsidP="009746D7">
            <w:pPr>
              <w:spacing w:before="120" w:line="360" w:lineRule="auto"/>
              <w:rPr>
                <w:rFonts w:ascii="方正仿宋简体"/>
                <w:b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二阶段审核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 xml:space="preserve">   </w:t>
            </w:r>
            <w:proofErr w:type="gramStart"/>
            <w:r>
              <w:rPr>
                <w:rFonts w:hint="eastAsia"/>
                <w:b/>
                <w:szCs w:val="21"/>
              </w:rPr>
              <w:t>次监督</w:t>
            </w:r>
            <w:proofErr w:type="gramEnd"/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□再认证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zCs w:val="21"/>
              </w:rPr>
              <w:t>证书转换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□特殊审核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□其他</w:t>
            </w:r>
          </w:p>
        </w:tc>
      </w:tr>
      <w:tr w:rsidR="00D328DC">
        <w:trPr>
          <w:cantSplit/>
        </w:trPr>
        <w:tc>
          <w:tcPr>
            <w:tcW w:w="1368" w:type="dxa"/>
          </w:tcPr>
          <w:p w:rsidR="009961FF" w:rsidRDefault="00CB6E5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D206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hint="eastAsia"/>
                <w:szCs w:val="21"/>
              </w:rPr>
              <w:t>浙江昱虹光电科技有限公司</w:t>
            </w:r>
            <w:bookmarkEnd w:id="4"/>
          </w:p>
        </w:tc>
      </w:tr>
      <w:tr w:rsidR="00D328DC">
        <w:trPr>
          <w:cantSplit/>
        </w:trPr>
        <w:tc>
          <w:tcPr>
            <w:tcW w:w="1368" w:type="dxa"/>
          </w:tcPr>
          <w:p w:rsidR="009961FF" w:rsidRDefault="00CB6E5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D206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</w:t>
            </w:r>
            <w:r w:rsidR="005377BA">
              <w:rPr>
                <w:rFonts w:ascii="方正仿宋简体" w:eastAsia="方正仿宋简体" w:hint="eastAsia"/>
                <w:b/>
              </w:rPr>
              <w:t>部</w:t>
            </w:r>
          </w:p>
        </w:tc>
        <w:tc>
          <w:tcPr>
            <w:tcW w:w="1236" w:type="dxa"/>
          </w:tcPr>
          <w:p w:rsidR="009961FF" w:rsidRDefault="00CB6E5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D206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包俊</w:t>
            </w:r>
          </w:p>
        </w:tc>
      </w:tr>
      <w:tr w:rsidR="00D328DC">
        <w:trPr>
          <w:trHeight w:val="4138"/>
        </w:trPr>
        <w:tc>
          <w:tcPr>
            <w:tcW w:w="10035" w:type="dxa"/>
            <w:gridSpan w:val="4"/>
          </w:tcPr>
          <w:p w:rsidR="009961FF" w:rsidRDefault="00CB6E5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121CFE" w:rsidP="00A37BE6">
            <w:pPr>
              <w:spacing w:before="120"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审核现场发现公司有</w:t>
            </w:r>
            <w:r w:rsidR="00003856">
              <w:rPr>
                <w:rFonts w:ascii="楷体" w:eastAsia="楷体" w:hAnsi="楷体" w:hint="eastAsia"/>
                <w:sz w:val="24"/>
              </w:rPr>
              <w:t>空压机</w:t>
            </w:r>
            <w:r w:rsidR="00A37BE6">
              <w:rPr>
                <w:rFonts w:ascii="楷体" w:eastAsia="楷体" w:hAnsi="楷体" w:hint="eastAsia"/>
                <w:sz w:val="24"/>
              </w:rPr>
              <w:t>储气罐</w:t>
            </w:r>
            <w:r>
              <w:rPr>
                <w:rFonts w:ascii="楷体" w:eastAsia="楷体" w:hAnsi="楷体" w:hint="eastAsia"/>
                <w:sz w:val="24"/>
              </w:rPr>
              <w:t>，但是</w:t>
            </w:r>
            <w:r w:rsidR="00D206E7">
              <w:rPr>
                <w:rFonts w:ascii="楷体" w:eastAsia="楷体" w:hAnsi="楷体" w:hint="eastAsia"/>
                <w:sz w:val="24"/>
              </w:rPr>
              <w:t>未能</w:t>
            </w:r>
            <w:r>
              <w:rPr>
                <w:rFonts w:ascii="楷体" w:eastAsia="楷体" w:hAnsi="楷体" w:hint="eastAsia"/>
                <w:sz w:val="24"/>
              </w:rPr>
              <w:t>提供</w:t>
            </w:r>
            <w:r w:rsidR="000F520F">
              <w:rPr>
                <w:rFonts w:ascii="楷体" w:eastAsia="楷体" w:hAnsi="楷体" w:hint="eastAsia"/>
                <w:sz w:val="24"/>
              </w:rPr>
              <w:t>的</w:t>
            </w:r>
            <w:r w:rsidR="00D206E7">
              <w:rPr>
                <w:rFonts w:ascii="楷体" w:eastAsia="楷体" w:hAnsi="楷体" w:hint="eastAsia"/>
                <w:sz w:val="24"/>
              </w:rPr>
              <w:t>检验合格证明</w:t>
            </w:r>
            <w:r w:rsidR="000F520F">
              <w:rPr>
                <w:rFonts w:ascii="楷体" w:eastAsia="楷体" w:hAnsi="楷体" w:hint="eastAsia"/>
                <w:sz w:val="24"/>
              </w:rPr>
              <w:t>已过期</w:t>
            </w:r>
            <w:r>
              <w:rPr>
                <w:rFonts w:ascii="楷体" w:eastAsia="楷体" w:hAnsi="楷体" w:hint="eastAsia"/>
                <w:sz w:val="24"/>
              </w:rPr>
              <w:t>，不符合要求</w:t>
            </w:r>
            <w:r w:rsidR="005377BA">
              <w:rPr>
                <w:rFonts w:ascii="楷体" w:eastAsia="楷体" w:hAnsi="楷体" w:hint="eastAsia"/>
                <w:sz w:val="24"/>
              </w:rPr>
              <w:t>。</w:t>
            </w:r>
          </w:p>
          <w:p w:rsidR="009746D7" w:rsidRPr="009746D7" w:rsidRDefault="009746D7" w:rsidP="005377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C6C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CB6E5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5377BA" w:rsidRPr="005377BA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121CFE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5377BA">
              <w:rPr>
                <w:rFonts w:ascii="宋体" w:hAnsi="宋体" w:hint="eastAsia"/>
                <w:b/>
                <w:sz w:val="22"/>
                <w:szCs w:val="22"/>
              </w:rPr>
              <w:t>7.1.</w:t>
            </w:r>
            <w:r w:rsidR="00121CFE">
              <w:rPr>
                <w:rFonts w:ascii="宋体" w:hAnsi="宋体" w:hint="eastAsia"/>
                <w:b/>
                <w:sz w:val="22"/>
                <w:szCs w:val="22"/>
              </w:rPr>
              <w:t>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BA2DA8" w:rsidRPr="00BA2DA8" w:rsidRDefault="00CB6E5A" w:rsidP="005377B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B125A3" w:rsidP="005377B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CB6E5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CB6E5A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CB6E5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6862C4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CB6E5A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B125A3" w:rsidP="005377B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CB6E5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 w:rsidR="00CB6E5A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CB6E5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6862C4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CB6E5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9961FF" w:rsidRDefault="00CB6E5A" w:rsidP="00121CF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6862C4"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</w:t>
            </w:r>
            <w:r w:rsidR="006862C4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121CFE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BA2DA8" w:rsidRDefault="003C6C6E" w:rsidP="005377B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CB6E5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50B8C" w:rsidRPr="00B50B8C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3C6C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B6E5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CB6E5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D328DC">
        <w:trPr>
          <w:trHeight w:val="4491"/>
        </w:trPr>
        <w:tc>
          <w:tcPr>
            <w:tcW w:w="10035" w:type="dxa"/>
            <w:gridSpan w:val="4"/>
          </w:tcPr>
          <w:p w:rsidR="009961FF" w:rsidRDefault="00CB6E5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3C6C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C6C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C6C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C6C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C6C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B6E5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CB6E5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D47AC" w:rsidTr="00FD47AC">
        <w:trPr>
          <w:trHeight w:val="1702"/>
        </w:trPr>
        <w:tc>
          <w:tcPr>
            <w:tcW w:w="10028" w:type="dxa"/>
          </w:tcPr>
          <w:p w:rsidR="00FD47AC" w:rsidRDefault="001A3C2A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5E451684" wp14:editId="1B7DA723">
                  <wp:simplePos x="0" y="0"/>
                  <wp:positionH relativeFrom="column">
                    <wp:posOffset>-346759</wp:posOffset>
                  </wp:positionH>
                  <wp:positionV relativeFrom="paragraph">
                    <wp:posOffset>-680964</wp:posOffset>
                  </wp:positionV>
                  <wp:extent cx="6913846" cy="9328638"/>
                  <wp:effectExtent l="0" t="0" r="0" b="0"/>
                  <wp:wrapNone/>
                  <wp:docPr id="2" name="图片 2" descr="E:\360安全云盘同步版\国标联合审核\202008\浙江昱虹光电科技有限公司\新建文件夹 (2)\ 2020-11-01 16.23.42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008\浙江昱虹光电科技有限公司\新建文件夹 (2)\ 2020-11-01 16.23.42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8415" cy="933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47AC">
              <w:rPr>
                <w:rFonts w:eastAsia="方正仿宋简体" w:hint="eastAsia"/>
                <w:b/>
              </w:rPr>
              <w:t>不符合项事实摘要：</w:t>
            </w:r>
          </w:p>
          <w:p w:rsidR="00FD47AC" w:rsidRDefault="00FD47AC" w:rsidP="004003A9">
            <w:pPr>
              <w:rPr>
                <w:rFonts w:eastAsia="方正仿宋简体"/>
                <w:b/>
              </w:rPr>
            </w:pPr>
            <w:r>
              <w:rPr>
                <w:rFonts w:ascii="楷体" w:eastAsia="楷体" w:hAnsi="楷体" w:hint="eastAsia"/>
                <w:sz w:val="24"/>
              </w:rPr>
              <w:t>公司有使用</w:t>
            </w:r>
            <w:r w:rsidR="00B125A3">
              <w:rPr>
                <w:rFonts w:ascii="楷体" w:eastAsia="楷体" w:hAnsi="楷体" w:hint="eastAsia"/>
                <w:sz w:val="24"/>
              </w:rPr>
              <w:t>空压机储气罐</w:t>
            </w:r>
            <w:r>
              <w:rPr>
                <w:rFonts w:ascii="楷体" w:eastAsia="楷体" w:hAnsi="楷体" w:hint="eastAsia"/>
                <w:sz w:val="24"/>
              </w:rPr>
              <w:t>，但是</w:t>
            </w:r>
            <w:r w:rsidR="00DF4470">
              <w:rPr>
                <w:rFonts w:ascii="楷体" w:eastAsia="楷体" w:hAnsi="楷体" w:hint="eastAsia"/>
                <w:sz w:val="24"/>
              </w:rPr>
              <w:t>未能提供</w:t>
            </w:r>
            <w:r>
              <w:rPr>
                <w:rFonts w:ascii="楷体" w:eastAsia="楷体" w:hAnsi="楷体" w:hint="eastAsia"/>
                <w:sz w:val="24"/>
              </w:rPr>
              <w:t>检验合格</w:t>
            </w:r>
            <w:r w:rsidR="00DF4470">
              <w:rPr>
                <w:rFonts w:ascii="楷体" w:eastAsia="楷体" w:hAnsi="楷体" w:hint="eastAsia"/>
                <w:sz w:val="24"/>
              </w:rPr>
              <w:t>证明</w:t>
            </w:r>
            <w:r>
              <w:rPr>
                <w:rFonts w:ascii="楷体" w:eastAsia="楷体" w:hAnsi="楷体" w:hint="eastAsia"/>
                <w:sz w:val="24"/>
              </w:rPr>
              <w:t>。</w:t>
            </w:r>
          </w:p>
          <w:p w:rsidR="00FD47AC" w:rsidRDefault="00FD47AC" w:rsidP="004003A9">
            <w:pPr>
              <w:rPr>
                <w:rFonts w:eastAsia="方正仿宋简体"/>
                <w:b/>
              </w:rPr>
            </w:pPr>
          </w:p>
        </w:tc>
      </w:tr>
      <w:tr w:rsidR="00FD47AC" w:rsidTr="00FD47AC">
        <w:trPr>
          <w:trHeight w:val="1393"/>
        </w:trPr>
        <w:tc>
          <w:tcPr>
            <w:tcW w:w="10028" w:type="dxa"/>
          </w:tcPr>
          <w:p w:rsidR="00FD47AC" w:rsidRDefault="00FD47AC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FD47AC" w:rsidRDefault="00DF4470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马上联系储气罐</w:t>
            </w:r>
            <w:r w:rsidR="00FD47AC">
              <w:rPr>
                <w:rFonts w:eastAsia="方正仿宋简体"/>
                <w:b/>
              </w:rPr>
              <w:t>的检验</w:t>
            </w:r>
            <w:r w:rsidR="00FD47AC">
              <w:rPr>
                <w:rFonts w:eastAsia="方正仿宋简体" w:hint="eastAsia"/>
                <w:b/>
              </w:rPr>
              <w:t>。</w:t>
            </w:r>
          </w:p>
          <w:p w:rsidR="00FD47AC" w:rsidRDefault="00FD47AC" w:rsidP="004003A9">
            <w:pPr>
              <w:rPr>
                <w:rFonts w:eastAsia="方正仿宋简体"/>
                <w:b/>
              </w:rPr>
            </w:pPr>
          </w:p>
          <w:p w:rsidR="00FD47AC" w:rsidRDefault="00FD47AC" w:rsidP="004003A9">
            <w:pPr>
              <w:rPr>
                <w:rFonts w:eastAsia="方正仿宋简体"/>
                <w:b/>
              </w:rPr>
            </w:pPr>
          </w:p>
        </w:tc>
      </w:tr>
      <w:tr w:rsidR="00FD47AC" w:rsidTr="00FD47AC">
        <w:trPr>
          <w:trHeight w:val="1854"/>
        </w:trPr>
        <w:tc>
          <w:tcPr>
            <w:tcW w:w="10028" w:type="dxa"/>
          </w:tcPr>
          <w:p w:rsidR="00FD47AC" w:rsidRDefault="00FD47AC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FD47AC" w:rsidRDefault="00FD47AC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</w:t>
            </w:r>
            <w:r>
              <w:rPr>
                <w:rFonts w:eastAsia="方正仿宋简体" w:hint="eastAsia"/>
                <w:b/>
              </w:rPr>
              <w:t>GB/T19001-2016</w:t>
            </w:r>
            <w:r>
              <w:rPr>
                <w:rFonts w:eastAsia="方正仿宋简体" w:hint="eastAsia"/>
                <w:b/>
              </w:rPr>
              <w:t>标准</w:t>
            </w:r>
            <w:r>
              <w:rPr>
                <w:rFonts w:eastAsia="方正仿宋简体" w:hint="eastAsia"/>
                <w:b/>
              </w:rPr>
              <w:t>7.1.3</w:t>
            </w:r>
            <w:r>
              <w:rPr>
                <w:rFonts w:eastAsia="方正仿宋简体" w:hint="eastAsia"/>
                <w:b/>
              </w:rPr>
              <w:t>条款</w:t>
            </w:r>
            <w:r w:rsidR="00DF4470">
              <w:rPr>
                <w:rFonts w:eastAsia="方正仿宋简体" w:hint="eastAsia"/>
                <w:b/>
              </w:rPr>
              <w:t>培训不到位，没有认识到特种设备</w:t>
            </w:r>
            <w:r>
              <w:rPr>
                <w:rFonts w:eastAsia="方正仿宋简体" w:hint="eastAsia"/>
                <w:b/>
              </w:rPr>
              <w:t>检验的重要性。</w:t>
            </w:r>
          </w:p>
          <w:p w:rsidR="00FD47AC" w:rsidRDefault="00FD47AC" w:rsidP="004003A9">
            <w:pPr>
              <w:rPr>
                <w:rFonts w:eastAsia="方正仿宋简体"/>
                <w:b/>
              </w:rPr>
            </w:pPr>
          </w:p>
          <w:p w:rsidR="00FD47AC" w:rsidRDefault="00FD47AC" w:rsidP="004003A9">
            <w:pPr>
              <w:rPr>
                <w:rFonts w:eastAsia="方正仿宋简体"/>
                <w:b/>
              </w:rPr>
            </w:pPr>
          </w:p>
        </w:tc>
      </w:tr>
      <w:tr w:rsidR="00FD47AC" w:rsidTr="00FD47AC">
        <w:trPr>
          <w:trHeight w:val="1537"/>
        </w:trPr>
        <w:tc>
          <w:tcPr>
            <w:tcW w:w="10028" w:type="dxa"/>
          </w:tcPr>
          <w:p w:rsidR="00FD47AC" w:rsidRDefault="00FD47AC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FD47AC" w:rsidRDefault="00FD47AC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FD47AC" w:rsidRDefault="00FD47AC" w:rsidP="004003A9">
            <w:pPr>
              <w:rPr>
                <w:rFonts w:eastAsia="方正仿宋简体"/>
                <w:b/>
              </w:rPr>
            </w:pPr>
          </w:p>
          <w:p w:rsidR="00FD47AC" w:rsidRDefault="00FD47AC" w:rsidP="00DF447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预定完成日期：2020年</w:t>
            </w:r>
            <w:r w:rsidR="00DF4470">
              <w:rPr>
                <w:rFonts w:ascii="方正仿宋简体" w:eastAsia="方正仿宋简体" w:hint="eastAsia"/>
                <w:b/>
              </w:rPr>
              <w:t>8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 w:rsidR="00DF4470">
              <w:rPr>
                <w:rFonts w:ascii="方正仿宋简体" w:eastAsia="方正仿宋简体" w:hint="eastAsia"/>
                <w:b/>
              </w:rPr>
              <w:t>3</w:t>
            </w:r>
            <w:r>
              <w:rPr>
                <w:rFonts w:ascii="方正仿宋简体" w:eastAsia="方正仿宋简体" w:hint="eastAsia"/>
                <w:b/>
              </w:rPr>
              <w:t>0日前</w:t>
            </w:r>
          </w:p>
        </w:tc>
      </w:tr>
      <w:tr w:rsidR="00FD47AC" w:rsidTr="00FD47AC">
        <w:trPr>
          <w:trHeight w:val="1699"/>
        </w:trPr>
        <w:tc>
          <w:tcPr>
            <w:tcW w:w="10028" w:type="dxa"/>
          </w:tcPr>
          <w:p w:rsidR="00FD47AC" w:rsidRDefault="00FD47AC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FD47AC" w:rsidRDefault="00FD47AC" w:rsidP="004003A9">
            <w:pPr>
              <w:rPr>
                <w:rFonts w:eastAsia="方正仿宋简体"/>
                <w:b/>
              </w:rPr>
            </w:pPr>
          </w:p>
          <w:p w:rsidR="00FD47AC" w:rsidRDefault="00FD47AC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检查管理体系其他环节是否有类似事件发生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无类似不符合发生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FD47AC" w:rsidRDefault="00FD47AC" w:rsidP="004003A9">
            <w:pPr>
              <w:rPr>
                <w:rFonts w:eastAsia="方正仿宋简体"/>
                <w:b/>
              </w:rPr>
            </w:pPr>
          </w:p>
        </w:tc>
      </w:tr>
      <w:tr w:rsidR="00FD47AC" w:rsidTr="00FD47AC">
        <w:trPr>
          <w:trHeight w:val="2485"/>
        </w:trPr>
        <w:tc>
          <w:tcPr>
            <w:tcW w:w="10028" w:type="dxa"/>
          </w:tcPr>
          <w:p w:rsidR="00FD47AC" w:rsidRDefault="00FD47AC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FD47AC" w:rsidRDefault="00FD47AC" w:rsidP="004003A9">
            <w:pPr>
              <w:rPr>
                <w:rFonts w:eastAsia="方正仿宋简体"/>
                <w:b/>
              </w:rPr>
            </w:pPr>
          </w:p>
          <w:p w:rsidR="00FD47AC" w:rsidRDefault="00FD47AC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FD47AC" w:rsidRDefault="00FD47AC" w:rsidP="004003A9">
            <w:pPr>
              <w:rPr>
                <w:rFonts w:eastAsia="方正仿宋简体"/>
                <w:b/>
              </w:rPr>
            </w:pPr>
          </w:p>
          <w:p w:rsidR="00FD47AC" w:rsidRDefault="00FD47AC" w:rsidP="004003A9">
            <w:pPr>
              <w:rPr>
                <w:rFonts w:eastAsia="方正仿宋简体"/>
                <w:b/>
              </w:rPr>
            </w:pPr>
          </w:p>
          <w:p w:rsidR="00FD47AC" w:rsidRDefault="00FD47AC" w:rsidP="004003A9">
            <w:pPr>
              <w:rPr>
                <w:rFonts w:eastAsia="方正仿宋简体"/>
                <w:b/>
              </w:rPr>
            </w:pPr>
          </w:p>
          <w:p w:rsidR="00FD47AC" w:rsidRDefault="00FD47AC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</w:t>
            </w:r>
            <w:r w:rsidR="000A768C">
              <w:rPr>
                <w:rFonts w:eastAsia="方正仿宋简体" w:hint="eastAsia"/>
                <w:b/>
              </w:rPr>
              <w:t xml:space="preserve">         </w:t>
            </w: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 w:hint="eastAsia"/>
                <w:b/>
              </w:rPr>
              <w:t xml:space="preserve"> </w:t>
            </w:r>
          </w:p>
        </w:tc>
      </w:tr>
    </w:tbl>
    <w:p w:rsidR="009746D7" w:rsidRDefault="009746D7">
      <w:pPr>
        <w:rPr>
          <w:rFonts w:eastAsia="方正仿宋简体"/>
          <w:b/>
        </w:rPr>
      </w:pPr>
    </w:p>
    <w:p w:rsidR="009961FF" w:rsidRDefault="00CB6E5A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5E243B">
        <w:rPr>
          <w:rFonts w:eastAsia="方正仿宋简体" w:hint="eastAsia"/>
          <w:b/>
        </w:rPr>
        <w:t xml:space="preserve">                         </w:t>
      </w:r>
      <w:r>
        <w:rPr>
          <w:rFonts w:eastAsia="方正仿宋简体" w:hint="eastAsia"/>
          <w:b/>
        </w:rPr>
        <w:t>日期</w:t>
      </w:r>
      <w:r w:rsidR="00DF4470">
        <w:rPr>
          <w:rFonts w:eastAsia="方正仿宋简体" w:hint="eastAsia"/>
          <w:b/>
        </w:rPr>
        <w:t>：</w:t>
      </w:r>
    </w:p>
    <w:p w:rsidR="001A3C2A" w:rsidRDefault="001A3C2A">
      <w:pPr>
        <w:rPr>
          <w:rFonts w:eastAsia="方正仿宋简体" w:hint="eastAsia"/>
          <w:b/>
        </w:rPr>
      </w:pPr>
    </w:p>
    <w:p w:rsidR="001A3C2A" w:rsidRDefault="001A3C2A">
      <w:pPr>
        <w:rPr>
          <w:rFonts w:eastAsia="方正仿宋简体" w:hint="eastAsia"/>
          <w:b/>
        </w:rPr>
      </w:pPr>
    </w:p>
    <w:p w:rsidR="001A3C2A" w:rsidRDefault="001A3C2A">
      <w:pPr>
        <w:rPr>
          <w:rFonts w:eastAsia="方正仿宋简体" w:hint="eastAsia"/>
          <w:b/>
        </w:rPr>
      </w:pPr>
    </w:p>
    <w:p w:rsidR="001A3C2A" w:rsidRDefault="001A3C2A">
      <w:pPr>
        <w:rPr>
          <w:rFonts w:eastAsia="方正仿宋简体" w:hint="eastAsia"/>
          <w:b/>
        </w:rPr>
      </w:pPr>
    </w:p>
    <w:p w:rsidR="001A3C2A" w:rsidRDefault="001A3C2A">
      <w:pPr>
        <w:rPr>
          <w:rFonts w:eastAsia="方正仿宋简体" w:hint="eastAsia"/>
          <w:b/>
        </w:rPr>
      </w:pPr>
    </w:p>
    <w:p w:rsidR="001A3C2A" w:rsidRDefault="001A3C2A">
      <w:pPr>
        <w:rPr>
          <w:rFonts w:eastAsia="方正仿宋简体" w:hint="eastAsia"/>
          <w:b/>
        </w:rPr>
      </w:pPr>
    </w:p>
    <w:p w:rsidR="001A3C2A" w:rsidRDefault="001A3C2A">
      <w:pPr>
        <w:rPr>
          <w:rFonts w:eastAsia="方正仿宋简体" w:hint="eastAsia"/>
          <w:b/>
        </w:rPr>
      </w:pPr>
    </w:p>
    <w:p w:rsidR="001A3C2A" w:rsidRDefault="001A3C2A">
      <w:pPr>
        <w:rPr>
          <w:rFonts w:eastAsia="方正仿宋简体" w:hint="eastAsia"/>
          <w:b/>
        </w:rPr>
      </w:pPr>
    </w:p>
    <w:p w:rsidR="001A3C2A" w:rsidRDefault="00F01489">
      <w:pPr>
        <w:rPr>
          <w:rFonts w:eastAsia="方正仿宋简体" w:hint="eastAsia"/>
          <w:b/>
        </w:rPr>
      </w:pPr>
      <w:bookmarkStart w:id="5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46E554A" wp14:editId="67CAB6F8">
            <wp:simplePos x="0" y="0"/>
            <wp:positionH relativeFrom="column">
              <wp:posOffset>-298450</wp:posOffset>
            </wp:positionH>
            <wp:positionV relativeFrom="paragraph">
              <wp:posOffset>-469265</wp:posOffset>
            </wp:positionV>
            <wp:extent cx="7200000" cy="9695521"/>
            <wp:effectExtent l="0" t="0" r="0" b="0"/>
            <wp:wrapNone/>
            <wp:docPr id="4" name="图片 4" descr="E:\360安全云盘同步版\国标联合审核\202008\浙江昱虹光电科技有限公司\新建文件夹 (2)\ 2020-11-01 16.23.42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8\浙江昱虹光电科技有限公司\新建文件夹 (2)\ 2020-11-01 16.23.42_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9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1A3C2A" w:rsidRDefault="001A3C2A">
      <w:pPr>
        <w:rPr>
          <w:rFonts w:eastAsia="方正仿宋简体" w:hint="eastAsia"/>
          <w:b/>
        </w:rPr>
      </w:pPr>
    </w:p>
    <w:p w:rsidR="001A3C2A" w:rsidRDefault="001A3C2A">
      <w:pPr>
        <w:rPr>
          <w:rFonts w:eastAsia="方正仿宋简体" w:hint="eastAsia"/>
          <w:b/>
        </w:rPr>
      </w:pPr>
    </w:p>
    <w:p w:rsidR="001A3C2A" w:rsidRDefault="001A3C2A">
      <w:pPr>
        <w:rPr>
          <w:rFonts w:eastAsia="方正仿宋简体" w:hint="eastAsia"/>
          <w:b/>
        </w:rPr>
      </w:pPr>
    </w:p>
    <w:p w:rsidR="001A3C2A" w:rsidRDefault="001A3C2A">
      <w:pPr>
        <w:rPr>
          <w:rFonts w:eastAsia="方正仿宋简体" w:hint="eastAsia"/>
          <w:b/>
        </w:rPr>
      </w:pPr>
    </w:p>
    <w:p w:rsidR="001A3C2A" w:rsidRDefault="001A3C2A">
      <w:pPr>
        <w:rPr>
          <w:rFonts w:eastAsia="方正仿宋简体" w:hint="eastAsia"/>
          <w:b/>
        </w:rPr>
      </w:pPr>
    </w:p>
    <w:p w:rsidR="001A3C2A" w:rsidRDefault="001A3C2A">
      <w:pPr>
        <w:rPr>
          <w:rFonts w:eastAsia="方正仿宋简体" w:hint="eastAsia"/>
          <w:b/>
        </w:rPr>
      </w:pPr>
    </w:p>
    <w:p w:rsidR="001A3C2A" w:rsidRDefault="001A3C2A">
      <w:pPr>
        <w:rPr>
          <w:rFonts w:eastAsia="方正仿宋简体" w:hint="eastAsia"/>
          <w:b/>
        </w:rPr>
      </w:pPr>
    </w:p>
    <w:p w:rsidR="001A3C2A" w:rsidRDefault="001A3C2A">
      <w:pPr>
        <w:rPr>
          <w:rFonts w:eastAsia="方正仿宋简体" w:hint="eastAsia"/>
          <w:b/>
        </w:rPr>
      </w:pPr>
    </w:p>
    <w:p w:rsidR="001A3C2A" w:rsidRDefault="001A3C2A">
      <w:pPr>
        <w:rPr>
          <w:rFonts w:eastAsia="方正仿宋简体" w:hint="eastAsia"/>
          <w:b/>
        </w:rPr>
      </w:pPr>
    </w:p>
    <w:p w:rsidR="001A3C2A" w:rsidRDefault="001A3C2A">
      <w:pPr>
        <w:rPr>
          <w:rFonts w:eastAsia="方正仿宋简体" w:hint="eastAsia"/>
          <w:b/>
        </w:rPr>
      </w:pPr>
    </w:p>
    <w:p w:rsidR="001A3C2A" w:rsidRDefault="001A3C2A">
      <w:pPr>
        <w:rPr>
          <w:rFonts w:eastAsia="方正仿宋简体" w:hint="eastAsia"/>
          <w:b/>
        </w:rPr>
      </w:pPr>
    </w:p>
    <w:p w:rsidR="001A3C2A" w:rsidRDefault="001A3C2A">
      <w:pPr>
        <w:rPr>
          <w:rFonts w:eastAsia="方正仿宋简体" w:hint="eastAsia"/>
          <w:b/>
        </w:rPr>
      </w:pPr>
    </w:p>
    <w:p w:rsidR="001A3C2A" w:rsidRDefault="001A3C2A">
      <w:pPr>
        <w:rPr>
          <w:rFonts w:eastAsia="方正仿宋简体" w:hint="eastAsia"/>
          <w:b/>
        </w:rPr>
      </w:pPr>
    </w:p>
    <w:p w:rsidR="001A3C2A" w:rsidRDefault="001A3C2A">
      <w:pPr>
        <w:rPr>
          <w:rFonts w:eastAsia="方正仿宋简体" w:hint="eastAsia"/>
          <w:b/>
        </w:rPr>
      </w:pPr>
    </w:p>
    <w:p w:rsidR="001A3C2A" w:rsidRDefault="001A3C2A">
      <w:pPr>
        <w:rPr>
          <w:rFonts w:eastAsia="方正仿宋简体" w:hint="eastAsia"/>
          <w:b/>
        </w:rPr>
      </w:pPr>
    </w:p>
    <w:p w:rsidR="001A3C2A" w:rsidRDefault="001A3C2A">
      <w:pPr>
        <w:rPr>
          <w:rFonts w:eastAsia="方正仿宋简体" w:hint="eastAsia"/>
          <w:b/>
        </w:rPr>
      </w:pPr>
    </w:p>
    <w:p w:rsidR="001A3C2A" w:rsidRDefault="001A3C2A">
      <w:pPr>
        <w:rPr>
          <w:rFonts w:eastAsia="方正仿宋简体" w:hint="eastAsia"/>
          <w:b/>
        </w:rPr>
      </w:pPr>
    </w:p>
    <w:p w:rsidR="001A3C2A" w:rsidRPr="00BA2DA8" w:rsidRDefault="001A3C2A">
      <w:pPr>
        <w:rPr>
          <w:rFonts w:eastAsia="方正仿宋简体"/>
          <w:b/>
        </w:rPr>
      </w:pPr>
    </w:p>
    <w:sectPr w:rsidR="001A3C2A" w:rsidRPr="00BA2DA8" w:rsidSect="009961FF">
      <w:headerReference w:type="default" r:id="rId12"/>
      <w:footerReference w:type="defaul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C6E" w:rsidRDefault="003C6C6E">
      <w:r>
        <w:separator/>
      </w:r>
    </w:p>
  </w:endnote>
  <w:endnote w:type="continuationSeparator" w:id="0">
    <w:p w:rsidR="003C6C6E" w:rsidRDefault="003C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等线"/>
    <w:charset w:val="86"/>
    <w:family w:val="auto"/>
    <w:pitch w:val="default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CB6E5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C6E" w:rsidRDefault="003C6C6E">
      <w:r>
        <w:separator/>
      </w:r>
    </w:p>
  </w:footnote>
  <w:footnote w:type="continuationSeparator" w:id="0">
    <w:p w:rsidR="003C6C6E" w:rsidRDefault="003C6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CB6E5A" w:rsidP="005377B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3C6C6E" w:rsidP="005377B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CB6E5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B6E5A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3C6C6E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3C6C6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976455B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3A8D4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5D8758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78893F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64AC11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418B40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B7ECDB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76483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C5CA36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8DC"/>
    <w:rsid w:val="00003856"/>
    <w:rsid w:val="00012433"/>
    <w:rsid w:val="000A301E"/>
    <w:rsid w:val="000A768C"/>
    <w:rsid w:val="000F520F"/>
    <w:rsid w:val="00121CFE"/>
    <w:rsid w:val="001A3C2A"/>
    <w:rsid w:val="003C6C6E"/>
    <w:rsid w:val="005377BA"/>
    <w:rsid w:val="005E243B"/>
    <w:rsid w:val="006862C4"/>
    <w:rsid w:val="00714130"/>
    <w:rsid w:val="007A11A9"/>
    <w:rsid w:val="008C0DC5"/>
    <w:rsid w:val="0095673A"/>
    <w:rsid w:val="009746D7"/>
    <w:rsid w:val="009E4CAE"/>
    <w:rsid w:val="00A37BE6"/>
    <w:rsid w:val="00B125A3"/>
    <w:rsid w:val="00B50B8C"/>
    <w:rsid w:val="00C927ED"/>
    <w:rsid w:val="00CB6E5A"/>
    <w:rsid w:val="00D206E7"/>
    <w:rsid w:val="00D328DC"/>
    <w:rsid w:val="00D84E3C"/>
    <w:rsid w:val="00DB2557"/>
    <w:rsid w:val="00DF4470"/>
    <w:rsid w:val="00F01489"/>
    <w:rsid w:val="00F01F21"/>
    <w:rsid w:val="00FD4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146</Words>
  <Characters>833</Characters>
  <Application>Microsoft Office Word</Application>
  <DocSecurity>0</DocSecurity>
  <Lines>6</Lines>
  <Paragraphs>1</Paragraphs>
  <ScaleCrop>false</ScaleCrop>
  <Company>微软中国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35</cp:revision>
  <cp:lastPrinted>2020-11-01T13:39:00Z</cp:lastPrinted>
  <dcterms:created xsi:type="dcterms:W3CDTF">2015-06-17T14:39:00Z</dcterms:created>
  <dcterms:modified xsi:type="dcterms:W3CDTF">2020-11-01T13:44:00Z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