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ED" w:rsidRDefault="000E77ED" w:rsidP="000E77ED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E77ED" w:rsidRDefault="000E77ED" w:rsidP="000E77ED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0E77ED" w:rsidTr="00325E7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E77ED" w:rsidRDefault="000E77ED" w:rsidP="00325E7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0E77ED" w:rsidRDefault="000E77ED" w:rsidP="00325E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浙江昱虹光电科技有限公司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0E77ED" w:rsidRDefault="000E77ED" w:rsidP="00325E7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E77ED" w:rsidRDefault="000E77ED" w:rsidP="00325E7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0E77ED" w:rsidRDefault="000E77ED" w:rsidP="00325E7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15.01.05</w:t>
            </w:r>
            <w:bookmarkEnd w:id="5"/>
          </w:p>
        </w:tc>
      </w:tr>
      <w:tr w:rsidR="000E77ED" w:rsidTr="00325E7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E77ED" w:rsidRDefault="000E77ED" w:rsidP="00325E7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0E77ED" w:rsidRDefault="000E77ED" w:rsidP="00325E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0E77ED" w:rsidRDefault="000E77ED" w:rsidP="00325E7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E77ED" w:rsidRDefault="000E77ED" w:rsidP="00325E7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15.01.05</w:t>
            </w:r>
          </w:p>
        </w:tc>
        <w:tc>
          <w:tcPr>
            <w:tcW w:w="1720" w:type="dxa"/>
            <w:vAlign w:val="center"/>
          </w:tcPr>
          <w:p w:rsidR="000E77ED" w:rsidRDefault="000E77ED" w:rsidP="00325E7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0E77ED" w:rsidRDefault="000E77ED" w:rsidP="00325E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0E77ED" w:rsidTr="00325E7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E77ED" w:rsidRDefault="000E77ED" w:rsidP="00325E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E77ED" w:rsidRDefault="000E77ED" w:rsidP="00325E7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0E77ED" w:rsidRDefault="000E77ED" w:rsidP="00325E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林兵</w:t>
            </w:r>
            <w:proofErr w:type="gramEnd"/>
          </w:p>
        </w:tc>
        <w:tc>
          <w:tcPr>
            <w:tcW w:w="1290" w:type="dxa"/>
            <w:vAlign w:val="center"/>
          </w:tcPr>
          <w:p w:rsidR="000E77ED" w:rsidRDefault="000E77ED" w:rsidP="00325E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E77ED" w:rsidRDefault="000E77ED" w:rsidP="00325E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E77ED" w:rsidRDefault="000E77ED" w:rsidP="00325E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E77ED" w:rsidRDefault="000E77ED" w:rsidP="00325E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E77ED" w:rsidTr="00325E7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E77ED" w:rsidRDefault="000E77ED" w:rsidP="00325E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E77ED" w:rsidRDefault="000E77ED" w:rsidP="00325E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0E77ED" w:rsidRDefault="000E77ED" w:rsidP="00325E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15.01.05</w:t>
            </w:r>
          </w:p>
        </w:tc>
        <w:tc>
          <w:tcPr>
            <w:tcW w:w="1290" w:type="dxa"/>
            <w:vAlign w:val="center"/>
          </w:tcPr>
          <w:p w:rsidR="000E77ED" w:rsidRDefault="000E77ED" w:rsidP="00325E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E77ED" w:rsidRDefault="000E77ED" w:rsidP="00325E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E77ED" w:rsidRDefault="000E77ED" w:rsidP="00325E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E77ED" w:rsidRDefault="000E77ED" w:rsidP="00325E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F7CD9" w:rsidTr="00325E7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F7CD9" w:rsidRPr="00A6755C" w:rsidRDefault="006F7CD9" w:rsidP="00325E74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生产工艺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</w:t>
            </w:r>
          </w:p>
          <w:p w:rsidR="006F7CD9" w:rsidRPr="00A6755C" w:rsidRDefault="006F7CD9" w:rsidP="00325E74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F7CD9" w:rsidRPr="00A6755C" w:rsidRDefault="006F7CD9" w:rsidP="00A91271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生产工艺流程：</w:t>
            </w:r>
          </w:p>
          <w:p w:rsidR="006F7CD9" w:rsidRPr="00A6755C" w:rsidRDefault="006F7CD9" w:rsidP="00A91271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备料</w:t>
            </w:r>
            <w:r>
              <w:rPr>
                <w:rFonts w:hint="eastAsia"/>
                <w:sz w:val="20"/>
              </w:rPr>
              <w:t>→裁切→磨边→打孔→丝印→钢化→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</w:t>
            </w:r>
            <w:r>
              <w:rPr>
                <w:rFonts w:hint="eastAsia"/>
                <w:sz w:val="20"/>
              </w:rPr>
              <w:t>→包装→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入库</w:t>
            </w:r>
            <w:r>
              <w:rPr>
                <w:rFonts w:hint="eastAsia"/>
                <w:sz w:val="20"/>
              </w:rPr>
              <w:t>→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交付；</w:t>
            </w:r>
          </w:p>
          <w:p w:rsidR="006F7CD9" w:rsidRDefault="006F7CD9" w:rsidP="00A91271">
            <w:pPr>
              <w:tabs>
                <w:tab w:val="left" w:pos="1080"/>
              </w:tabs>
              <w:rPr>
                <w:rFonts w:ascii="宋体"/>
                <w:color w:val="000000"/>
                <w:sz w:val="20"/>
              </w:rPr>
            </w:pPr>
          </w:p>
        </w:tc>
      </w:tr>
      <w:tr w:rsidR="006F7CD9" w:rsidTr="000E77ED">
        <w:trPr>
          <w:cantSplit/>
          <w:trHeight w:val="13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F7CD9" w:rsidRPr="00A6755C" w:rsidRDefault="006F7CD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生产过程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/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服务过程</w:t>
            </w:r>
          </w:p>
          <w:p w:rsidR="006F7CD9" w:rsidRPr="00A6755C" w:rsidRDefault="006F7CD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的风险及控制措施</w:t>
            </w:r>
          </w:p>
          <w:p w:rsidR="006F7CD9" w:rsidRPr="00A6755C" w:rsidRDefault="006F7CD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6F7CD9" w:rsidRPr="00A6755C" w:rsidRDefault="006F7CD9" w:rsidP="00A91271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关键过程是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打孔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和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钢化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过程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打孔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过程主要是控制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速度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、尺寸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钢化过程主要是控制温度、风压、时间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6F7CD9" w:rsidTr="000E77ED">
        <w:trPr>
          <w:cantSplit/>
          <w:trHeight w:val="9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F7CD9" w:rsidRPr="00A6755C" w:rsidRDefault="006F7CD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F7CD9" w:rsidRPr="00A6755C" w:rsidRDefault="006F7CD9" w:rsidP="00A91271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F7CD9" w:rsidTr="000E77ED">
        <w:trPr>
          <w:cantSplit/>
          <w:trHeight w:val="83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F7CD9" w:rsidRPr="00A6755C" w:rsidRDefault="006F7CD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F7CD9" w:rsidRPr="00A6755C" w:rsidRDefault="006F7CD9" w:rsidP="00A91271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F7CD9" w:rsidTr="00325E7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F7CD9" w:rsidRPr="00A6755C" w:rsidRDefault="006F7CD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6F7CD9" w:rsidRPr="00A6755C" w:rsidRDefault="006F7CD9" w:rsidP="00A91271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中华人民共和国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产品质量法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、劳动法、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合同法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客户技术要求、</w:t>
            </w:r>
            <w:r w:rsidRPr="00BA0B01">
              <w:rPr>
                <w:rFonts w:asciiTheme="minorEastAsia" w:eastAsiaTheme="minorEastAsia" w:hAnsiTheme="minorEastAsia" w:hint="eastAsia"/>
                <w:sz w:val="18"/>
                <w:szCs w:val="18"/>
              </w:rPr>
              <w:t>仪器仪表用钢化玻璃表盖</w:t>
            </w:r>
            <w:r w:rsidRPr="00BA0B01">
              <w:rPr>
                <w:rFonts w:asciiTheme="minorEastAsia" w:eastAsiaTheme="minorEastAsia" w:hAnsiTheme="minorEastAsia"/>
                <w:sz w:val="18"/>
                <w:szCs w:val="18"/>
              </w:rPr>
              <w:t>JB/T13112- -2017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  <w:tr w:rsidR="006F7CD9" w:rsidTr="00325E7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F7CD9" w:rsidRPr="00A6755C" w:rsidRDefault="006F7CD9" w:rsidP="00325E74">
            <w:pPr>
              <w:snapToGrid w:val="0"/>
              <w:spacing w:line="200" w:lineRule="exact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检验和试验项目及要求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如有型式试验要求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,</w:t>
            </w: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要进行说明</w:t>
            </w:r>
            <w:r w:rsidRPr="00A6755C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F7CD9" w:rsidRPr="00A6755C" w:rsidRDefault="006F7CD9" w:rsidP="00A91271">
            <w:pPr>
              <w:snapToGrid w:val="0"/>
              <w:spacing w:line="20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检验外观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A6755C">
              <w:rPr>
                <w:rFonts w:asciiTheme="minorEastAsia" w:eastAsiaTheme="minorEastAsia" w:hAnsiTheme="minorEastAsia"/>
                <w:sz w:val="18"/>
                <w:szCs w:val="18"/>
              </w:rPr>
              <w:t>规格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强度，不需要型式检验</w:t>
            </w:r>
            <w:r w:rsidRPr="00A6755C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  <w:bookmarkStart w:id="6" w:name="_GoBack"/>
            <w:bookmarkEnd w:id="6"/>
          </w:p>
        </w:tc>
      </w:tr>
      <w:tr w:rsidR="006F7CD9" w:rsidTr="00325E7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F7CD9" w:rsidRPr="00A6755C" w:rsidRDefault="006F7CD9" w:rsidP="00325E74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6755C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6F7CD9" w:rsidRPr="00A6755C" w:rsidRDefault="006F7CD9" w:rsidP="00325E74">
            <w:pPr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</w:tbl>
    <w:p w:rsidR="000E77ED" w:rsidRDefault="000E77ED" w:rsidP="000E77ED">
      <w:pPr>
        <w:snapToGrid w:val="0"/>
        <w:rPr>
          <w:rFonts w:ascii="宋体"/>
          <w:b/>
          <w:sz w:val="22"/>
          <w:szCs w:val="22"/>
        </w:rPr>
      </w:pPr>
    </w:p>
    <w:p w:rsidR="000E77ED" w:rsidRPr="004B596D" w:rsidRDefault="000E77ED" w:rsidP="000E77ED">
      <w:pPr>
        <w:snapToGrid w:val="0"/>
        <w:rPr>
          <w:rFonts w:ascii="宋体"/>
          <w:b/>
          <w:sz w:val="21"/>
          <w:szCs w:val="21"/>
        </w:rPr>
      </w:pPr>
      <w:r w:rsidRPr="004B596D">
        <w:rPr>
          <w:rFonts w:ascii="宋体" w:hint="eastAsia"/>
          <w:b/>
          <w:sz w:val="21"/>
          <w:szCs w:val="21"/>
        </w:rPr>
        <w:t>填表人</w:t>
      </w:r>
      <w:r w:rsidRPr="004B596D">
        <w:rPr>
          <w:rFonts w:ascii="宋体"/>
          <w:b/>
          <w:sz w:val="21"/>
          <w:szCs w:val="21"/>
        </w:rPr>
        <w:t>(</w:t>
      </w:r>
      <w:r w:rsidRPr="004B596D">
        <w:rPr>
          <w:rFonts w:ascii="宋体" w:hint="eastAsia"/>
          <w:b/>
          <w:sz w:val="21"/>
          <w:szCs w:val="21"/>
        </w:rPr>
        <w:t>专业人员</w:t>
      </w:r>
      <w:r w:rsidRPr="004B596D">
        <w:rPr>
          <w:rFonts w:ascii="宋体"/>
          <w:b/>
          <w:sz w:val="21"/>
          <w:szCs w:val="21"/>
        </w:rPr>
        <w:t>)</w:t>
      </w:r>
      <w:r w:rsidRPr="004B596D">
        <w:rPr>
          <w:rFonts w:ascii="宋体" w:hint="eastAsia"/>
          <w:b/>
          <w:sz w:val="21"/>
          <w:szCs w:val="21"/>
        </w:rPr>
        <w:t xml:space="preserve">：姜海军     </w:t>
      </w:r>
      <w:r w:rsidRPr="004B596D">
        <w:rPr>
          <w:rFonts w:hint="eastAsia"/>
          <w:b/>
          <w:sz w:val="21"/>
          <w:szCs w:val="21"/>
        </w:rPr>
        <w:t>日期：</w:t>
      </w:r>
      <w:r w:rsidRPr="004B596D">
        <w:rPr>
          <w:rFonts w:hint="eastAsia"/>
          <w:b/>
          <w:sz w:val="21"/>
          <w:szCs w:val="21"/>
        </w:rPr>
        <w:t>2020.8.</w:t>
      </w:r>
      <w:r>
        <w:rPr>
          <w:rFonts w:hint="eastAsia"/>
          <w:b/>
          <w:sz w:val="21"/>
          <w:szCs w:val="21"/>
        </w:rPr>
        <w:t>10</w:t>
      </w:r>
      <w:r w:rsidRPr="004B596D">
        <w:rPr>
          <w:rFonts w:hint="eastAsia"/>
          <w:b/>
          <w:sz w:val="21"/>
          <w:szCs w:val="21"/>
        </w:rPr>
        <w:t xml:space="preserve">       </w:t>
      </w:r>
      <w:r w:rsidRPr="004B596D">
        <w:rPr>
          <w:rFonts w:ascii="宋体" w:hint="eastAsia"/>
          <w:b/>
          <w:sz w:val="21"/>
          <w:szCs w:val="21"/>
        </w:rPr>
        <w:t xml:space="preserve">审核组长： 姜海军        </w:t>
      </w:r>
      <w:r w:rsidRPr="004B596D">
        <w:rPr>
          <w:rFonts w:hint="eastAsia"/>
          <w:b/>
          <w:sz w:val="21"/>
          <w:szCs w:val="21"/>
        </w:rPr>
        <w:t>日期：</w:t>
      </w:r>
      <w:r w:rsidRPr="004B596D">
        <w:rPr>
          <w:rFonts w:hint="eastAsia"/>
          <w:b/>
          <w:sz w:val="21"/>
          <w:szCs w:val="21"/>
        </w:rPr>
        <w:t>2020.8.</w:t>
      </w:r>
      <w:r>
        <w:rPr>
          <w:rFonts w:hint="eastAsia"/>
          <w:b/>
          <w:sz w:val="21"/>
          <w:szCs w:val="21"/>
        </w:rPr>
        <w:t>10</w:t>
      </w:r>
    </w:p>
    <w:p w:rsidR="000E77ED" w:rsidRPr="004B596D" w:rsidRDefault="000E77ED" w:rsidP="000E77E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Pr="000E77ED" w:rsidRDefault="000E77ED" w:rsidP="000E77ED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RPr="000E77ED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D9" w:rsidRDefault="009A0FD9">
      <w:r>
        <w:separator/>
      </w:r>
    </w:p>
  </w:endnote>
  <w:endnote w:type="continuationSeparator" w:id="0">
    <w:p w:rsidR="009A0FD9" w:rsidRDefault="009A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D9" w:rsidRDefault="009A0FD9">
      <w:r>
        <w:separator/>
      </w:r>
    </w:p>
  </w:footnote>
  <w:footnote w:type="continuationSeparator" w:id="0">
    <w:p w:rsidR="009A0FD9" w:rsidRDefault="009A0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76357E" w:rsidP="000E77E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9A0FD9" w:rsidP="000E77E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76357E" w:rsidP="000E77E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357E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9A0FD9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73E8"/>
    <w:rsid w:val="000E77ED"/>
    <w:rsid w:val="006F7CD9"/>
    <w:rsid w:val="0076357E"/>
    <w:rsid w:val="009A0FD9"/>
    <w:rsid w:val="00CB7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18</cp:revision>
  <dcterms:created xsi:type="dcterms:W3CDTF">2015-06-17T11:40:00Z</dcterms:created>
  <dcterms:modified xsi:type="dcterms:W3CDTF">2020-08-09T02:28:00Z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