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昱虹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9日 上午至2020年08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