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1051B8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bookmarkStart w:id="0" w:name="_GoBack"/>
      <w:r>
        <w:rPr>
          <w:rFonts w:asciiTheme="majorEastAsia" w:eastAsiaTheme="majorEastAsia" w:hAnsiTheme="majorEastAsia" w:cstheme="majorEastAsia"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-490095</wp:posOffset>
            </wp:positionH>
            <wp:positionV relativeFrom="paragraph">
              <wp:posOffset>-551815</wp:posOffset>
            </wp:positionV>
            <wp:extent cx="7200000" cy="9330833"/>
            <wp:effectExtent l="0" t="0" r="0" b="0"/>
            <wp:wrapNone/>
            <wp:docPr id="2" name="图片 2" descr="E:\360安全云盘同步版\国标联合审核\202008\浙江昱虹光电科技有限公司\新建文件夹 (2)\2020-11-01 16.21.2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08\浙江昱虹光电科技有限公司\新建文件夹 (2)\2020-11-01 16.21.20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330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520B0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322237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9520B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9520B0">
            <w:pPr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浙江</w:t>
            </w:r>
            <w:r w:rsidR="00B66725">
              <w:rPr>
                <w:sz w:val="21"/>
                <w:szCs w:val="21"/>
              </w:rPr>
              <w:t>昱</w:t>
            </w:r>
            <w:r>
              <w:rPr>
                <w:sz w:val="21"/>
                <w:szCs w:val="21"/>
              </w:rPr>
              <w:t>虹光电科技有限公司</w:t>
            </w:r>
            <w:bookmarkEnd w:id="1"/>
          </w:p>
        </w:tc>
      </w:tr>
      <w:tr w:rsidR="00322237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9520B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9520B0">
            <w:pPr>
              <w:rPr>
                <w:sz w:val="21"/>
                <w:szCs w:val="21"/>
              </w:rPr>
            </w:pPr>
            <w:bookmarkStart w:id="2" w:name="合同编号"/>
            <w:r>
              <w:rPr>
                <w:sz w:val="21"/>
                <w:szCs w:val="21"/>
              </w:rPr>
              <w:t>0334-2020-Q</w:t>
            </w:r>
            <w:bookmarkEnd w:id="2"/>
          </w:p>
        </w:tc>
        <w:tc>
          <w:tcPr>
            <w:tcW w:w="1701" w:type="dxa"/>
            <w:gridSpan w:val="2"/>
            <w:vAlign w:val="center"/>
          </w:tcPr>
          <w:p w:rsidR="004A38E5" w:rsidRDefault="009520B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9520B0">
            <w:pPr>
              <w:rPr>
                <w:sz w:val="21"/>
                <w:szCs w:val="21"/>
              </w:rPr>
            </w:pPr>
            <w:bookmarkStart w:id="3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QMS</w:t>
            </w:r>
            <w:bookmarkStart w:id="4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EMS</w:t>
            </w:r>
            <w:bookmarkStart w:id="5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322237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9520B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9520B0">
            <w:pPr>
              <w:rPr>
                <w:sz w:val="21"/>
                <w:szCs w:val="21"/>
              </w:rPr>
            </w:pPr>
            <w:bookmarkStart w:id="6" w:name="联系人"/>
            <w:r>
              <w:rPr>
                <w:sz w:val="21"/>
                <w:szCs w:val="21"/>
              </w:rPr>
              <w:t>包俊</w:t>
            </w:r>
            <w:bookmarkEnd w:id="6"/>
          </w:p>
        </w:tc>
        <w:tc>
          <w:tcPr>
            <w:tcW w:w="1701" w:type="dxa"/>
            <w:gridSpan w:val="2"/>
            <w:vAlign w:val="center"/>
          </w:tcPr>
          <w:p w:rsidR="004A38E5" w:rsidRDefault="009520B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9520B0">
            <w:pPr>
              <w:rPr>
                <w:sz w:val="21"/>
                <w:szCs w:val="21"/>
              </w:rPr>
            </w:pPr>
            <w:bookmarkStart w:id="7" w:name="联系人电话"/>
            <w:r>
              <w:rPr>
                <w:sz w:val="21"/>
                <w:szCs w:val="21"/>
              </w:rPr>
              <w:t>0572-8839750</w:t>
            </w:r>
            <w:bookmarkEnd w:id="7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9520B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5366DA">
            <w:pPr>
              <w:rPr>
                <w:sz w:val="21"/>
                <w:szCs w:val="21"/>
              </w:rPr>
            </w:pPr>
            <w:bookmarkStart w:id="8" w:name="联系人邮箱"/>
            <w:bookmarkEnd w:id="8"/>
          </w:p>
        </w:tc>
      </w:tr>
      <w:tr w:rsidR="00322237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Pr="002C574B" w:rsidRDefault="009520B0">
            <w:pPr>
              <w:rPr>
                <w:sz w:val="21"/>
                <w:szCs w:val="21"/>
              </w:rPr>
            </w:pPr>
            <w:r w:rsidRPr="002C574B"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Pr="002C574B" w:rsidRDefault="002C574B">
            <w:pPr>
              <w:rPr>
                <w:sz w:val="21"/>
                <w:szCs w:val="21"/>
              </w:rPr>
            </w:pPr>
            <w:bookmarkStart w:id="9" w:name="最高管理者"/>
            <w:bookmarkEnd w:id="9"/>
            <w:r w:rsidRPr="002C574B">
              <w:rPr>
                <w:rFonts w:hint="eastAsia"/>
                <w:sz w:val="21"/>
                <w:szCs w:val="21"/>
              </w:rPr>
              <w:t>毛华兵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9520B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5366DA">
            <w:bookmarkStart w:id="10" w:name="联系人传真"/>
            <w:bookmarkEnd w:id="10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5366DA"/>
        </w:tc>
        <w:tc>
          <w:tcPr>
            <w:tcW w:w="2079" w:type="dxa"/>
            <w:gridSpan w:val="3"/>
            <w:vMerge/>
            <w:vAlign w:val="center"/>
          </w:tcPr>
          <w:p w:rsidR="004A38E5" w:rsidRDefault="005366DA"/>
        </w:tc>
      </w:tr>
      <w:tr w:rsidR="00322237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9520B0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9520B0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9520B0" w:rsidP="001B59D6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9520B0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322237" w:rsidTr="00B66725">
        <w:trPr>
          <w:trHeight w:val="878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9520B0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9520B0">
            <w:bookmarkStart w:id="11" w:name="审核范围"/>
            <w:r>
              <w:t>玻璃制品的加工及销售</w:t>
            </w:r>
            <w:bookmarkEnd w:id="11"/>
          </w:p>
        </w:tc>
        <w:tc>
          <w:tcPr>
            <w:tcW w:w="850" w:type="dxa"/>
            <w:gridSpan w:val="2"/>
            <w:vAlign w:val="center"/>
          </w:tcPr>
          <w:p w:rsidR="004A38E5" w:rsidRDefault="009520B0">
            <w:r>
              <w:rPr>
                <w:rFonts w:hint="eastAsia"/>
              </w:rPr>
              <w:t>专业</w:t>
            </w:r>
          </w:p>
          <w:p w:rsidR="004A38E5" w:rsidRDefault="009520B0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9520B0">
            <w:bookmarkStart w:id="12" w:name="专业代码"/>
            <w:r>
              <w:t>15.01.05</w:t>
            </w:r>
            <w:bookmarkEnd w:id="12"/>
          </w:p>
        </w:tc>
      </w:tr>
      <w:tr w:rsidR="00322237" w:rsidTr="00B66725">
        <w:trPr>
          <w:trHeight w:val="551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9520B0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9520B0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3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3"/>
          </w:p>
        </w:tc>
      </w:tr>
      <w:tr w:rsidR="00322237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9520B0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9520B0" w:rsidP="001B59D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4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08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08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4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322237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9520B0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E54FC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 w:rsidRPr="00E54FCD">
              <w:rPr>
                <w:rFonts w:ascii="MS Mincho" w:eastAsia="MS Mincho" w:hAnsi="MS Mincho" w:cs="MS Mincho" w:hint="eastAsia"/>
                <w:sz w:val="21"/>
                <w:szCs w:val="21"/>
                <w:lang w:val="de-DE"/>
              </w:rPr>
              <w:t>☑</w:t>
            </w:r>
            <w:r w:rsidR="009520B0">
              <w:rPr>
                <w:rFonts w:hint="eastAsia"/>
                <w:b/>
                <w:sz w:val="21"/>
                <w:szCs w:val="21"/>
              </w:rPr>
              <w:t>普通话</w:t>
            </w:r>
            <w:r w:rsidR="009520B0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9520B0">
              <w:rPr>
                <w:rFonts w:hint="eastAsia"/>
                <w:b/>
                <w:sz w:val="21"/>
                <w:szCs w:val="21"/>
              </w:rPr>
              <w:t>英语</w:t>
            </w:r>
            <w:r w:rsidR="009520B0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9520B0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322237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9520B0">
            <w:pPr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322237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9520B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9520B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9520B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9520B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9520B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9520B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9520B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9520B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322237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9520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9520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9520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9520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9520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15.01.05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9520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229" w:type="dxa"/>
            <w:vAlign w:val="center"/>
          </w:tcPr>
          <w:p w:rsidR="004A38E5" w:rsidRDefault="009520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ISC-73544</w:t>
            </w:r>
          </w:p>
        </w:tc>
      </w:tr>
      <w:tr w:rsidR="00322237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9520B0">
            <w:pPr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林兵</w:t>
            </w:r>
            <w:proofErr w:type="gramEnd"/>
          </w:p>
        </w:tc>
        <w:tc>
          <w:tcPr>
            <w:tcW w:w="780" w:type="dxa"/>
            <w:gridSpan w:val="2"/>
            <w:vAlign w:val="center"/>
          </w:tcPr>
          <w:p w:rsidR="004A38E5" w:rsidRDefault="009520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9520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9520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5366D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 w:rsidRDefault="009520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13588800890</w:t>
            </w:r>
          </w:p>
        </w:tc>
        <w:tc>
          <w:tcPr>
            <w:tcW w:w="1229" w:type="dxa"/>
            <w:vAlign w:val="center"/>
          </w:tcPr>
          <w:p w:rsidR="004A38E5" w:rsidRDefault="009520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ISC-59501</w:t>
            </w:r>
          </w:p>
        </w:tc>
      </w:tr>
      <w:tr w:rsidR="00322237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5366DA"/>
        </w:tc>
        <w:tc>
          <w:tcPr>
            <w:tcW w:w="780" w:type="dxa"/>
            <w:gridSpan w:val="2"/>
            <w:vAlign w:val="center"/>
          </w:tcPr>
          <w:p w:rsidR="004A38E5" w:rsidRDefault="005366DA"/>
        </w:tc>
        <w:tc>
          <w:tcPr>
            <w:tcW w:w="720" w:type="dxa"/>
            <w:vAlign w:val="center"/>
          </w:tcPr>
          <w:p w:rsidR="004A38E5" w:rsidRDefault="005366DA"/>
        </w:tc>
        <w:tc>
          <w:tcPr>
            <w:tcW w:w="1141" w:type="dxa"/>
            <w:gridSpan w:val="2"/>
            <w:vAlign w:val="center"/>
          </w:tcPr>
          <w:p w:rsidR="004A38E5" w:rsidRDefault="005366DA"/>
        </w:tc>
        <w:tc>
          <w:tcPr>
            <w:tcW w:w="3402" w:type="dxa"/>
            <w:gridSpan w:val="4"/>
            <w:vAlign w:val="center"/>
          </w:tcPr>
          <w:p w:rsidR="004A38E5" w:rsidRDefault="005366DA"/>
        </w:tc>
        <w:tc>
          <w:tcPr>
            <w:tcW w:w="1559" w:type="dxa"/>
            <w:gridSpan w:val="4"/>
            <w:vAlign w:val="center"/>
          </w:tcPr>
          <w:p w:rsidR="004A38E5" w:rsidRDefault="005366DA"/>
        </w:tc>
        <w:tc>
          <w:tcPr>
            <w:tcW w:w="1229" w:type="dxa"/>
            <w:vAlign w:val="center"/>
          </w:tcPr>
          <w:p w:rsidR="004A38E5" w:rsidRDefault="005366DA"/>
        </w:tc>
      </w:tr>
      <w:tr w:rsidR="00322237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9520B0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322237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9520B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8C0AF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9520B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9520B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8C0AF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9520B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9520B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5366DA"/>
        </w:tc>
      </w:tr>
      <w:tr w:rsidR="00322237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9520B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8C0AF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5366D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5366D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5366D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5366DA">
            <w:pPr>
              <w:spacing w:line="360" w:lineRule="auto"/>
            </w:pPr>
          </w:p>
        </w:tc>
      </w:tr>
      <w:tr w:rsidR="00322237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9520B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8C0AF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2020.7.25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9520B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8C0AF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2020.7.25</w:t>
            </w:r>
          </w:p>
        </w:tc>
        <w:tc>
          <w:tcPr>
            <w:tcW w:w="1418" w:type="dxa"/>
            <w:gridSpan w:val="2"/>
            <w:vAlign w:val="center"/>
          </w:tcPr>
          <w:p w:rsidR="004A38E5" w:rsidRDefault="009520B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8C0AFD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2020.7.25</w:t>
            </w:r>
          </w:p>
        </w:tc>
      </w:tr>
    </w:tbl>
    <w:p w:rsidR="004A38E5" w:rsidRDefault="005366DA">
      <w:pPr>
        <w:widowControl/>
        <w:jc w:val="left"/>
      </w:pPr>
    </w:p>
    <w:p w:rsidR="004A38E5" w:rsidRDefault="005366DA" w:rsidP="001B59D6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882752" w:rsidRDefault="00882752" w:rsidP="001B59D6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882752" w:rsidRDefault="00882752" w:rsidP="001B59D6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9520B0" w:rsidP="001B59D6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505"/>
        <w:gridCol w:w="6665"/>
        <w:gridCol w:w="1196"/>
      </w:tblGrid>
      <w:tr w:rsidR="00882752" w:rsidTr="00325E74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82752" w:rsidRDefault="00882752" w:rsidP="00325E74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882752" w:rsidTr="00325E74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882752" w:rsidRDefault="00882752" w:rsidP="00325E7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882752" w:rsidRDefault="00882752" w:rsidP="00325E7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882752" w:rsidRDefault="00882752" w:rsidP="00325E7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882752" w:rsidRDefault="00882752" w:rsidP="00325E7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882752" w:rsidTr="00325E74">
        <w:trPr>
          <w:cantSplit/>
          <w:trHeight w:val="90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882752" w:rsidRDefault="00882752" w:rsidP="00325E74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 xml:space="preserve"> 9</w:t>
            </w:r>
            <w:r>
              <w:rPr>
                <w:rFonts w:hint="eastAsia"/>
                <w:b/>
                <w:sz w:val="20"/>
              </w:rPr>
              <w:t>日</w:t>
            </w:r>
          </w:p>
          <w:p w:rsidR="00882752" w:rsidRDefault="00882752" w:rsidP="00325E74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882752" w:rsidRDefault="00882752" w:rsidP="00325E74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882752" w:rsidRDefault="00882752" w:rsidP="00325E74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882752" w:rsidRDefault="00882752" w:rsidP="00325E74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882752" w:rsidRDefault="00882752" w:rsidP="00325E74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882752" w:rsidRDefault="00882752" w:rsidP="00325E74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882752" w:rsidRDefault="00882752" w:rsidP="00325E74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 w:rsidR="00882752" w:rsidRDefault="00882752" w:rsidP="00325E74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</w:t>
            </w:r>
            <w:r w:rsidR="008A251D">
              <w:rPr>
                <w:rFonts w:hint="eastAsia"/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0-12.00</w:t>
            </w:r>
          </w:p>
          <w:p w:rsidR="00882752" w:rsidRDefault="00882752" w:rsidP="00325E74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882752" w:rsidRDefault="00882752" w:rsidP="00325E74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882752" w:rsidRDefault="00882752" w:rsidP="00325E74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882752" w:rsidRDefault="00882752" w:rsidP="00325E74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882752" w:rsidRDefault="00882752" w:rsidP="00325E74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882752" w:rsidRDefault="00882752" w:rsidP="00325E74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882752" w:rsidRDefault="00882752" w:rsidP="00325E74">
            <w:pPr>
              <w:snapToGrid w:val="0"/>
              <w:spacing w:line="240" w:lineRule="exact"/>
              <w:ind w:firstLineChars="1200" w:firstLine="2409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882752" w:rsidRDefault="00882752" w:rsidP="00325E74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  <w:tr w:rsidR="00882752" w:rsidTr="00325E74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882752" w:rsidRDefault="00882752" w:rsidP="00325E7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/>
            <w:vAlign w:val="center"/>
          </w:tcPr>
          <w:p w:rsidR="00882752" w:rsidRDefault="00882752" w:rsidP="00325E7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882752" w:rsidRDefault="00882752" w:rsidP="00325E7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审核高层、</w:t>
            </w:r>
            <w:r w:rsidR="008A251D">
              <w:rPr>
                <w:rFonts w:ascii="宋体" w:hAnsi="宋体" w:cs="宋体" w:hint="eastAsia"/>
                <w:sz w:val="18"/>
                <w:szCs w:val="18"/>
              </w:rPr>
              <w:t>行政部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 w:rsidR="008A251D">
              <w:rPr>
                <w:rFonts w:ascii="宋体" w:hAnsi="宋体" w:cs="宋体" w:hint="eastAsia"/>
                <w:sz w:val="18"/>
                <w:szCs w:val="18"/>
              </w:rPr>
              <w:t>业务部、采购部</w:t>
            </w:r>
            <w:r>
              <w:rPr>
                <w:rFonts w:ascii="宋体" w:hAnsi="宋体" w:cs="宋体" w:hint="eastAsia"/>
                <w:sz w:val="18"/>
                <w:szCs w:val="18"/>
              </w:rPr>
              <w:t>、质检部、生产部：</w:t>
            </w:r>
          </w:p>
          <w:p w:rsidR="00882752" w:rsidRDefault="008A251D" w:rsidP="00325E7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F710D1">
              <w:rPr>
                <w:rFonts w:ascii="宋体" w:hAnsi="宋体" w:cs="宋体" w:hint="eastAsia"/>
                <w:b/>
                <w:sz w:val="18"/>
                <w:szCs w:val="18"/>
              </w:rPr>
              <w:t>B审核</w:t>
            </w:r>
            <w:r>
              <w:rPr>
                <w:rFonts w:ascii="宋体" w:hAnsi="宋体" w:cs="宋体" w:hint="eastAsia"/>
                <w:sz w:val="18"/>
                <w:szCs w:val="18"/>
              </w:rPr>
              <w:t>：</w:t>
            </w:r>
            <w:r w:rsidR="00882752">
              <w:rPr>
                <w:rFonts w:ascii="宋体" w:hAnsi="宋体" w:cs="宋体" w:hint="eastAsia"/>
                <w:sz w:val="18"/>
                <w:szCs w:val="18"/>
              </w:rPr>
              <w:t>了解受审核方基本概况，资质、法人、总经理及部门设置、主管部门。</w:t>
            </w:r>
          </w:p>
          <w:p w:rsidR="00882752" w:rsidRDefault="00882752" w:rsidP="00325E7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了解受审核方管理体系策划情况。</w:t>
            </w:r>
          </w:p>
          <w:p w:rsidR="00882752" w:rsidRDefault="00882752" w:rsidP="00325E7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了解受审核方文件、外来文件和适用法律法规及其他要求控制情况；</w:t>
            </w:r>
          </w:p>
          <w:p w:rsidR="00882752" w:rsidRDefault="00882752" w:rsidP="00325E7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了解受审核方是否策划和实施了内部审核；</w:t>
            </w:r>
          </w:p>
          <w:p w:rsidR="00882752" w:rsidRDefault="00882752" w:rsidP="00325E7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了解管理评审控制情况；</w:t>
            </w:r>
          </w:p>
          <w:p w:rsidR="00882752" w:rsidRDefault="008A251D" w:rsidP="00325E7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F710D1">
              <w:rPr>
                <w:rFonts w:ascii="宋体" w:hAnsi="宋体" w:cs="宋体" w:hint="eastAsia"/>
                <w:b/>
                <w:sz w:val="18"/>
                <w:szCs w:val="18"/>
              </w:rPr>
              <w:t>A审核：</w:t>
            </w:r>
            <w:r w:rsidR="00882752">
              <w:rPr>
                <w:rFonts w:ascii="宋体" w:hAnsi="宋体" w:cs="宋体" w:hint="eastAsia"/>
                <w:sz w:val="18"/>
                <w:szCs w:val="18"/>
              </w:rPr>
              <w:t>了解受审核方生产过程实现过程的策划和实施控制情况；</w:t>
            </w:r>
          </w:p>
          <w:p w:rsidR="00882752" w:rsidRDefault="00882752" w:rsidP="00325E7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了解受审核方采购、销售的实施控制情况；</w:t>
            </w:r>
          </w:p>
          <w:p w:rsidR="00F710D1" w:rsidRDefault="00F710D1" w:rsidP="00F710D1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确定认证范围和经营场所</w:t>
            </w:r>
          </w:p>
          <w:p w:rsidR="00F710D1" w:rsidRDefault="00F710D1" w:rsidP="00F710D1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方理解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和实施标准要求的情况，特别是对管理体系的关键绩效、过程、目标和运作的识别情况；</w:t>
            </w:r>
          </w:p>
          <w:p w:rsidR="00882752" w:rsidRDefault="00F710D1" w:rsidP="00325E7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现场</w:t>
            </w:r>
            <w:r w:rsidR="00882752">
              <w:rPr>
                <w:rFonts w:ascii="宋体" w:hAnsi="宋体" w:cs="宋体" w:hint="eastAsia"/>
                <w:sz w:val="18"/>
                <w:szCs w:val="18"/>
              </w:rPr>
              <w:t>观察；</w:t>
            </w:r>
          </w:p>
          <w:p w:rsidR="00882752" w:rsidRDefault="00882752" w:rsidP="00325E74">
            <w:pPr>
              <w:tabs>
                <w:tab w:val="left" w:pos="432"/>
              </w:tabs>
              <w:spacing w:line="220" w:lineRule="exact"/>
              <w:textAlignment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882752" w:rsidRDefault="00882752" w:rsidP="00325E74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 w:rsidR="008A251D">
              <w:rPr>
                <w:rFonts w:hint="eastAsia"/>
                <w:b/>
                <w:sz w:val="20"/>
              </w:rPr>
              <w:t xml:space="preserve"> B</w:t>
            </w:r>
          </w:p>
        </w:tc>
      </w:tr>
      <w:tr w:rsidR="00882752" w:rsidTr="00325E74">
        <w:trPr>
          <w:cantSplit/>
          <w:trHeight w:val="29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882752" w:rsidRDefault="00882752" w:rsidP="00325E7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/>
            <w:vAlign w:val="center"/>
          </w:tcPr>
          <w:p w:rsidR="00882752" w:rsidRDefault="00882752" w:rsidP="00325E7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882752" w:rsidRDefault="00882752" w:rsidP="00325E74">
            <w:pPr>
              <w:snapToGrid w:val="0"/>
              <w:spacing w:line="240" w:lineRule="exact"/>
              <w:ind w:firstLineChars="1000" w:firstLine="2108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882752" w:rsidRDefault="00882752" w:rsidP="00325E74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</w:tbl>
    <w:p w:rsidR="00882752" w:rsidRDefault="00882752" w:rsidP="00882752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882752" w:rsidRPr="009C24E8" w:rsidRDefault="00882752" w:rsidP="00882752">
      <w:pPr>
        <w:tabs>
          <w:tab w:val="left" w:pos="432"/>
        </w:tabs>
        <w:spacing w:line="220" w:lineRule="exact"/>
        <w:ind w:left="432"/>
        <w:textAlignment w:val="center"/>
        <w:rPr>
          <w:b/>
          <w:sz w:val="18"/>
          <w:szCs w:val="18"/>
        </w:rPr>
      </w:pPr>
      <w:r w:rsidRPr="009C24E8">
        <w:rPr>
          <w:rFonts w:hint="eastAsia"/>
          <w:b/>
          <w:color w:val="000000"/>
          <w:sz w:val="18"/>
          <w:szCs w:val="18"/>
        </w:rPr>
        <w:t>注</w:t>
      </w:r>
      <w:r w:rsidRPr="009C24E8">
        <w:rPr>
          <w:rFonts w:hint="eastAsia"/>
          <w:b/>
          <w:color w:val="000000"/>
          <w:sz w:val="18"/>
          <w:szCs w:val="18"/>
        </w:rPr>
        <w:t>:</w:t>
      </w:r>
      <w:r w:rsidRPr="009C24E8">
        <w:rPr>
          <w:rFonts w:hint="eastAsia"/>
          <w:sz w:val="18"/>
          <w:szCs w:val="18"/>
        </w:rPr>
        <w:t>1</w:t>
      </w:r>
      <w:r w:rsidRPr="009C24E8">
        <w:rPr>
          <w:rFonts w:hint="eastAsia"/>
          <w:sz w:val="18"/>
          <w:szCs w:val="18"/>
        </w:rPr>
        <w:t>、</w:t>
      </w:r>
      <w:r w:rsidRPr="009C24E8">
        <w:rPr>
          <w:rFonts w:hint="eastAsia"/>
          <w:b/>
          <w:sz w:val="18"/>
          <w:szCs w:val="18"/>
        </w:rPr>
        <w:t>一阶段要在远程核实以下内容并填写“申请评审信息（初审</w:t>
      </w:r>
      <w:r w:rsidRPr="009C24E8">
        <w:rPr>
          <w:rFonts w:hint="eastAsia"/>
          <w:b/>
          <w:sz w:val="18"/>
          <w:szCs w:val="18"/>
        </w:rPr>
        <w:t>/</w:t>
      </w:r>
      <w:r w:rsidRPr="009C24E8">
        <w:rPr>
          <w:rFonts w:hint="eastAsia"/>
          <w:b/>
          <w:sz w:val="18"/>
          <w:szCs w:val="18"/>
        </w:rPr>
        <w:t>再认证）远程确认表”：</w:t>
      </w:r>
    </w:p>
    <w:p w:rsidR="00882752" w:rsidRPr="009C24E8" w:rsidRDefault="00882752" w:rsidP="00882752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1）营业执照或相关证件副本原件；</w:t>
      </w:r>
    </w:p>
    <w:p w:rsidR="00882752" w:rsidRPr="009C24E8" w:rsidRDefault="00882752" w:rsidP="00882752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2）生产（安全）许可证、行业许可证、3C证书原件；</w:t>
      </w:r>
    </w:p>
    <w:p w:rsidR="00882752" w:rsidRPr="009C24E8" w:rsidRDefault="00882752" w:rsidP="00882752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3）计量器具的检定证书原件、特种设备备案登记号及鉴定证书原件；产品标准的版本、企标的备案号（适用时）；</w:t>
      </w:r>
    </w:p>
    <w:p w:rsidR="00882752" w:rsidRPr="009C24E8" w:rsidRDefault="00882752" w:rsidP="00882752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4）型式试验报告；</w:t>
      </w:r>
    </w:p>
    <w:p w:rsidR="00882752" w:rsidRPr="009C24E8" w:rsidRDefault="00882752" w:rsidP="00882752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5）地理位置图、污水管网图； </w:t>
      </w:r>
    </w:p>
    <w:p w:rsidR="00882752" w:rsidRPr="009C24E8" w:rsidRDefault="00882752" w:rsidP="00882752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6）生产工艺流程示意图（建设单位还需提供在建项目清单）</w:t>
      </w:r>
    </w:p>
    <w:p w:rsidR="00882752" w:rsidRPr="009C24E8" w:rsidRDefault="00882752" w:rsidP="00882752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7）环境影响评价报告及批复、“三同时”验收报告；</w:t>
      </w:r>
    </w:p>
    <w:p w:rsidR="00882752" w:rsidRPr="009C24E8" w:rsidRDefault="00882752" w:rsidP="00882752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8）安全、卫生评价报告及批复、“三同时”验收报告；</w:t>
      </w:r>
    </w:p>
    <w:p w:rsidR="00882752" w:rsidRPr="009C24E8" w:rsidRDefault="00882752" w:rsidP="00882752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9）消防验收报告；</w:t>
      </w:r>
    </w:p>
    <w:p w:rsidR="00882752" w:rsidRPr="009C24E8" w:rsidRDefault="00882752" w:rsidP="00882752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10）由法定资格的环境监测部门对各项污染物的监测数据；</w:t>
      </w:r>
    </w:p>
    <w:p w:rsidR="00882752" w:rsidRPr="009C24E8" w:rsidRDefault="00882752" w:rsidP="00882752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11）由法定资格的劳动、卫生监测部门对组织特种设备、生产车间内有害物质的监测数据；</w:t>
      </w:r>
    </w:p>
    <w:p w:rsidR="00882752" w:rsidRPr="009C24E8" w:rsidRDefault="00882752" w:rsidP="00882752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12）排污许可证、排污申报登记注册注明、总量控制指标；</w:t>
      </w:r>
    </w:p>
    <w:p w:rsidR="00882752" w:rsidRPr="009C24E8" w:rsidRDefault="00882752" w:rsidP="00882752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13）主要资源、能源使用、消耗清单、危险化学品清单。</w:t>
      </w:r>
    </w:p>
    <w:p w:rsidR="00882752" w:rsidRPr="009C24E8" w:rsidRDefault="00882752" w:rsidP="00882752">
      <w:pPr>
        <w:snapToGrid w:val="0"/>
        <w:spacing w:line="220" w:lineRule="exact"/>
        <w:ind w:leftChars="200" w:left="841" w:hangingChars="200" w:hanging="361"/>
        <w:rPr>
          <w:b/>
          <w:sz w:val="18"/>
          <w:szCs w:val="18"/>
        </w:rPr>
      </w:pPr>
      <w:r w:rsidRPr="009C24E8">
        <w:rPr>
          <w:rFonts w:hint="eastAsia"/>
          <w:b/>
          <w:sz w:val="18"/>
          <w:szCs w:val="18"/>
        </w:rPr>
        <w:t>2</w:t>
      </w:r>
      <w:r w:rsidRPr="009C24E8">
        <w:rPr>
          <w:rFonts w:hint="eastAsia"/>
          <w:b/>
          <w:sz w:val="18"/>
          <w:szCs w:val="18"/>
        </w:rPr>
        <w:t>、请在选中的“□”内打“×”。</w:t>
      </w:r>
    </w:p>
    <w:p w:rsidR="00882752" w:rsidRPr="009C24E8" w:rsidRDefault="00882752" w:rsidP="00882752">
      <w:pPr>
        <w:spacing w:line="220" w:lineRule="exact"/>
        <w:ind w:firstLineChars="200" w:firstLine="361"/>
        <w:jc w:val="left"/>
        <w:rPr>
          <w:b/>
          <w:sz w:val="18"/>
          <w:szCs w:val="18"/>
        </w:rPr>
      </w:pPr>
      <w:r w:rsidRPr="009C24E8">
        <w:rPr>
          <w:rFonts w:hint="eastAsia"/>
          <w:b/>
          <w:sz w:val="18"/>
          <w:szCs w:val="18"/>
        </w:rPr>
        <w:t>3</w:t>
      </w:r>
      <w:r w:rsidRPr="009C24E8">
        <w:rPr>
          <w:rFonts w:hint="eastAsia"/>
          <w:b/>
          <w:sz w:val="18"/>
          <w:szCs w:val="18"/>
        </w:rPr>
        <w:t>、如工作语言、审核报告语言不是中文，应在审核计划中说明语言种类；</w:t>
      </w:r>
    </w:p>
    <w:p w:rsidR="00882752" w:rsidRPr="009C24E8" w:rsidRDefault="00882752" w:rsidP="00882752">
      <w:pPr>
        <w:spacing w:line="220" w:lineRule="exact"/>
        <w:ind w:firstLineChars="200" w:firstLine="361"/>
        <w:jc w:val="left"/>
        <w:rPr>
          <w:b/>
          <w:sz w:val="18"/>
          <w:szCs w:val="18"/>
        </w:rPr>
      </w:pPr>
      <w:r w:rsidRPr="009C24E8">
        <w:rPr>
          <w:rFonts w:hint="eastAsia"/>
          <w:b/>
          <w:sz w:val="18"/>
          <w:szCs w:val="18"/>
        </w:rPr>
        <w:t>4</w:t>
      </w:r>
      <w:r w:rsidRPr="009C24E8">
        <w:rPr>
          <w:rFonts w:hint="eastAsia"/>
          <w:b/>
          <w:sz w:val="18"/>
          <w:szCs w:val="18"/>
        </w:rPr>
        <w:t>、主要审核内容</w:t>
      </w:r>
    </w:p>
    <w:p w:rsidR="00882752" w:rsidRPr="009C24E8" w:rsidRDefault="00882752" w:rsidP="00882752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方针的制定与贯彻情况 </w:t>
      </w:r>
    </w:p>
    <w:p w:rsidR="00882752" w:rsidRPr="009C24E8" w:rsidRDefault="00882752" w:rsidP="00882752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环境因素的识别和评价程序合理性 </w:t>
      </w:r>
    </w:p>
    <w:p w:rsidR="00882752" w:rsidRPr="009C24E8" w:rsidRDefault="00882752" w:rsidP="00882752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危险源的辨识和评价程序合理性 </w:t>
      </w:r>
    </w:p>
    <w:p w:rsidR="00882752" w:rsidRPr="009C24E8" w:rsidRDefault="00882752" w:rsidP="00882752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体系覆盖产品及产品生产关键过程、特殊过程的识别和确认情况 </w:t>
      </w:r>
    </w:p>
    <w:p w:rsidR="00882752" w:rsidRPr="009C24E8" w:rsidRDefault="00882752" w:rsidP="00882752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质量管理体系删减条款的合理性 </w:t>
      </w:r>
    </w:p>
    <w:p w:rsidR="00882752" w:rsidRPr="009C24E8" w:rsidRDefault="00882752" w:rsidP="00882752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适用的法律和其他要求的获取、识别程序实施情况 </w:t>
      </w:r>
    </w:p>
    <w:p w:rsidR="00882752" w:rsidRPr="009C24E8" w:rsidRDefault="00882752" w:rsidP="00882752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组织的目标、指标和管理方案合理性及实施情况 </w:t>
      </w:r>
    </w:p>
    <w:p w:rsidR="00882752" w:rsidRPr="009C24E8" w:rsidRDefault="00882752" w:rsidP="00882752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组织法律法规的遵循情况  </w:t>
      </w:r>
    </w:p>
    <w:p w:rsidR="00882752" w:rsidRPr="009C24E8" w:rsidRDefault="00882752" w:rsidP="00882752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内审和管理评审的实施情况 </w:t>
      </w:r>
    </w:p>
    <w:p w:rsidR="00882752" w:rsidRPr="009C24E8" w:rsidRDefault="00882752" w:rsidP="00882752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管理体系文件审核 </w:t>
      </w:r>
    </w:p>
    <w:p w:rsidR="00882752" w:rsidRPr="009C24E8" w:rsidRDefault="00882752" w:rsidP="00882752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识别二阶段审核的资源配置情况</w:t>
      </w:r>
    </w:p>
    <w:p w:rsidR="00882752" w:rsidRDefault="00882752" w:rsidP="00882752">
      <w:pPr>
        <w:spacing w:line="220" w:lineRule="exact"/>
        <w:ind w:firstLineChars="200" w:firstLine="361"/>
        <w:jc w:val="left"/>
        <w:rPr>
          <w:rFonts w:asciiTheme="minorEastAsia" w:eastAsiaTheme="minorEastAsia" w:hAnsiTheme="minorEastAsia"/>
          <w:sz w:val="32"/>
          <w:szCs w:val="32"/>
        </w:rPr>
      </w:pPr>
      <w:r>
        <w:rPr>
          <w:rFonts w:hint="eastAsia"/>
          <w:b/>
          <w:sz w:val="18"/>
          <w:szCs w:val="18"/>
        </w:rPr>
        <w:t>5</w:t>
      </w:r>
      <w:r w:rsidRPr="009C24E8">
        <w:rPr>
          <w:rFonts w:hint="eastAsia"/>
          <w:b/>
          <w:sz w:val="18"/>
          <w:szCs w:val="18"/>
        </w:rPr>
        <w:t>、审核报告仅发放至审核委托方及本公司。</w:t>
      </w:r>
    </w:p>
    <w:p w:rsidR="00882752" w:rsidRPr="00951B02" w:rsidRDefault="00882752" w:rsidP="00882752"/>
    <w:p w:rsidR="004A38E5" w:rsidRPr="00882752" w:rsidRDefault="005366DA"/>
    <w:sectPr w:rsidR="004A38E5" w:rsidRPr="00882752" w:rsidSect="009B0A09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6DA" w:rsidRDefault="005366DA">
      <w:r>
        <w:separator/>
      </w:r>
    </w:p>
  </w:endnote>
  <w:endnote w:type="continuationSeparator" w:id="0">
    <w:p w:rsidR="005366DA" w:rsidRDefault="00536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9520B0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051B8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051B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5366D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6DA" w:rsidRDefault="005366DA">
      <w:r>
        <w:separator/>
      </w:r>
    </w:p>
  </w:footnote>
  <w:footnote w:type="continuationSeparator" w:id="0">
    <w:p w:rsidR="005366DA" w:rsidRDefault="005366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9520B0" w:rsidP="001B59D6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5366DA" w:rsidP="001B59D6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9520B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520B0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9520B0">
      <w:rPr>
        <w:rStyle w:val="CharChar1"/>
        <w:rFonts w:hint="default"/>
        <w:w w:val="90"/>
      </w:rPr>
      <w:t>Co.</w:t>
    </w:r>
    <w:proofErr w:type="gramStart"/>
    <w:r w:rsidR="009520B0">
      <w:rPr>
        <w:rStyle w:val="CharChar1"/>
        <w:rFonts w:hint="default"/>
        <w:w w:val="90"/>
      </w:rPr>
      <w:t>,Ltd</w:t>
    </w:r>
    <w:proofErr w:type="spellEnd"/>
    <w:proofErr w:type="gramEnd"/>
    <w:r w:rsidR="009520B0">
      <w:rPr>
        <w:rStyle w:val="CharChar1"/>
        <w:rFonts w:hint="default"/>
        <w:w w:val="90"/>
      </w:rPr>
      <w:t>.</w:t>
    </w:r>
  </w:p>
  <w:p w:rsidR="004A38E5" w:rsidRDefault="009520B0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2237"/>
    <w:rsid w:val="001051B8"/>
    <w:rsid w:val="001B59D6"/>
    <w:rsid w:val="002C574B"/>
    <w:rsid w:val="00322237"/>
    <w:rsid w:val="005366DA"/>
    <w:rsid w:val="00852B38"/>
    <w:rsid w:val="00882752"/>
    <w:rsid w:val="008A251D"/>
    <w:rsid w:val="008C0AFD"/>
    <w:rsid w:val="009520B0"/>
    <w:rsid w:val="00B66725"/>
    <w:rsid w:val="00E54FCD"/>
    <w:rsid w:val="00F71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255</Words>
  <Characters>1460</Characters>
  <Application>Microsoft Office Word</Application>
  <DocSecurity>0</DocSecurity>
  <Lines>12</Lines>
  <Paragraphs>3</Paragraphs>
  <ScaleCrop>false</ScaleCrop>
  <Company>微软中国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29</cp:revision>
  <cp:lastPrinted>2020-11-01T13:40:00Z</cp:lastPrinted>
  <dcterms:created xsi:type="dcterms:W3CDTF">2015-06-17T12:16:00Z</dcterms:created>
  <dcterms:modified xsi:type="dcterms:W3CDTF">2020-11-01T13:41:00Z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