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1-2019-E0200-2019-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俏颖制衣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