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苏州高新区(虎丘区)新创公益事业创新发展中心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0369-2020-QEI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胡敏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13776048045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承接政府购买服务项目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35.21.03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2020年07月27日 上午至2020年07月27日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35.21.03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