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苏佳华医疗用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23日 上午至2020年07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