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3E" w:rsidRDefault="00C0373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49513F">
        <w:rPr>
          <w:rFonts w:ascii="Times New Roman" w:hAnsi="Times New Roman" w:cs="Times New Roman" w:hint="eastAsia"/>
          <w:sz w:val="20"/>
          <w:szCs w:val="28"/>
          <w:u w:val="single"/>
        </w:rPr>
        <w:t>97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49513F">
        <w:rPr>
          <w:rFonts w:ascii="Times New Roman" w:hAnsi="Times New Roman" w:cs="Times New Roman" w:hint="eastAsia"/>
          <w:sz w:val="20"/>
          <w:szCs w:val="28"/>
          <w:u w:val="single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Start w:id="0" w:name="_GoBack"/>
      <w:bookmarkEnd w:id="0"/>
      <w:r w:rsidR="00600D16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101"/>
        <w:gridCol w:w="1134"/>
        <w:gridCol w:w="992"/>
        <w:gridCol w:w="1134"/>
        <w:gridCol w:w="1276"/>
        <w:gridCol w:w="1559"/>
        <w:gridCol w:w="1559"/>
        <w:gridCol w:w="1276"/>
        <w:gridCol w:w="1201"/>
      </w:tblGrid>
      <w:tr w:rsidR="00293E3E" w:rsidTr="00942D23">
        <w:trPr>
          <w:trHeight w:val="628"/>
        </w:trPr>
        <w:tc>
          <w:tcPr>
            <w:tcW w:w="1101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 w:rsidR="00293E3E" w:rsidRDefault="0049513F" w:rsidP="00600D1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江苏六维智能物流装备股份有限公司</w:t>
            </w:r>
          </w:p>
        </w:tc>
        <w:tc>
          <w:tcPr>
            <w:tcW w:w="1559" w:type="dxa"/>
            <w:vAlign w:val="center"/>
          </w:tcPr>
          <w:p w:rsidR="00293E3E" w:rsidRDefault="00C0373A" w:rsidP="00942D23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77" w:type="dxa"/>
            <w:gridSpan w:val="2"/>
            <w:vAlign w:val="center"/>
          </w:tcPr>
          <w:p w:rsidR="00293E3E" w:rsidRDefault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韩沁</w:t>
            </w:r>
          </w:p>
        </w:tc>
      </w:tr>
      <w:tr w:rsidR="00293E3E" w:rsidTr="00942D23">
        <w:trPr>
          <w:trHeight w:val="628"/>
        </w:trPr>
        <w:tc>
          <w:tcPr>
            <w:tcW w:w="1101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</w:tcPr>
          <w:p w:rsidR="00293E3E" w:rsidRDefault="00C037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93E3E" w:rsidTr="00942D23">
        <w:trPr>
          <w:trHeight w:val="566"/>
        </w:trPr>
        <w:tc>
          <w:tcPr>
            <w:tcW w:w="1101" w:type="dxa"/>
            <w:vAlign w:val="center"/>
          </w:tcPr>
          <w:p w:rsidR="00293E3E" w:rsidRDefault="009E1CFA" w:rsidP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生产车间</w:t>
            </w:r>
          </w:p>
        </w:tc>
        <w:tc>
          <w:tcPr>
            <w:tcW w:w="1134" w:type="dxa"/>
            <w:vAlign w:val="center"/>
          </w:tcPr>
          <w:p w:rsidR="00293E3E" w:rsidRDefault="00223101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二氧化碳压力表</w:t>
            </w:r>
          </w:p>
        </w:tc>
        <w:tc>
          <w:tcPr>
            <w:tcW w:w="992" w:type="dxa"/>
            <w:vAlign w:val="center"/>
          </w:tcPr>
          <w:p w:rsidR="00293E3E" w:rsidRDefault="00223101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NV-045</w:t>
            </w:r>
          </w:p>
        </w:tc>
        <w:tc>
          <w:tcPr>
            <w:tcW w:w="1134" w:type="dxa"/>
            <w:vAlign w:val="center"/>
          </w:tcPr>
          <w:p w:rsidR="00293E3E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23101">
              <w:rPr>
                <w:rFonts w:hint="eastAsia"/>
                <w:szCs w:val="21"/>
              </w:rPr>
              <w:t>0-25</w:t>
            </w:r>
            <w:r>
              <w:rPr>
                <w:rFonts w:hint="eastAsia"/>
                <w:szCs w:val="21"/>
              </w:rPr>
              <w:t>)</w:t>
            </w:r>
            <w:r w:rsidR="00223101">
              <w:rPr>
                <w:rFonts w:hint="eastAsia"/>
                <w:szCs w:val="21"/>
              </w:rPr>
              <w:t>MPa</w:t>
            </w:r>
          </w:p>
        </w:tc>
        <w:tc>
          <w:tcPr>
            <w:tcW w:w="1276" w:type="dxa"/>
            <w:vAlign w:val="center"/>
          </w:tcPr>
          <w:p w:rsidR="00293E3E" w:rsidRPr="0049513F" w:rsidRDefault="00223101" w:rsidP="004951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</w:t>
            </w:r>
            <w:r>
              <w:rPr>
                <w:rFonts w:ascii="Times New Roman" w:hAnsi="Times New Roman" w:cs="Times New Roman"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223101" w:rsidRDefault="00223101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标准压力表检定装置</w:t>
            </w:r>
          </w:p>
          <w:p w:rsidR="00293E3E" w:rsidRDefault="00223101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293E3E" w:rsidRDefault="0049513F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苏州捷准计量技术有限公司</w:t>
            </w:r>
          </w:p>
        </w:tc>
        <w:tc>
          <w:tcPr>
            <w:tcW w:w="1276" w:type="dxa"/>
            <w:vAlign w:val="center"/>
          </w:tcPr>
          <w:p w:rsidR="00293E3E" w:rsidRDefault="00223101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2019.8.21</w:t>
            </w:r>
          </w:p>
        </w:tc>
        <w:tc>
          <w:tcPr>
            <w:tcW w:w="1201" w:type="dxa"/>
            <w:vAlign w:val="center"/>
          </w:tcPr>
          <w:p w:rsidR="00293E3E" w:rsidRDefault="0049513F" w:rsidP="0049513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9513F" w:rsidTr="00942D23">
        <w:trPr>
          <w:trHeight w:val="546"/>
        </w:trPr>
        <w:tc>
          <w:tcPr>
            <w:tcW w:w="1101" w:type="dxa"/>
            <w:vAlign w:val="center"/>
          </w:tcPr>
          <w:p w:rsidR="0049513F" w:rsidRDefault="009E1CFA" w:rsidP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生产车间</w:t>
            </w:r>
          </w:p>
        </w:tc>
        <w:tc>
          <w:tcPr>
            <w:tcW w:w="1134" w:type="dxa"/>
            <w:vAlign w:val="center"/>
          </w:tcPr>
          <w:p w:rsidR="0049513F" w:rsidRDefault="00223101" w:rsidP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千分尺</w:t>
            </w:r>
          </w:p>
        </w:tc>
        <w:tc>
          <w:tcPr>
            <w:tcW w:w="992" w:type="dxa"/>
            <w:vAlign w:val="center"/>
          </w:tcPr>
          <w:p w:rsidR="0049513F" w:rsidRDefault="00223101" w:rsidP="002231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NV-024</w:t>
            </w:r>
          </w:p>
        </w:tc>
        <w:tc>
          <w:tcPr>
            <w:tcW w:w="1134" w:type="dxa"/>
            <w:vAlign w:val="center"/>
          </w:tcPr>
          <w:p w:rsidR="0049513F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23101">
              <w:rPr>
                <w:rFonts w:hint="eastAsia"/>
                <w:szCs w:val="21"/>
              </w:rPr>
              <w:t>0-25</w:t>
            </w:r>
            <w:r>
              <w:rPr>
                <w:rFonts w:hint="eastAsia"/>
                <w:szCs w:val="21"/>
              </w:rPr>
              <w:t>)</w:t>
            </w:r>
            <w:r w:rsidR="00223101">
              <w:rPr>
                <w:rFonts w:hint="eastAsia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:rsidR="0049513F" w:rsidRPr="00942D23" w:rsidRDefault="00223101" w:rsidP="0049513F">
            <w:pPr>
              <w:jc w:val="center"/>
              <w:rPr>
                <w:szCs w:val="21"/>
              </w:rPr>
            </w:pPr>
            <w:r w:rsidRPr="00942D23">
              <w:rPr>
                <w:rFonts w:asciiTheme="minorEastAsia" w:hAnsiTheme="minorEastAsia" w:hint="eastAsia"/>
                <w:szCs w:val="21"/>
              </w:rPr>
              <w:t>±</w:t>
            </w:r>
            <w:r w:rsidRPr="00942D23">
              <w:rPr>
                <w:rFonts w:hint="eastAsia"/>
                <w:szCs w:val="21"/>
              </w:rPr>
              <w:t>0.004mm</w:t>
            </w:r>
          </w:p>
        </w:tc>
        <w:tc>
          <w:tcPr>
            <w:tcW w:w="1559" w:type="dxa"/>
            <w:vAlign w:val="center"/>
          </w:tcPr>
          <w:p w:rsidR="0049513F" w:rsidRDefault="00223101" w:rsidP="002231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  <w:r w:rsidR="00942D23">
              <w:rPr>
                <w:rFonts w:hint="eastAsia"/>
                <w:szCs w:val="21"/>
              </w:rPr>
              <w:t>专用</w:t>
            </w: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559" w:type="dxa"/>
            <w:vAlign w:val="center"/>
          </w:tcPr>
          <w:p w:rsidR="0049513F" w:rsidRDefault="0049513F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苏州捷准计量技术有限公司</w:t>
            </w:r>
          </w:p>
        </w:tc>
        <w:tc>
          <w:tcPr>
            <w:tcW w:w="1276" w:type="dxa"/>
            <w:vAlign w:val="center"/>
          </w:tcPr>
          <w:p w:rsidR="0049513F" w:rsidRDefault="00942D23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2019.12.12</w:t>
            </w:r>
          </w:p>
        </w:tc>
        <w:tc>
          <w:tcPr>
            <w:tcW w:w="1201" w:type="dxa"/>
            <w:vAlign w:val="center"/>
          </w:tcPr>
          <w:p w:rsidR="0049513F" w:rsidRDefault="0049513F" w:rsidP="0049513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9513F" w:rsidTr="00942D23">
        <w:trPr>
          <w:trHeight w:val="568"/>
        </w:trPr>
        <w:tc>
          <w:tcPr>
            <w:tcW w:w="1101" w:type="dxa"/>
            <w:vAlign w:val="center"/>
          </w:tcPr>
          <w:p w:rsidR="0049513F" w:rsidRDefault="009E1CFA" w:rsidP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生产车间</w:t>
            </w:r>
          </w:p>
        </w:tc>
        <w:tc>
          <w:tcPr>
            <w:tcW w:w="1134" w:type="dxa"/>
            <w:vAlign w:val="center"/>
          </w:tcPr>
          <w:p w:rsidR="0049513F" w:rsidRDefault="00223101" w:rsidP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钢卷尺</w:t>
            </w:r>
          </w:p>
        </w:tc>
        <w:tc>
          <w:tcPr>
            <w:tcW w:w="992" w:type="dxa"/>
            <w:vAlign w:val="center"/>
          </w:tcPr>
          <w:p w:rsidR="0049513F" w:rsidRDefault="00223101" w:rsidP="002231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NV-017</w:t>
            </w:r>
          </w:p>
        </w:tc>
        <w:tc>
          <w:tcPr>
            <w:tcW w:w="1134" w:type="dxa"/>
            <w:vAlign w:val="center"/>
          </w:tcPr>
          <w:p w:rsidR="0049513F" w:rsidRDefault="00223101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3.5m</w:t>
            </w:r>
          </w:p>
        </w:tc>
        <w:tc>
          <w:tcPr>
            <w:tcW w:w="1276" w:type="dxa"/>
            <w:vAlign w:val="center"/>
          </w:tcPr>
          <w:p w:rsidR="0049513F" w:rsidRDefault="00223101" w:rsidP="0049513F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±0.8+4×10</w:t>
            </w:r>
            <w:r w:rsidRPr="00223101">
              <w:rPr>
                <w:rFonts w:asciiTheme="minorEastAsia" w:hAnsiTheme="minorEastAsia" w:hint="eastAsia"/>
                <w:szCs w:val="21"/>
                <w:vertAlign w:val="superscript"/>
              </w:rPr>
              <w:t>-4</w:t>
            </w:r>
            <w:r>
              <w:rPr>
                <w:rFonts w:asciiTheme="minorEastAsia" w:hAnsiTheme="minorEastAsia" w:hint="eastAsia"/>
                <w:szCs w:val="21"/>
              </w:rPr>
              <w:t>L</w:t>
            </w:r>
          </w:p>
        </w:tc>
        <w:tc>
          <w:tcPr>
            <w:tcW w:w="1559" w:type="dxa"/>
            <w:vAlign w:val="center"/>
          </w:tcPr>
          <w:p w:rsidR="00223101" w:rsidRDefault="00223101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 w:rsidR="00942D23">
              <w:rPr>
                <w:rFonts w:hint="eastAsia"/>
                <w:szCs w:val="21"/>
              </w:rPr>
              <w:t>(0.03+0.03L)mm</w:t>
            </w:r>
          </w:p>
        </w:tc>
        <w:tc>
          <w:tcPr>
            <w:tcW w:w="1559" w:type="dxa"/>
            <w:vAlign w:val="center"/>
          </w:tcPr>
          <w:p w:rsidR="0049513F" w:rsidRDefault="0049513F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苏州捷准计量技术有限公司</w:t>
            </w:r>
          </w:p>
        </w:tc>
        <w:tc>
          <w:tcPr>
            <w:tcW w:w="1276" w:type="dxa"/>
            <w:vAlign w:val="center"/>
          </w:tcPr>
          <w:p w:rsidR="0049513F" w:rsidRDefault="00942D23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2019.12.12</w:t>
            </w:r>
          </w:p>
        </w:tc>
        <w:tc>
          <w:tcPr>
            <w:tcW w:w="1201" w:type="dxa"/>
            <w:vAlign w:val="center"/>
          </w:tcPr>
          <w:p w:rsidR="0049513F" w:rsidRDefault="00680203" w:rsidP="0049513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D23" w:rsidTr="00942D23">
        <w:trPr>
          <w:trHeight w:val="568"/>
        </w:trPr>
        <w:tc>
          <w:tcPr>
            <w:tcW w:w="1101" w:type="dxa"/>
            <w:vAlign w:val="center"/>
          </w:tcPr>
          <w:p w:rsidR="00942D23" w:rsidRDefault="009E1CFA" w:rsidP="00942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生产车间</w:t>
            </w: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992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NV-001</w:t>
            </w: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(0-200)mm</w:t>
            </w:r>
          </w:p>
        </w:tc>
        <w:tc>
          <w:tcPr>
            <w:tcW w:w="1276" w:type="dxa"/>
            <w:vAlign w:val="center"/>
          </w:tcPr>
          <w:p w:rsidR="00942D23" w:rsidRPr="00942D23" w:rsidRDefault="00942D23" w:rsidP="00942D23">
            <w:pPr>
              <w:jc w:val="center"/>
              <w:rPr>
                <w:szCs w:val="21"/>
              </w:rPr>
            </w:pPr>
            <w:r w:rsidRPr="00942D23">
              <w:rPr>
                <w:rFonts w:asciiTheme="minorEastAsia" w:hAnsiTheme="minorEastAsia" w:hint="eastAsia"/>
                <w:szCs w:val="21"/>
              </w:rPr>
              <w:t>±</w:t>
            </w:r>
            <w:r w:rsidRPr="00942D23"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</w:rPr>
              <w:t>2</w:t>
            </w:r>
            <w:r w:rsidRPr="00942D23">
              <w:rPr>
                <w:rFonts w:hint="eastAsia"/>
                <w:szCs w:val="21"/>
              </w:rPr>
              <w:t>mm</w:t>
            </w: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等卡尺专用量块</w:t>
            </w: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苏州捷准计量技术有限公司</w:t>
            </w: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2019.12.12</w:t>
            </w:r>
          </w:p>
        </w:tc>
        <w:tc>
          <w:tcPr>
            <w:tcW w:w="1201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D23" w:rsidTr="00942D23">
        <w:trPr>
          <w:trHeight w:val="568"/>
        </w:trPr>
        <w:tc>
          <w:tcPr>
            <w:tcW w:w="1101" w:type="dxa"/>
            <w:vAlign w:val="center"/>
          </w:tcPr>
          <w:p w:rsidR="00942D23" w:rsidRDefault="009E1CFA" w:rsidP="00942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项目运营中心</w:t>
            </w: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电子秤</w:t>
            </w:r>
          </w:p>
        </w:tc>
        <w:tc>
          <w:tcPr>
            <w:tcW w:w="992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NV-065</w:t>
            </w: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TCS-150</w:t>
            </w:r>
          </w:p>
        </w:tc>
        <w:tc>
          <w:tcPr>
            <w:tcW w:w="1276" w:type="dxa"/>
            <w:vAlign w:val="center"/>
          </w:tcPr>
          <w:p w:rsidR="00942D23" w:rsidRPr="00942D23" w:rsidRDefault="00942D23" w:rsidP="00942D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42D23">
              <w:rPr>
                <w:rFonts w:ascii="Times New Roman" w:hAnsi="Times New Roman" w:cs="Times New Roman"/>
                <w:i/>
                <w:szCs w:val="21"/>
              </w:rPr>
              <w:t>U</w:t>
            </w:r>
            <w:r w:rsidRPr="00942D23">
              <w:rPr>
                <w:rFonts w:ascii="Times New Roman" w:hAnsi="Times New Roman" w:cs="Times New Roman"/>
                <w:szCs w:val="21"/>
              </w:rPr>
              <w:t xml:space="preserve">=64g </w:t>
            </w:r>
            <w:r w:rsidRPr="00942D23">
              <w:rPr>
                <w:rFonts w:ascii="Times New Roman" w:hAnsi="Times New Roman" w:cs="Times New Roman"/>
                <w:i/>
                <w:szCs w:val="21"/>
              </w:rPr>
              <w:t>k</w:t>
            </w:r>
            <w:r w:rsidRPr="00942D23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Pr="00942D23"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  <w:r>
              <w:rPr>
                <w:rFonts w:hint="eastAsia"/>
                <w:szCs w:val="21"/>
              </w:rPr>
              <w:t>F</w:t>
            </w:r>
            <w:r w:rsidRPr="00942D23"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苏州捷准计量技术有限公司</w:t>
            </w: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2019.12.12</w:t>
            </w:r>
          </w:p>
        </w:tc>
        <w:tc>
          <w:tcPr>
            <w:tcW w:w="1201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D23" w:rsidTr="00942D23">
        <w:trPr>
          <w:trHeight w:val="568"/>
        </w:trPr>
        <w:tc>
          <w:tcPr>
            <w:tcW w:w="1101" w:type="dxa"/>
            <w:vAlign w:val="center"/>
          </w:tcPr>
          <w:p w:rsidR="00942D23" w:rsidRDefault="009E1CFA" w:rsidP="00942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生产车间</w:t>
            </w: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热电偶</w:t>
            </w:r>
          </w:p>
        </w:tc>
        <w:tc>
          <w:tcPr>
            <w:tcW w:w="992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NV-075</w:t>
            </w: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 w:rsidRPr="00942D23">
              <w:rPr>
                <w:rFonts w:ascii="Times New Roman" w:hAnsi="Times New Roman" w:cs="Times New Roman"/>
                <w:i/>
                <w:szCs w:val="21"/>
              </w:rPr>
              <w:t>U</w:t>
            </w:r>
            <w:r w:rsidRPr="00942D23"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szCs w:val="21"/>
              </w:rPr>
              <w:t>1.0</w:t>
            </w:r>
            <w:r>
              <w:rPr>
                <w:rFonts w:ascii="宋体" w:eastAsia="宋体" w:hAnsi="宋体" w:cs="Times New Roman" w:hint="eastAsia"/>
                <w:szCs w:val="21"/>
              </w:rPr>
              <w:t>℃</w:t>
            </w:r>
            <w:r w:rsidRPr="00942D2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42D23">
              <w:rPr>
                <w:rFonts w:ascii="Times New Roman" w:hAnsi="Times New Roman" w:cs="Times New Roman"/>
                <w:i/>
                <w:szCs w:val="21"/>
              </w:rPr>
              <w:t>k</w:t>
            </w:r>
            <w:r w:rsidRPr="00942D23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检定炉</w:t>
            </w:r>
          </w:p>
          <w:p w:rsidR="00942D23" w:rsidRDefault="00942D23" w:rsidP="00942D23">
            <w:pPr>
              <w:jc w:val="center"/>
              <w:rPr>
                <w:szCs w:val="21"/>
              </w:rPr>
            </w:pPr>
            <w:r w:rsidRPr="00942D23">
              <w:rPr>
                <w:rFonts w:ascii="Times New Roman" w:hAnsi="Times New Roman" w:cs="Times New Roman"/>
                <w:i/>
                <w:szCs w:val="21"/>
              </w:rPr>
              <w:t>U</w:t>
            </w:r>
            <w:r w:rsidRPr="00942D23"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szCs w:val="21"/>
              </w:rPr>
              <w:t>0.2</w:t>
            </w:r>
            <w:r>
              <w:rPr>
                <w:rFonts w:ascii="宋体" w:eastAsia="宋体" w:hAnsi="宋体" w:cs="Times New Roman" w:hint="eastAsia"/>
                <w:szCs w:val="21"/>
              </w:rPr>
              <w:t>℃</w:t>
            </w:r>
            <w:r w:rsidRPr="00942D2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42D23">
              <w:rPr>
                <w:rFonts w:ascii="Times New Roman" w:hAnsi="Times New Roman" w:cs="Times New Roman"/>
                <w:i/>
                <w:szCs w:val="21"/>
              </w:rPr>
              <w:t>k</w:t>
            </w:r>
            <w:r w:rsidRPr="00942D23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苏州捷准计量技术有限公司</w:t>
            </w: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2019.12.12</w:t>
            </w:r>
          </w:p>
        </w:tc>
        <w:tc>
          <w:tcPr>
            <w:tcW w:w="1201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D23" w:rsidTr="00942D23">
        <w:trPr>
          <w:trHeight w:val="568"/>
        </w:trPr>
        <w:tc>
          <w:tcPr>
            <w:tcW w:w="1101" w:type="dxa"/>
            <w:vAlign w:val="center"/>
          </w:tcPr>
          <w:p w:rsidR="00942D23" w:rsidRDefault="009E1CFA" w:rsidP="00942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生产车间</w:t>
            </w: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膜厚计</w:t>
            </w:r>
          </w:p>
        </w:tc>
        <w:tc>
          <w:tcPr>
            <w:tcW w:w="992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NV-087</w:t>
            </w:r>
          </w:p>
        </w:tc>
        <w:tc>
          <w:tcPr>
            <w:tcW w:w="1134" w:type="dxa"/>
            <w:vAlign w:val="center"/>
          </w:tcPr>
          <w:p w:rsidR="00942D23" w:rsidRDefault="00337415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GTS810F</w:t>
            </w:r>
          </w:p>
        </w:tc>
        <w:tc>
          <w:tcPr>
            <w:tcW w:w="1276" w:type="dxa"/>
            <w:vAlign w:val="center"/>
          </w:tcPr>
          <w:p w:rsidR="00942D23" w:rsidRDefault="00337415" w:rsidP="00337415">
            <w:pPr>
              <w:jc w:val="center"/>
              <w:rPr>
                <w:szCs w:val="21"/>
              </w:rPr>
            </w:pPr>
            <w:r w:rsidRPr="00942D23">
              <w:rPr>
                <w:rFonts w:ascii="Times New Roman" w:hAnsi="Times New Roman" w:cs="Times New Roman"/>
                <w:i/>
                <w:szCs w:val="21"/>
              </w:rPr>
              <w:t>U</w:t>
            </w:r>
            <w:r w:rsidRPr="00942D23"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szCs w:val="21"/>
              </w:rPr>
              <w:t>2.2</w:t>
            </w:r>
            <w:r w:rsidRPr="00337415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337415">
              <w:rPr>
                <w:rFonts w:ascii="Times New Roman" w:hAnsi="Times New Roman" w:cs="Times New Roman"/>
                <w:szCs w:val="21"/>
              </w:rPr>
              <w:t>m</w:t>
            </w:r>
            <w:r w:rsidRPr="00942D2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42D23">
              <w:rPr>
                <w:rFonts w:ascii="Times New Roman" w:hAnsi="Times New Roman" w:cs="Times New Roman"/>
                <w:i/>
                <w:szCs w:val="21"/>
              </w:rPr>
              <w:t>k</w:t>
            </w:r>
            <w:r w:rsidRPr="00942D23"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559" w:type="dxa"/>
            <w:vAlign w:val="center"/>
          </w:tcPr>
          <w:p w:rsidR="00337415" w:rsidRDefault="00337415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标准膜厚计</w:t>
            </w:r>
          </w:p>
          <w:p w:rsidR="00942D23" w:rsidRDefault="00337415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苏州捷准计量技术有限公司</w:t>
            </w: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2019.12.12</w:t>
            </w:r>
          </w:p>
        </w:tc>
        <w:tc>
          <w:tcPr>
            <w:tcW w:w="1201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D23" w:rsidTr="00942D23">
        <w:trPr>
          <w:trHeight w:val="568"/>
        </w:trPr>
        <w:tc>
          <w:tcPr>
            <w:tcW w:w="1101" w:type="dxa"/>
            <w:vAlign w:val="center"/>
          </w:tcPr>
          <w:p w:rsidR="00942D23" w:rsidRDefault="009E1CFA" w:rsidP="00942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生产车间</w:t>
            </w:r>
          </w:p>
        </w:tc>
        <w:tc>
          <w:tcPr>
            <w:tcW w:w="1134" w:type="dxa"/>
            <w:vAlign w:val="center"/>
          </w:tcPr>
          <w:p w:rsidR="00942D23" w:rsidRDefault="00337415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PH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992" w:type="dxa"/>
            <w:vAlign w:val="center"/>
          </w:tcPr>
          <w:p w:rsidR="00942D23" w:rsidRDefault="00337415" w:rsidP="003374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NV-093</w:t>
            </w:r>
          </w:p>
        </w:tc>
        <w:tc>
          <w:tcPr>
            <w:tcW w:w="1134" w:type="dxa"/>
            <w:vAlign w:val="center"/>
          </w:tcPr>
          <w:p w:rsidR="00942D23" w:rsidRDefault="00337415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PHB-4</w:t>
            </w:r>
          </w:p>
        </w:tc>
        <w:tc>
          <w:tcPr>
            <w:tcW w:w="1276" w:type="dxa"/>
            <w:vAlign w:val="center"/>
          </w:tcPr>
          <w:p w:rsidR="00942D23" w:rsidRDefault="00337415" w:rsidP="00942D23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0.04PH</w:t>
            </w:r>
          </w:p>
        </w:tc>
        <w:tc>
          <w:tcPr>
            <w:tcW w:w="1559" w:type="dxa"/>
            <w:vAlign w:val="center"/>
          </w:tcPr>
          <w:p w:rsidR="00942D23" w:rsidRDefault="00337415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离子计检定仪</w:t>
            </w:r>
          </w:p>
          <w:p w:rsidR="00337415" w:rsidRDefault="00337415" w:rsidP="00942D23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0.0006PH</w:t>
            </w: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苏州捷准计量技术有限公司</w:t>
            </w: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2019.12.12</w:t>
            </w:r>
          </w:p>
        </w:tc>
        <w:tc>
          <w:tcPr>
            <w:tcW w:w="1201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D23" w:rsidTr="00942D23">
        <w:trPr>
          <w:trHeight w:val="568"/>
        </w:trPr>
        <w:tc>
          <w:tcPr>
            <w:tcW w:w="1101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</w:tr>
      <w:tr w:rsidR="00942D23" w:rsidTr="00942D23">
        <w:trPr>
          <w:trHeight w:val="568"/>
        </w:trPr>
        <w:tc>
          <w:tcPr>
            <w:tcW w:w="1101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</w:tr>
      <w:tr w:rsidR="00942D23" w:rsidTr="00942D23">
        <w:trPr>
          <w:trHeight w:val="568"/>
        </w:trPr>
        <w:tc>
          <w:tcPr>
            <w:tcW w:w="1101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</w:tcPr>
          <w:p w:rsidR="00942D23" w:rsidRDefault="00942D23" w:rsidP="00942D23">
            <w:pPr>
              <w:jc w:val="center"/>
              <w:rPr>
                <w:szCs w:val="21"/>
              </w:rPr>
            </w:pPr>
          </w:p>
        </w:tc>
      </w:tr>
      <w:tr w:rsidR="00942D23" w:rsidTr="00223101">
        <w:trPr>
          <w:trHeight w:val="1401"/>
        </w:trPr>
        <w:tc>
          <w:tcPr>
            <w:tcW w:w="11232" w:type="dxa"/>
            <w:gridSpan w:val="9"/>
          </w:tcPr>
          <w:p w:rsidR="00942D23" w:rsidRDefault="00942D23" w:rsidP="00942D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942D23" w:rsidRDefault="00942D23" w:rsidP="00942D2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942D23" w:rsidRPr="00223101" w:rsidRDefault="00942D23" w:rsidP="00942D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该企业测量设备全部委外检定/校准，现场核对</w:t>
            </w:r>
            <w:r w:rsidRPr="00223101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台件测量设备都在周期内使用，标识齐全，测量设备管理相关信息一致。</w:t>
            </w:r>
          </w:p>
        </w:tc>
      </w:tr>
      <w:tr w:rsidR="00942D23">
        <w:trPr>
          <w:trHeight w:val="557"/>
        </w:trPr>
        <w:tc>
          <w:tcPr>
            <w:tcW w:w="11232" w:type="dxa"/>
            <w:gridSpan w:val="9"/>
          </w:tcPr>
          <w:p w:rsidR="00942D23" w:rsidRDefault="00942D23" w:rsidP="009E1CFA">
            <w:pPr>
              <w:spacing w:beforeLines="50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942D23" w:rsidRDefault="00942D23" w:rsidP="009E1CFA">
            <w:pPr>
              <w:spacing w:beforeLines="50" w:afterLines="50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293E3E" w:rsidRDefault="00C0373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293E3E" w:rsidSect="00293E3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777" w:rsidRDefault="003D5777" w:rsidP="00293E3E">
      <w:r>
        <w:separator/>
      </w:r>
    </w:p>
  </w:endnote>
  <w:endnote w:type="continuationSeparator" w:id="1">
    <w:p w:rsidR="003D5777" w:rsidRDefault="003D5777" w:rsidP="0029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293E3E" w:rsidRDefault="001A1124">
        <w:pPr>
          <w:pStyle w:val="a4"/>
          <w:jc w:val="center"/>
        </w:pPr>
        <w:r>
          <w:fldChar w:fldCharType="begin"/>
        </w:r>
        <w:r w:rsidR="00C0373A">
          <w:instrText>PAGE   \* MERGEFORMAT</w:instrText>
        </w:r>
        <w:r>
          <w:fldChar w:fldCharType="separate"/>
        </w:r>
        <w:r w:rsidR="009E1CFA" w:rsidRPr="009E1CFA">
          <w:rPr>
            <w:noProof/>
            <w:lang w:val="zh-CN"/>
          </w:rPr>
          <w:t>1</w:t>
        </w:r>
        <w:r>
          <w:fldChar w:fldCharType="end"/>
        </w:r>
      </w:p>
    </w:sdtContent>
  </w:sdt>
  <w:p w:rsidR="00293E3E" w:rsidRDefault="00293E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777" w:rsidRDefault="003D5777" w:rsidP="00293E3E">
      <w:r>
        <w:separator/>
      </w:r>
    </w:p>
  </w:footnote>
  <w:footnote w:type="continuationSeparator" w:id="1">
    <w:p w:rsidR="003D5777" w:rsidRDefault="003D5777" w:rsidP="00293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3E" w:rsidRDefault="00C0373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93E3E" w:rsidRDefault="00C0373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93E3E" w:rsidRDefault="001A1124">
    <w:pPr>
      <w:pStyle w:val="a5"/>
      <w:pBdr>
        <w:bottom w:val="none" w:sz="0" w:space="1" w:color="auto"/>
      </w:pBdr>
      <w:spacing w:line="320" w:lineRule="exact"/>
      <w:jc w:val="left"/>
    </w:pPr>
    <w:r w:rsidRPr="001A112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93E3E" w:rsidRDefault="00C0373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0373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93E3E" w:rsidRDefault="001A112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478pt;height:0;z-index:251658752"/>
      </w:pict>
    </w:r>
  </w:p>
  <w:p w:rsidR="00293E3E" w:rsidRDefault="00293E3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0C5E2A"/>
    <w:rsid w:val="0013497D"/>
    <w:rsid w:val="00141F79"/>
    <w:rsid w:val="001A1124"/>
    <w:rsid w:val="001C0853"/>
    <w:rsid w:val="001E7B9C"/>
    <w:rsid w:val="0021570A"/>
    <w:rsid w:val="00223101"/>
    <w:rsid w:val="0024057A"/>
    <w:rsid w:val="00244C31"/>
    <w:rsid w:val="00293E3E"/>
    <w:rsid w:val="002A3CBC"/>
    <w:rsid w:val="002D3C05"/>
    <w:rsid w:val="002E7FC9"/>
    <w:rsid w:val="0033169D"/>
    <w:rsid w:val="00337415"/>
    <w:rsid w:val="0036244D"/>
    <w:rsid w:val="003857FA"/>
    <w:rsid w:val="00392597"/>
    <w:rsid w:val="003D5777"/>
    <w:rsid w:val="003F7ABC"/>
    <w:rsid w:val="00474F39"/>
    <w:rsid w:val="0049513F"/>
    <w:rsid w:val="00514A85"/>
    <w:rsid w:val="005224D2"/>
    <w:rsid w:val="005A0D84"/>
    <w:rsid w:val="005A3DCC"/>
    <w:rsid w:val="005A7242"/>
    <w:rsid w:val="005D0B42"/>
    <w:rsid w:val="00600D16"/>
    <w:rsid w:val="00616CE9"/>
    <w:rsid w:val="006210E3"/>
    <w:rsid w:val="00636F70"/>
    <w:rsid w:val="00657525"/>
    <w:rsid w:val="00664FDB"/>
    <w:rsid w:val="0067166C"/>
    <w:rsid w:val="00672F03"/>
    <w:rsid w:val="00680203"/>
    <w:rsid w:val="006A3FCE"/>
    <w:rsid w:val="006E01EA"/>
    <w:rsid w:val="006E5F8D"/>
    <w:rsid w:val="00711A5E"/>
    <w:rsid w:val="0071439B"/>
    <w:rsid w:val="007556F5"/>
    <w:rsid w:val="00757BE8"/>
    <w:rsid w:val="00763F5D"/>
    <w:rsid w:val="00766AFA"/>
    <w:rsid w:val="00802524"/>
    <w:rsid w:val="0080367E"/>
    <w:rsid w:val="0081413C"/>
    <w:rsid w:val="00816CDC"/>
    <w:rsid w:val="00830624"/>
    <w:rsid w:val="00845EE7"/>
    <w:rsid w:val="008544CF"/>
    <w:rsid w:val="00854505"/>
    <w:rsid w:val="0085467A"/>
    <w:rsid w:val="00885E36"/>
    <w:rsid w:val="008D01A0"/>
    <w:rsid w:val="00901F02"/>
    <w:rsid w:val="00910F61"/>
    <w:rsid w:val="00933CD7"/>
    <w:rsid w:val="00942D23"/>
    <w:rsid w:val="00943D20"/>
    <w:rsid w:val="00957382"/>
    <w:rsid w:val="00982CED"/>
    <w:rsid w:val="009876F5"/>
    <w:rsid w:val="009C6468"/>
    <w:rsid w:val="009E059D"/>
    <w:rsid w:val="009E1CFA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373A"/>
    <w:rsid w:val="00C0452F"/>
    <w:rsid w:val="00C60CDF"/>
    <w:rsid w:val="00C72FA7"/>
    <w:rsid w:val="00C74DF2"/>
    <w:rsid w:val="00CB00E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37113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3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3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93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93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293E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E3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93E3E"/>
    <w:pPr>
      <w:ind w:firstLineChars="200" w:firstLine="420"/>
    </w:pPr>
  </w:style>
  <w:style w:type="character" w:customStyle="1" w:styleId="CharChar1">
    <w:name w:val="Char Char1"/>
    <w:qFormat/>
    <w:locked/>
    <w:rsid w:val="00293E3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293E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27</cp:revision>
  <dcterms:created xsi:type="dcterms:W3CDTF">2015-11-02T14:51:00Z</dcterms:created>
  <dcterms:modified xsi:type="dcterms:W3CDTF">2020-07-25T02:44:00Z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