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20938-2025-Q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浙江钜锋针业股份有限公司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91330400MA2BBU5M4B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浙江钜锋针业股份有限公司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浙江省嘉兴市海盐县澉浦镇长青路1号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浙江省嘉兴市海盐县澉浦镇长青路1号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Q:三角针的制造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浙江钜锋针业股份有限公司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浙江省嘉兴市海盐县澉浦镇长青路1号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浙江省嘉兴市海盐县澉浦镇长青路1号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Q:三角针的制造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9011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