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十堰旺聚精密锻造科技有限公司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0427-2019-EO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白蕊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15172243842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E：汽车锻造件的生产加工</w:t>
            </w:r>
          </w:p>
          <w:p w:rsidR="004A38E5">
            <w:r>
              <w:t>O：汽车锻造件的生产加工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E：17.09.00</w:t>
            </w:r>
          </w:p>
          <w:p w:rsidR="004A38E5">
            <w:r>
              <w:t>O：17.09.00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E：GB/T 24001-2016idtISO 14001:2015,O：GB/T 28001-2011idtOHSAS 18001:2007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2019年09月08日 下午至2019年09月09日 上午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E:17.09.00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O:17.09.00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ISC-14142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