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30119-2025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2025年12月14日上午至2025年12月14日下午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42669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