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30152-2025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盐城玉醍醇酒业股份有限公司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2025年12月26日 08:30至2025年12月26日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8147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