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30121-2025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山东佳越材料科技有限公司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2025年11月28日 08:30至2025年11月29日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611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