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赛驰建设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邓赋坚、刘在政、张红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42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