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浙江华佳纺织股份有限公司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2025年05月27日上午至2025年05月28日下午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王献华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0763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