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重庆美卡商贸有限公司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文涛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17723036680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O：遮阳产品（布艺窗帘、百叶、卷帘、柔纱帘）的加工、设计及销售；墙纸、墙布、服装、地毯、工艺品、床上用品的销售及相关职业健康安全管理活动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Q：遮阳产品（布艺窗帘、百叶、卷帘、柔纱帘）的加工、设计及销售；墙纸、墙布、服装、地毯、工艺品、床上用品的销售</w:t>
            </w:r>
          </w:p>
          <w:p>
            <w:r>
              <w:rPr>
                <w:sz w:val="21"/>
                <w:szCs w:val="21"/>
              </w:rPr>
              <w:t>E：遮阳产品（布艺窗帘、百叶、卷帘、柔纱帘）的加工、设计及销售；墙纸、墙布、服装、地毯、工艺品、床上用品的销售及相关环境管理活动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O：04.04.02;29.19.01;29.19.08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Q：04.04.02;29.19.01;29.19.08</w:t>
            </w:r>
          </w:p>
          <w:p>
            <w:r>
              <w:rPr>
                <w:sz w:val="21"/>
                <w:szCs w:val="21"/>
              </w:rPr>
              <w:t>E：04.04.02;29.19.01;29.19.08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 28001-2011idtOHSAS 18001:2007,Q：GB/T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2019年09月12日 上午至2019年09月12日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E:专家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O:04.04.02,29.19.01,29.19.08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Q:04.04.02,29.19.01,29.19.08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E:04.04.02,29.19.01,29.19.08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18996357452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2019.9.11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A、B、C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C62D08"/>
    <w:rsid w:val="79485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2019-09-05T07:44:53Z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