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广安渝强塑业有限责任公司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四川省广安市前锋区广前大道33号2幢、3幢、5幢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吴世界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13609412293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638019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0425-2019-Q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塑料编织袋的生产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14.02.02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2019年09月07日 上午至2019年09月07日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14.02.02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王红梅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18580885389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ISC-92940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21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9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  <w:r>
              <w:rPr>
                <w:rFonts w:hint="eastAsia" w:ascii="宋体" w:hAnsi="宋体"/>
                <w:sz w:val="18"/>
                <w:lang w:eastAsia="zh-CN"/>
              </w:rPr>
              <w:t>：张心、王红梅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王红梅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；9.2内部审核；9.3管理评审；10.1改进 总则；10.2不合格和纠正措施10.3持续改进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：00-1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行政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王红梅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5.3组织的角色、职责和权限；6.2质量目标及其实现的策划；7.1.2人员；7.2能力；7.3意识；7.5文件化信息；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生产部:张心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7.1.3基础设施；7.1.4过程运行环境；8.5.1生产和服务提供的控制；8.5.2标识和可追溯性；8.5.3顾客或外部供方的财产；8.5.4防护；8.5.5交付后的活动；8.5.6更改控制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供销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部: 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王红梅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8.2产品和服务的要求；9.1.2顾客满意； 8.4外部提供过程、产品和服务的控制；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0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技质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部:张心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bookmarkStart w:id="17" w:name="_GoBack"/>
            <w:bookmarkEnd w:id="17"/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张心、王红梅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05A09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10</TotalTime>
  <ScaleCrop>false</ScaleCrop>
  <LinksUpToDate>false</LinksUpToDate>
  <CharactersWithSpaces>1266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2019-09-05T03:24:34Z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