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24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贵州嘉源欣睿贸易有限公司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681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350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