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北京远通顺达科技开发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