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德阳鑫金友物资有限公司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91510600MA63GH3707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德阳鑫金友物资有限公司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Q:黑色金属冶炼压延品销售；金属法兰及其零配件的销售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德阳鑫金友物资有限公司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Q:黑色金属冶炼压延品销售；金属法兰及其零配件的销售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40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