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 xml:space="preserve">游东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游东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8</w:t>
            </w:r>
            <w:r>
              <w:rPr>
                <w:rFonts w:hint="eastAsia"/>
                <w:sz w:val="24"/>
                <w:szCs w:val="24"/>
              </w:rPr>
              <w:t>.</w:t>
            </w:r>
            <w:r>
              <w:rPr>
                <w:rFonts w:hint="eastAsia"/>
                <w:sz w:val="24"/>
                <w:szCs w:val="24"/>
                <w:lang w:val="en-US" w:eastAsia="zh-CN"/>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 xml:space="preserve">公司确定的质量管理体系的范围为: </w:t>
            </w:r>
            <w:bookmarkStart w:id="0" w:name="审核范围"/>
            <w:r>
              <w:rPr>
                <w:rFonts w:hint="eastAsia" w:ascii="宋体" w:hAnsi="宋体" w:cs="宋体"/>
                <w:szCs w:val="24"/>
              </w:rPr>
              <w:t>模具的制作及机械零部件的一般机械加工</w:t>
            </w:r>
            <w:bookmarkEnd w:id="0"/>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生产地址"/>
            <w:r>
              <w:rPr>
                <w:rFonts w:hint="eastAsia" w:ascii="宋体" w:hAnsi="宋体" w:cs="宋体"/>
                <w:szCs w:val="24"/>
              </w:rPr>
              <w:t>重庆市渝北区双凤桥街道劝业路11号1幢整幢</w:t>
            </w:r>
            <w:bookmarkEnd w:id="1"/>
          </w:p>
          <w:p>
            <w:pPr>
              <w:spacing w:line="360" w:lineRule="auto"/>
              <w:ind w:firstLine="420" w:firstLineChars="200"/>
              <w:rPr>
                <w:rFonts w:ascii="宋体" w:hAnsi="宋体" w:cs="宋体"/>
                <w:szCs w:val="21"/>
              </w:rPr>
            </w:pPr>
            <w:r>
              <w:rPr>
                <w:rFonts w:hint="eastAsia" w:ascii="宋体" w:hAnsi="宋体" w:cs="宋体"/>
                <w:szCs w:val="24"/>
              </w:rPr>
              <w:t>生产/经营地址：重庆市渝北区双凤桥街道劝业路11号1幢整幢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无特殊</w:t>
            </w:r>
            <w:r>
              <w:rPr>
                <w:rFonts w:hint="eastAsia" w:ascii="宋体" w:hAnsi="宋体" w:cs="宋体"/>
                <w:szCs w:val="24"/>
              </w:rPr>
              <w:t>过程</w:t>
            </w:r>
            <w:r>
              <w:rPr>
                <w:rFonts w:hint="eastAsia" w:ascii="宋体" w:hAnsi="宋体" w:cs="宋体"/>
                <w:szCs w:val="24"/>
                <w:lang w:eastAsia="zh-CN"/>
              </w:rPr>
              <w:t>，无外包过程。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游东</w:t>
            </w:r>
            <w:r>
              <w:rPr>
                <w:rFonts w:hint="eastAsia" w:ascii="宋体" w:hAnsi="宋体" w:cs="宋体"/>
                <w:color w:val="000000"/>
                <w:szCs w:val="24"/>
              </w:rPr>
              <w:t xml:space="preserve">    组织代表：</w:t>
            </w:r>
            <w:r>
              <w:rPr>
                <w:rFonts w:hint="eastAsia" w:ascii="宋体" w:hAnsi="宋体" w:cs="宋体"/>
                <w:color w:val="000000"/>
                <w:szCs w:val="24"/>
                <w:lang w:val="en-US" w:eastAsia="zh-CN"/>
              </w:rPr>
              <w:t>唐贤春</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“科技先进</w:t>
            </w:r>
            <w:r>
              <w:rPr>
                <w:rFonts w:hint="eastAsia" w:ascii="宋体" w:hAnsi="宋体" w:cs="宋体"/>
                <w:color w:val="000000"/>
                <w:szCs w:val="24"/>
                <w:lang w:val="en-US" w:eastAsia="zh-CN"/>
              </w:rPr>
              <w:t xml:space="preserve">  </w:t>
            </w:r>
            <w:r>
              <w:rPr>
                <w:rFonts w:hint="eastAsia" w:ascii="宋体" w:hAnsi="宋体" w:cs="宋体"/>
                <w:color w:val="000000"/>
                <w:szCs w:val="24"/>
              </w:rPr>
              <w:t>优质高效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 xml:space="preserve">  </w:t>
            </w:r>
            <w:r>
              <w:rPr>
                <w:rFonts w:hint="eastAsia" w:ascii="宋体" w:hAnsi="宋体" w:cs="宋体"/>
                <w:color w:val="000000"/>
                <w:szCs w:val="24"/>
              </w:rPr>
              <w:t>顾客至上</w:t>
            </w:r>
            <w:r>
              <w:rPr>
                <w:rFonts w:hint="eastAsia" w:ascii="宋体" w:hAnsi="宋体" w:cs="宋体"/>
                <w:color w:val="000000"/>
                <w:szCs w:val="24"/>
                <w:lang w:val="en-US" w:eastAsia="zh-CN"/>
              </w:rPr>
              <w:t xml:space="preserve">  </w:t>
            </w:r>
            <w:r>
              <w:rPr>
                <w:rFonts w:hint="eastAsia" w:ascii="宋体" w:hAnsi="宋体" w:cs="宋体"/>
                <w:color w:val="000000"/>
                <w:szCs w:val="24"/>
              </w:rPr>
              <w:t>尊信守约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sz w:val="21"/>
                <w:szCs w:val="21"/>
                <w:lang w:eastAsia="zh-CN"/>
              </w:rPr>
              <w:t>综合部</w:t>
            </w:r>
            <w:r>
              <w:rPr>
                <w:rFonts w:hint="eastAsia" w:ascii="宋体" w:hAnsi="宋体"/>
                <w:sz w:val="21"/>
                <w:szCs w:val="21"/>
              </w:rPr>
              <w:t>、</w:t>
            </w:r>
            <w:r>
              <w:rPr>
                <w:rFonts w:hint="eastAsia" w:ascii="宋体" w:hAnsi="宋体"/>
                <w:sz w:val="21"/>
                <w:szCs w:val="21"/>
                <w:lang w:eastAsia="zh-CN"/>
              </w:rPr>
              <w:t>供销</w:t>
            </w:r>
            <w:r>
              <w:rPr>
                <w:rFonts w:hint="eastAsia" w:ascii="宋体" w:hAnsi="宋体"/>
                <w:sz w:val="21"/>
                <w:szCs w:val="21"/>
              </w:rPr>
              <w:t>部、</w:t>
            </w:r>
            <w:r>
              <w:rPr>
                <w:rFonts w:hint="eastAsia" w:ascii="宋体" w:hAnsi="宋体"/>
                <w:sz w:val="21"/>
                <w:szCs w:val="21"/>
                <w:lang w:eastAsia="zh-CN"/>
              </w:rPr>
              <w:t>生产</w:t>
            </w:r>
            <w:r>
              <w:rPr>
                <w:rFonts w:hint="eastAsia" w:ascii="宋体" w:hAnsi="宋体"/>
                <w:sz w:val="21"/>
                <w:szCs w:val="21"/>
              </w:rPr>
              <w:t>部、</w:t>
            </w:r>
            <w:r>
              <w:rPr>
                <w:rFonts w:hint="eastAsia" w:ascii="宋体" w:hAnsi="宋体"/>
                <w:sz w:val="21"/>
                <w:szCs w:val="21"/>
                <w:lang w:eastAsia="zh-CN"/>
              </w:rPr>
              <w:t>技质</w:t>
            </w:r>
            <w:r>
              <w:rPr>
                <w:rFonts w:hint="eastAsia" w:ascii="宋体" w:hAnsi="宋体"/>
                <w:sz w:val="21"/>
                <w:szCs w:val="21"/>
              </w:rPr>
              <w:t>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bookmarkStart w:id="2" w:name="联系人"/>
            <w:r>
              <w:rPr>
                <w:sz w:val="21"/>
                <w:szCs w:val="21"/>
              </w:rPr>
              <w:t>唐春贤</w:t>
            </w:r>
            <w:bookmarkEnd w:id="2"/>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hint="eastAsia" w:ascii="宋体" w:hAnsi="宋体"/>
                <w:sz w:val="21"/>
                <w:szCs w:val="21"/>
              </w:rPr>
            </w:pPr>
            <w:r>
              <w:rPr>
                <w:rFonts w:hint="eastAsia" w:ascii="宋体" w:hAnsi="宋体"/>
                <w:sz w:val="21"/>
                <w:szCs w:val="21"/>
              </w:rPr>
              <w:t>1. 产品一次交验合格率</w:t>
            </w:r>
            <w:r>
              <w:rPr>
                <w:rFonts w:hint="eastAsia" w:ascii="宋体" w:hAnsi="宋体"/>
                <w:sz w:val="21"/>
                <w:szCs w:val="21"/>
                <w:lang w:val="en-US" w:eastAsia="zh-CN"/>
              </w:rPr>
              <w:t>96</w:t>
            </w:r>
            <w:r>
              <w:rPr>
                <w:rFonts w:hint="eastAsia" w:ascii="宋体" w:hAnsi="宋体"/>
                <w:sz w:val="21"/>
                <w:szCs w:val="21"/>
              </w:rPr>
              <w:t>％以上；</w:t>
            </w:r>
          </w:p>
          <w:p>
            <w:pPr>
              <w:spacing w:line="360" w:lineRule="auto"/>
              <w:jc w:val="left"/>
              <w:rPr>
                <w:rFonts w:hint="eastAsia" w:ascii="宋体" w:hAnsi="宋体"/>
                <w:sz w:val="21"/>
                <w:szCs w:val="21"/>
              </w:rPr>
            </w:pPr>
            <w:r>
              <w:rPr>
                <w:rFonts w:hint="eastAsia" w:ascii="宋体" w:hAnsi="宋体"/>
                <w:sz w:val="21"/>
                <w:szCs w:val="21"/>
              </w:rPr>
              <w:t>2. 客户满意度达到90</w:t>
            </w:r>
            <w:r>
              <w:rPr>
                <w:rFonts w:hint="eastAsia" w:ascii="宋体" w:hAnsi="宋体"/>
                <w:sz w:val="21"/>
                <w:szCs w:val="21"/>
                <w:lang w:eastAsia="zh-CN"/>
              </w:rPr>
              <w:t>分</w:t>
            </w:r>
            <w:r>
              <w:rPr>
                <w:rFonts w:hint="eastAsia" w:ascii="宋体" w:hAnsi="宋体"/>
                <w:sz w:val="21"/>
                <w:szCs w:val="21"/>
              </w:rPr>
              <w:t>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2.</w:t>
            </w:r>
            <w:r>
              <w:rPr>
                <w:rFonts w:hint="eastAsia" w:ascii="宋体" w:hAnsi="宋体" w:cs="宋体"/>
                <w:szCs w:val="24"/>
              </w:rPr>
              <w:t>查顾客满意度调查表：</w:t>
            </w:r>
            <w:r>
              <w:rPr>
                <w:rFonts w:hint="eastAsia" w:ascii="宋体" w:hAnsi="宋体" w:cs="宋体"/>
                <w:color w:val="000000"/>
                <w:szCs w:val="24"/>
              </w:rPr>
              <w:t>公司2019年</w:t>
            </w:r>
            <w:r>
              <w:rPr>
                <w:rFonts w:hint="eastAsia" w:ascii="宋体" w:hAnsi="宋体" w:cs="宋体"/>
                <w:color w:val="000000"/>
                <w:szCs w:val="24"/>
                <w:lang w:val="en-US" w:eastAsia="zh-CN"/>
              </w:rPr>
              <w:t>5</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5</w:t>
            </w:r>
            <w:r>
              <w:rPr>
                <w:rFonts w:hint="eastAsia" w:ascii="宋体" w:hAnsi="宋体" w:cs="宋体"/>
                <w:color w:val="000000"/>
                <w:szCs w:val="24"/>
              </w:rPr>
              <w:t>月至2019年</w:t>
            </w:r>
            <w:r>
              <w:rPr>
                <w:rFonts w:hint="eastAsia" w:ascii="宋体" w:hAnsi="宋体" w:cs="宋体"/>
                <w:color w:val="000000"/>
                <w:szCs w:val="24"/>
                <w:lang w:val="en-US" w:eastAsia="zh-CN"/>
              </w:rPr>
              <w:t>7</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2、文件</w:t>
            </w:r>
            <w:r>
              <w:rPr>
                <w:rFonts w:hint="eastAsia" w:ascii="宋体" w:hAnsi="宋体" w:cs="宋体"/>
                <w:color w:val="000000"/>
                <w:szCs w:val="24"/>
                <w:lang w:eastAsia="zh-CN"/>
              </w:rPr>
              <w:t>受控</w:t>
            </w:r>
            <w:r>
              <w:rPr>
                <w:rFonts w:hint="eastAsia" w:ascii="宋体" w:hAnsi="宋体" w:cs="宋体"/>
                <w:color w:val="000000"/>
                <w:szCs w:val="24"/>
              </w:rPr>
              <w:t>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产品按时交付满意率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96</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5</w:t>
            </w:r>
            <w:r>
              <w:rPr>
                <w:rFonts w:hint="eastAsia" w:ascii="宋体" w:hAnsi="宋体" w:cs="宋体"/>
                <w:color w:val="000000"/>
                <w:szCs w:val="24"/>
              </w:rPr>
              <w:t>、</w:t>
            </w:r>
            <w:r>
              <w:rPr>
                <w:rFonts w:hint="eastAsia" w:ascii="宋体" w:hAnsi="宋体" w:cs="宋体"/>
                <w:color w:val="000000"/>
                <w:szCs w:val="24"/>
                <w:lang w:eastAsia="zh-CN"/>
              </w:rPr>
              <w:t>来料检验</w:t>
            </w:r>
            <w:r>
              <w:rPr>
                <w:rFonts w:hint="eastAsia" w:ascii="宋体" w:hAnsi="宋体" w:cs="宋体"/>
                <w:color w:val="000000"/>
                <w:szCs w:val="24"/>
              </w:rPr>
              <w:t>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6</w:t>
            </w:r>
            <w:r>
              <w:rPr>
                <w:rFonts w:hint="eastAsia" w:ascii="宋体" w:hAnsi="宋体" w:cs="宋体"/>
                <w:color w:val="000000"/>
                <w:szCs w:val="24"/>
              </w:rPr>
              <w:t>、</w:t>
            </w:r>
            <w:r>
              <w:rPr>
                <w:rFonts w:hint="eastAsia" w:ascii="宋体" w:hAnsi="宋体" w:cs="宋体"/>
                <w:color w:val="000000"/>
                <w:szCs w:val="24"/>
                <w:lang w:eastAsia="zh-CN"/>
              </w:rPr>
              <w:t>量具及时送检</w:t>
            </w:r>
            <w:r>
              <w:rPr>
                <w:rFonts w:hint="eastAsia" w:ascii="宋体" w:hAnsi="宋体" w:cs="宋体"/>
                <w:color w:val="000000"/>
                <w:szCs w:val="24"/>
              </w:rPr>
              <w:t>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98</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8、</w:t>
            </w:r>
            <w:r>
              <w:rPr>
                <w:rFonts w:hint="eastAsia" w:ascii="宋体" w:hAnsi="宋体" w:cs="宋体"/>
                <w:color w:val="000000"/>
                <w:szCs w:val="24"/>
              </w:rPr>
              <w:t>客户满意度达到9</w:t>
            </w:r>
            <w:r>
              <w:rPr>
                <w:rFonts w:hint="eastAsia" w:ascii="宋体" w:hAnsi="宋体" w:cs="宋体"/>
                <w:color w:val="000000"/>
                <w:szCs w:val="24"/>
                <w:lang w:val="en-US" w:eastAsia="zh-CN"/>
              </w:rPr>
              <w:t>7</w:t>
            </w:r>
            <w:r>
              <w:rPr>
                <w:rFonts w:hint="eastAsia" w:ascii="宋体" w:hAnsi="宋体" w:cs="宋体"/>
                <w:color w:val="000000"/>
                <w:szCs w:val="24"/>
                <w:lang w:eastAsia="zh-CN"/>
              </w:rPr>
              <w:t>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2019年</w:t>
            </w:r>
            <w:r>
              <w:rPr>
                <w:rFonts w:hint="eastAsia" w:ascii="宋体" w:hAnsi="宋体" w:cs="宋体"/>
                <w:color w:val="000000"/>
                <w:szCs w:val="24"/>
                <w:lang w:val="en-US" w:eastAsia="zh-CN"/>
              </w:rPr>
              <w:t>07月</w:t>
            </w:r>
            <w:r>
              <w:rPr>
                <w:rFonts w:hint="eastAsia" w:ascii="宋体" w:hAnsi="宋体" w:cs="宋体"/>
                <w:color w:val="000000"/>
                <w:szCs w:val="24"/>
                <w:lang w:eastAsia="zh-CN"/>
              </w:rPr>
              <w:t>10日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hint="eastAsia" w:ascii="宋体" w:hAnsi="宋体" w:cs="宋体"/>
                <w:color w:val="000000"/>
              </w:rPr>
            </w:pPr>
            <w:r>
              <w:rPr>
                <w:rFonts w:hint="eastAsia" w:ascii="宋体" w:hAnsi="宋体" w:cs="宋体"/>
                <w:color w:val="000000"/>
                <w:szCs w:val="24"/>
              </w:rPr>
              <w:t>审核组组成：</w:t>
            </w:r>
            <w:r>
              <w:rPr>
                <w:rFonts w:hint="eastAsia" w:ascii="宋体" w:hAnsi="宋体" w:cs="宋体"/>
                <w:color w:val="000000"/>
              </w:rPr>
              <w:t>组长：</w:t>
            </w:r>
            <w:r>
              <w:rPr>
                <w:rFonts w:hint="eastAsia" w:ascii="宋体" w:hAnsi="宋体" w:cs="宋体"/>
                <w:color w:val="000000"/>
                <w:lang w:eastAsia="zh-CN"/>
              </w:rPr>
              <w:t>郑攀</w:t>
            </w:r>
            <w:r>
              <w:rPr>
                <w:rFonts w:hint="eastAsia" w:ascii="宋体" w:hAnsi="宋体" w:cs="宋体"/>
                <w:color w:val="000000"/>
                <w:lang w:val="en-US" w:eastAsia="zh-CN"/>
              </w:rPr>
              <w:t xml:space="preserve"> （生产部） </w:t>
            </w:r>
            <w:r>
              <w:rPr>
                <w:rFonts w:hint="eastAsia" w:ascii="宋体" w:hAnsi="宋体" w:cs="宋体"/>
                <w:color w:val="000000"/>
              </w:rPr>
              <w:t xml:space="preserve">    </w:t>
            </w:r>
          </w:p>
          <w:p>
            <w:pPr>
              <w:spacing w:line="360" w:lineRule="auto"/>
              <w:ind w:firstLine="1260" w:firstLineChars="600"/>
              <w:rPr>
                <w:rFonts w:hint="eastAsia" w:ascii="宋体" w:hAnsi="宋体" w:cs="宋体"/>
                <w:color w:val="000000"/>
                <w:szCs w:val="24"/>
              </w:rPr>
            </w:pPr>
            <w:r>
              <w:rPr>
                <w:rFonts w:hint="eastAsia" w:ascii="宋体" w:hAnsi="宋体" w:cs="宋体"/>
                <w:color w:val="000000"/>
              </w:rPr>
              <w:t>组员</w:t>
            </w:r>
            <w:r>
              <w:rPr>
                <w:rFonts w:hint="eastAsia" w:ascii="宋体" w:hAnsi="宋体" w:cs="宋体"/>
                <w:color w:val="000000"/>
                <w:lang w:eastAsia="zh-CN"/>
              </w:rPr>
              <w:t>：</w:t>
            </w:r>
            <w:r>
              <w:rPr>
                <w:rFonts w:hint="eastAsia" w:ascii="宋体" w:hAnsi="宋体" w:cs="宋体"/>
                <w:color w:val="000000"/>
                <w:lang w:val="en-US" w:eastAsia="zh-CN"/>
              </w:rPr>
              <w:t>陈丽（供销部）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w:t>
            </w:r>
            <w:r>
              <w:rPr>
                <w:rFonts w:hint="eastAsia" w:ascii="宋体" w:hAnsi="宋体" w:cs="宋体"/>
                <w:color w:val="000000"/>
                <w:szCs w:val="24"/>
              </w:rPr>
              <w:t>部审核检查表》，《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技质部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sz w:val="21"/>
                <w:szCs w:val="21"/>
              </w:rPr>
              <w:t>涉及</w:t>
            </w:r>
            <w:r>
              <w:rPr>
                <w:rFonts w:hint="eastAsia"/>
                <w:sz w:val="21"/>
                <w:szCs w:val="21"/>
                <w:lang w:eastAsia="zh-CN"/>
              </w:rPr>
              <w:t>综合</w:t>
            </w:r>
            <w:r>
              <w:rPr>
                <w:rFonts w:hint="eastAsia"/>
                <w:sz w:val="21"/>
                <w:szCs w:val="21"/>
              </w:rPr>
              <w:t>部</w:t>
            </w:r>
            <w:r>
              <w:rPr>
                <w:rFonts w:hint="eastAsia"/>
                <w:sz w:val="21"/>
                <w:szCs w:val="21"/>
                <w:lang w:val="en-US" w:eastAsia="zh-CN"/>
              </w:rPr>
              <w:t>7.5.1</w:t>
            </w:r>
            <w:r>
              <w:rPr>
                <w:rFonts w:hint="eastAsia"/>
                <w:sz w:val="21"/>
                <w:szCs w:val="21"/>
              </w:rPr>
              <w:t>对</w:t>
            </w:r>
            <w:r>
              <w:rPr>
                <w:rFonts w:hint="eastAsia"/>
                <w:sz w:val="21"/>
                <w:szCs w:val="21"/>
                <w:lang w:eastAsia="zh-CN"/>
              </w:rPr>
              <w:t>文件发放</w:t>
            </w:r>
            <w:r>
              <w:rPr>
                <w:rFonts w:hint="eastAsia"/>
                <w:sz w:val="21"/>
                <w:szCs w:val="21"/>
              </w:rPr>
              <w:t>的管理</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2019年08月10日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kern w:val="0"/>
                <w:sz w:val="21"/>
                <w:szCs w:val="21"/>
                <w:lang w:val="en-US" w:eastAsia="zh-CN"/>
              </w:rPr>
            </w:pPr>
            <w:r>
              <w:rPr>
                <w:rFonts w:hint="eastAsia" w:ascii="宋体" w:hAnsi="宋体"/>
                <w:kern w:val="0"/>
                <w:sz w:val="21"/>
                <w:szCs w:val="21"/>
                <w:lang w:val="en-US" w:eastAsia="zh-CN"/>
              </w:rPr>
              <w:t>增加标准体系培训，现场增加标识牌及区域划分需更加明确</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rPr>
              <w:t>不符合、纠正和预防措施控制程序</w:t>
            </w:r>
            <w:r>
              <w:rPr>
                <w:rFonts w:hint="eastAsia" w:ascii="宋体" w:hAnsi="宋体" w:cs="宋体"/>
                <w:color w:val="000000"/>
                <w:szCs w:val="24"/>
              </w:rPr>
              <w:t>》及《内部审核控制程序》</w:t>
            </w:r>
            <w:r>
              <w:rPr>
                <w:rFonts w:hint="eastAsia" w:ascii="宋体" w:hAnsi="宋体" w:cs="宋体"/>
                <w:color w:val="000000"/>
                <w:szCs w:val="24"/>
                <w:lang w:eastAsia="zh-CN"/>
              </w:rPr>
              <w:t>《</w:t>
            </w:r>
            <w:r>
              <w:rPr>
                <w:rFonts w:hint="eastAsia" w:ascii="宋体" w:hAnsi="宋体"/>
              </w:rPr>
              <w:t>持续改进控制程序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rPr>
              <w:t>不符合、纠正和预防措施控制程序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抽查《纠正预防措施表》：责任部门：生产部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2019.7.10生产现场检查发现，各工序原材料摆放没有分开，标识混乱，不同加工状态存在区域未分开的情况。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1、公司建立、实施质量管理体系时间不长，宣讲不够，对体系要求理解不够</w:t>
            </w:r>
            <w:r>
              <w:rPr>
                <w:rFonts w:hint="eastAsia" w:ascii="宋体" w:hAnsi="宋体" w:cs="宋体"/>
                <w:szCs w:val="24"/>
              </w:rPr>
              <w:t>。</w:t>
            </w:r>
            <w:r>
              <w:rPr>
                <w:rFonts w:hint="eastAsia" w:ascii="宋体" w:hAnsi="宋体" w:cs="宋体"/>
                <w:szCs w:val="24"/>
                <w:lang w:val="en-US" w:eastAsia="zh-CN"/>
              </w:rPr>
              <w:t>2、由于生产部对工序产品的摆放未定置定位、定盛具、定托盘等，没有对该问题做出要求。</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1、加强质量管理体系相关培训。2、现场重新整理，执行现场规范管理。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val="en-US" w:eastAsia="zh-CN"/>
              </w:rPr>
              <w:t xml:space="preserve">郑攀 </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7</w:t>
            </w:r>
            <w:r>
              <w:rPr>
                <w:rFonts w:hint="eastAsia" w:ascii="宋体" w:hAnsi="宋体" w:cs="宋体"/>
                <w:szCs w:val="24"/>
              </w:rPr>
              <w:t>.</w:t>
            </w:r>
            <w:r>
              <w:rPr>
                <w:rFonts w:hint="eastAsia" w:ascii="宋体" w:hAnsi="宋体" w:cs="宋体"/>
                <w:szCs w:val="24"/>
                <w:lang w:val="en-US" w:eastAsia="zh-CN"/>
              </w:rPr>
              <w:t>11</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现场确认，公司质量管理体系覆盖范围：模具的制作及机械零部件的一般机械加工。提供营业执照（三证合一），检查有效，公司严格执行国标及行业要求和法律、法规要求。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w:t>
            </w:r>
            <w:r>
              <w:rPr>
                <w:rFonts w:hint="eastAsia"/>
                <w:sz w:val="24"/>
                <w:szCs w:val="24"/>
              </w:rPr>
              <w:t xml:space="preserve">部  </w:t>
            </w:r>
            <w:r>
              <w:rPr>
                <w:rFonts w:hint="eastAsia"/>
                <w:sz w:val="24"/>
                <w:szCs w:val="24"/>
                <w:lang w:eastAsia="zh-CN"/>
              </w:rPr>
              <w:t xml:space="preserve"> 主管领导：</w:t>
            </w:r>
            <w:r>
              <w:rPr>
                <w:rFonts w:hint="eastAsia"/>
                <w:sz w:val="24"/>
                <w:szCs w:val="24"/>
                <w:lang w:val="en-US" w:eastAsia="zh-CN"/>
              </w:rPr>
              <w:t xml:space="preserve">唐贤春          </w:t>
            </w:r>
            <w:r>
              <w:rPr>
                <w:rFonts w:hint="eastAsia"/>
                <w:sz w:val="24"/>
                <w:szCs w:val="24"/>
                <w:lang w:eastAsia="zh-CN"/>
              </w:rPr>
              <w:t>陪同人员：</w:t>
            </w:r>
            <w:r>
              <w:rPr>
                <w:rFonts w:hint="eastAsia"/>
                <w:sz w:val="24"/>
                <w:szCs w:val="24"/>
                <w:lang w:val="en-US" w:eastAsia="zh-CN"/>
              </w:rPr>
              <w:t xml:space="preserve">唐贤春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8</w:t>
            </w:r>
            <w:r>
              <w:rPr>
                <w:rFonts w:hint="eastAsia"/>
                <w:sz w:val="24"/>
                <w:szCs w:val="24"/>
              </w:rPr>
              <w:t>.</w:t>
            </w:r>
            <w:r>
              <w:rPr>
                <w:rFonts w:hint="eastAsia"/>
                <w:sz w:val="24"/>
                <w:szCs w:val="24"/>
                <w:lang w:val="en-US" w:eastAsia="zh-CN"/>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唐贤春</w:t>
            </w: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培训</w:t>
            </w:r>
            <w:r>
              <w:rPr>
                <w:rFonts w:hint="eastAsia" w:ascii="宋体" w:hAnsi="宋体" w:cs="宋体"/>
                <w:color w:val="000000"/>
                <w:spacing w:val="-4"/>
                <w:szCs w:val="21"/>
                <w:lang w:eastAsia="zh-CN"/>
              </w:rPr>
              <w:t>完成</w:t>
            </w:r>
            <w:r>
              <w:rPr>
                <w:rFonts w:hint="eastAsia" w:ascii="宋体" w:hAnsi="宋体" w:cs="宋体"/>
                <w:color w:val="000000"/>
                <w:spacing w:val="-4"/>
                <w:szCs w:val="21"/>
              </w:rPr>
              <w:t xml:space="preserve">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文件</w:t>
            </w:r>
            <w:r>
              <w:rPr>
                <w:rFonts w:hint="eastAsia" w:ascii="宋体" w:hAnsi="宋体" w:cs="宋体"/>
                <w:color w:val="000000"/>
                <w:spacing w:val="-4"/>
                <w:szCs w:val="21"/>
                <w:lang w:eastAsia="zh-CN"/>
              </w:rPr>
              <w:t>受控</w:t>
            </w:r>
            <w:r>
              <w:rPr>
                <w:rFonts w:hint="eastAsia" w:ascii="宋体" w:hAnsi="宋体" w:cs="宋体"/>
                <w:color w:val="000000"/>
                <w:spacing w:val="-4"/>
                <w:szCs w:val="21"/>
              </w:rPr>
              <w:t>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8</w:t>
            </w:r>
            <w:r>
              <w:rPr>
                <w:rFonts w:hint="eastAsia" w:ascii="宋体" w:hAnsi="宋体" w:cs="宋体"/>
                <w:color w:val="000000"/>
                <w:spacing w:val="-4"/>
                <w:szCs w:val="21"/>
              </w:rPr>
              <w:t>月份</w:t>
            </w:r>
            <w:r>
              <w:rPr>
                <w:rFonts w:hint="eastAsia" w:ascii="宋体" w:hAnsi="宋体" w:cs="宋体"/>
                <w:color w:val="000000"/>
                <w:spacing w:val="-4"/>
                <w:szCs w:val="21"/>
                <w:lang w:eastAsia="zh-CN"/>
              </w:rPr>
              <w:t>安全生产规范知识</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查见：特种人员资质情况</w:t>
            </w:r>
          </w:p>
          <w:p>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行车</w:t>
            </w:r>
            <w:r>
              <w:rPr>
                <w:rFonts w:hint="eastAsia" w:ascii="宋体" w:hAnsi="宋体" w:cs="宋体"/>
                <w:color w:val="000000" w:themeColor="text1"/>
                <w:szCs w:val="21"/>
                <w14:textFill>
                  <w14:solidFill>
                    <w14:schemeClr w14:val="tx1"/>
                  </w14:solidFill>
                </w14:textFill>
              </w:rPr>
              <w:t>司机</w:t>
            </w:r>
            <w:r>
              <w:rPr>
                <w:rFonts w:hint="eastAsia" w:ascii="宋体" w:hAnsi="宋体" w:cs="宋体"/>
                <w:color w:val="000000" w:themeColor="text1"/>
                <w:szCs w:val="21"/>
                <w:lang w:val="en-US" w:eastAsia="zh-CN"/>
                <w14:textFill>
                  <w14:solidFill>
                    <w14:schemeClr w14:val="tx1"/>
                  </w14:solidFill>
                </w14:textFill>
              </w:rPr>
              <w:t>Q4</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hint="eastAsia" w:ascii="宋体" w:hAnsi="宋体" w:cs="宋体"/>
                <w:color w:val="000000" w:themeColor="text1"/>
                <w:szCs w:val="21"/>
                <w:lang w:eastAsia="zh-CN"/>
                <w14:textFill>
                  <w14:solidFill>
                    <w14:schemeClr w14:val="tx1"/>
                  </w14:solidFill>
                </w14:textFill>
              </w:rPr>
              <w:t>刘国辉</w:t>
            </w:r>
            <w:r>
              <w:rPr>
                <w:rFonts w:hint="eastAsia" w:ascii="宋体" w:hAnsi="宋体" w:cs="宋体"/>
                <w:color w:val="000000" w:themeColor="text1"/>
                <w:szCs w:val="21"/>
                <w14:textFill>
                  <w14:solidFill>
                    <w14:schemeClr w14:val="tx1"/>
                  </w14:solidFill>
                </w14:textFill>
              </w:rPr>
              <w:t xml:space="preserve">  证件编号：</w:t>
            </w:r>
            <w:r>
              <w:rPr>
                <w:rFonts w:hint="eastAsia" w:ascii="宋体" w:hAnsi="宋体" w:cs="宋体"/>
                <w:color w:val="000000" w:themeColor="text1"/>
                <w:szCs w:val="21"/>
                <w:lang w:val="en-US" w:eastAsia="zh-CN"/>
                <w14:textFill>
                  <w14:solidFill>
                    <w14:schemeClr w14:val="tx1"/>
                  </w14:solidFill>
                </w14:textFill>
              </w:rPr>
              <w:t>510229197601032536</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r>
              <w:rPr>
                <w:rFonts w:hint="eastAsia" w:ascii="宋体" w:hAnsi="宋体" w:cs="宋体"/>
                <w:color w:val="000000" w:themeColor="text1"/>
                <w:szCs w:val="21"/>
                <w:lang w:eastAsia="zh-CN"/>
                <w14:textFill>
                  <w14:solidFill>
                    <w14:schemeClr w14:val="tx1"/>
                  </w14:solidFill>
                </w14:textFill>
              </w:rPr>
              <w:t>重庆</w:t>
            </w:r>
            <w:r>
              <w:rPr>
                <w:rFonts w:hint="eastAsia" w:ascii="宋体" w:hAnsi="宋体" w:cs="宋体"/>
                <w:color w:val="000000" w:themeColor="text1"/>
                <w:szCs w:val="21"/>
                <w14:textFill>
                  <w14:solidFill>
                    <w14:schemeClr w14:val="tx1"/>
                  </w14:solidFill>
                </w14:textFill>
              </w:rPr>
              <w:t>市质量技术监督局</w:t>
            </w:r>
          </w:p>
          <w:p>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有效期：</w:t>
            </w:r>
            <w:r>
              <w:rPr>
                <w:rFonts w:hint="eastAsia" w:ascii="宋体" w:hAnsi="宋体" w:cs="宋体"/>
                <w:color w:val="000000" w:themeColor="text1"/>
                <w:szCs w:val="21"/>
                <w:lang w:val="en-US" w:eastAsia="zh-CN"/>
                <w14:textFill>
                  <w14:solidFill>
                    <w14:schemeClr w14:val="tx1"/>
                  </w14:solidFill>
                </w14:textFill>
              </w:rPr>
              <w:t>2015-11-23至2019-11-22</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 xml:space="preserve">  培训内容：</w:t>
            </w:r>
            <w:r>
              <w:rPr>
                <w:rFonts w:hint="eastAsia" w:ascii="宋体" w:hAnsi="宋体" w:cs="宋体"/>
                <w:szCs w:val="21"/>
                <w:lang w:val="en-US" w:eastAsia="zh-CN"/>
              </w:rPr>
              <w:t>ISO9001标准培训</w:t>
            </w:r>
            <w:r>
              <w:rPr>
                <w:rFonts w:hint="eastAsia" w:ascii="宋体" w:hAnsi="宋体" w:cs="宋体"/>
                <w:szCs w:val="21"/>
              </w:rPr>
              <w:t>。培训人员：</w:t>
            </w:r>
            <w:r>
              <w:rPr>
                <w:rFonts w:hint="eastAsia" w:ascii="宋体" w:hAnsi="宋体" w:cs="宋体"/>
                <w:szCs w:val="21"/>
                <w:lang w:eastAsia="zh-CN"/>
              </w:rPr>
              <w:t>游东、唐贤春、郑攀等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陈老师</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 xml:space="preserve"> 培训内容：</w:t>
            </w:r>
            <w:r>
              <w:rPr>
                <w:rFonts w:hint="eastAsia" w:ascii="宋体" w:hAnsi="宋体" w:cs="宋体"/>
                <w:szCs w:val="21"/>
                <w:lang w:eastAsia="zh-CN"/>
              </w:rPr>
              <w:t>文件管理有关知识培训</w:t>
            </w:r>
            <w:r>
              <w:rPr>
                <w:rFonts w:hint="eastAsia" w:ascii="宋体" w:hAnsi="宋体" w:cs="宋体"/>
                <w:szCs w:val="21"/>
              </w:rPr>
              <w:t>；培训人员：</w:t>
            </w:r>
            <w:r>
              <w:rPr>
                <w:rFonts w:hint="eastAsia" w:ascii="宋体" w:hAnsi="宋体" w:cs="宋体"/>
                <w:szCs w:val="21"/>
                <w:lang w:eastAsia="zh-CN"/>
              </w:rPr>
              <w:t>唐贤春、周详普、刘裙</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唐贤春</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YQJX</w:t>
            </w:r>
            <w:r>
              <w:rPr>
                <w:rFonts w:hint="eastAsia" w:ascii="宋体" w:hAnsi="宋体" w:eastAsia="宋体" w:cs="宋体"/>
                <w:color w:val="000000"/>
                <w:kern w:val="0"/>
                <w:sz w:val="21"/>
                <w:szCs w:val="21"/>
                <w:lang w:eastAsia="zh-CN"/>
              </w:rPr>
              <w:t>-QMS/A-201</w:t>
            </w:r>
            <w:r>
              <w:rPr>
                <w:rFonts w:hint="eastAsia" w:ascii="宋体" w:hAnsi="宋体" w:eastAsia="宋体" w:cs="宋体"/>
                <w:color w:val="000000"/>
                <w:kern w:val="0"/>
                <w:sz w:val="21"/>
                <w:szCs w:val="21"/>
                <w:lang w:val="en-US" w:eastAsia="zh-CN"/>
              </w:rPr>
              <w:t>8</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2019年05月13日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 xml:space="preserve">：游东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 </w:t>
            </w:r>
            <w:r>
              <w:rPr>
                <w:rFonts w:hint="eastAsia" w:ascii="宋体" w:hAnsi="宋体" w:eastAsia="宋体" w:cs="宋体"/>
                <w:color w:val="000000"/>
                <w:kern w:val="0"/>
                <w:sz w:val="21"/>
                <w:szCs w:val="21"/>
                <w:lang w:eastAsia="zh-CN"/>
              </w:rPr>
              <w:t>YQJX</w:t>
            </w:r>
            <w:r>
              <w:rPr>
                <w:rFonts w:hint="eastAsia" w:ascii="宋体" w:hAnsi="宋体" w:eastAsia="宋体" w:cs="宋体"/>
                <w:color w:val="000000"/>
                <w:kern w:val="0"/>
                <w:sz w:val="21"/>
                <w:szCs w:val="21"/>
              </w:rPr>
              <w:t>-QMS-001～</w:t>
            </w:r>
            <w:r>
              <w:rPr>
                <w:rFonts w:hint="eastAsia" w:ascii="宋体" w:hAnsi="宋体" w:eastAsia="宋体" w:cs="宋体"/>
                <w:color w:val="000000"/>
                <w:kern w:val="0"/>
                <w:sz w:val="21"/>
                <w:szCs w:val="21"/>
                <w:lang w:eastAsia="zh-CN"/>
              </w:rPr>
              <w:t>YQJX</w:t>
            </w:r>
            <w:r>
              <w:rPr>
                <w:rFonts w:hint="eastAsia" w:ascii="宋体" w:hAnsi="宋体" w:eastAsia="宋体" w:cs="宋体"/>
                <w:color w:val="000000"/>
                <w:kern w:val="0"/>
                <w:sz w:val="21"/>
                <w:szCs w:val="21"/>
              </w:rPr>
              <w:t>-QMS-0</w:t>
            </w:r>
            <w:r>
              <w:rPr>
                <w:rFonts w:hint="eastAsia" w:ascii="宋体" w:hAnsi="宋体" w:eastAsia="宋体" w:cs="宋体"/>
                <w:color w:val="000000"/>
                <w:kern w:val="0"/>
                <w:sz w:val="21"/>
                <w:szCs w:val="21"/>
                <w:lang w:val="en-US" w:eastAsia="zh-CN"/>
              </w:rPr>
              <w:t xml:space="preserve">19     </w:t>
            </w:r>
            <w:r>
              <w:rPr>
                <w:rFonts w:hint="eastAsia" w:ascii="宋体" w:hAnsi="宋体" w:eastAsia="宋体" w:cs="宋体"/>
                <w:color w:val="000000"/>
                <w:kern w:val="0"/>
                <w:sz w:val="21"/>
                <w:szCs w:val="21"/>
              </w:rPr>
              <w:t xml:space="preserve"> 版本号：A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2019年05月13日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 xml:space="preserve">：游东  </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eastAsia="宋体"/>
                <w:sz w:val="21"/>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 w:val="21"/>
                <w:szCs w:val="21"/>
              </w:rPr>
              <w:t xml:space="preserve"> </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w:t>
            </w:r>
            <w:r>
              <w:rPr>
                <w:rFonts w:hint="eastAsia" w:ascii="宋体" w:hAnsi="宋体"/>
                <w:sz w:val="21"/>
                <w:szCs w:val="21"/>
              </w:rPr>
              <w:t>-199</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eastAsia="zh-CN"/>
              </w:rPr>
              <w:t>一般公差线性尺寸的未注公差</w:t>
            </w:r>
            <w:r>
              <w:rPr>
                <w:rFonts w:hint="eastAsia" w:ascii="宋体" w:hAnsi="宋体"/>
                <w:sz w:val="21"/>
                <w:szCs w:val="21"/>
              </w:rPr>
              <w:t xml:space="preserve">》、 </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1804.2</w:t>
            </w:r>
            <w:r>
              <w:rPr>
                <w:rFonts w:hint="eastAsia" w:ascii="宋体" w:hAnsi="宋体"/>
                <w:sz w:val="21"/>
                <w:szCs w:val="21"/>
              </w:rPr>
              <w:t>-199</w:t>
            </w:r>
            <w:r>
              <w:rPr>
                <w:rFonts w:hint="eastAsia" w:ascii="宋体" w:hAnsi="宋体"/>
                <w:sz w:val="21"/>
                <w:szCs w:val="21"/>
                <w:lang w:val="en-US" w:eastAsia="zh-CN"/>
              </w:rPr>
              <w:t>8</w:t>
            </w:r>
            <w:r>
              <w:rPr>
                <w:rFonts w:hint="eastAsia" w:ascii="宋体" w:hAnsi="宋体"/>
                <w:sz w:val="21"/>
                <w:szCs w:val="21"/>
              </w:rPr>
              <w:fldChar w:fldCharType="begin"/>
            </w:r>
            <w:r>
              <w:rPr>
                <w:rFonts w:hint="eastAsia" w:ascii="宋体" w:hAnsi="宋体"/>
                <w:sz w:val="21"/>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rPr>
              <w:fldChar w:fldCharType="separate"/>
            </w:r>
            <w:r>
              <w:rPr>
                <w:rFonts w:hint="eastAsia" w:ascii="宋体" w:hAnsi="宋体"/>
                <w:sz w:val="21"/>
                <w:szCs w:val="21"/>
              </w:rPr>
              <w:t>《</w:t>
            </w:r>
            <w:r>
              <w:rPr>
                <w:rFonts w:hint="eastAsia" w:ascii="宋体" w:hAnsi="宋体"/>
                <w:sz w:val="21"/>
                <w:szCs w:val="21"/>
                <w:lang w:eastAsia="zh-CN"/>
              </w:rPr>
              <w:t>极限与配合</w:t>
            </w:r>
            <w:r>
              <w:rPr>
                <w:rFonts w:hint="eastAsia" w:ascii="宋体" w:hAnsi="宋体"/>
                <w:sz w:val="21"/>
                <w:szCs w:val="21"/>
                <w:lang w:val="en-US" w:eastAsia="zh-CN"/>
              </w:rPr>
              <w:t xml:space="preserve"> 基础2部分：公差、偏差和配合的基础部分</w:t>
            </w:r>
            <w:r>
              <w:rPr>
                <w:rFonts w:hint="eastAsia" w:ascii="宋体" w:hAnsi="宋体"/>
                <w:sz w:val="21"/>
                <w:szCs w:val="21"/>
              </w:rPr>
              <w:t>》</w:t>
            </w:r>
            <w:r>
              <w:rPr>
                <w:rFonts w:hint="eastAsia" w:ascii="宋体" w:hAnsi="宋体"/>
                <w:sz w:val="21"/>
                <w:szCs w:val="21"/>
              </w:rPr>
              <w:fldChar w:fldCharType="end"/>
            </w:r>
            <w:r>
              <w:rPr>
                <w:rFonts w:hint="eastAsia" w:ascii="宋体" w:hAnsi="宋体"/>
                <w:sz w:val="21"/>
                <w:szCs w:val="21"/>
              </w:rPr>
              <w:t>等标准</w:t>
            </w:r>
            <w:r>
              <w:rPr>
                <w:rFonts w:hint="eastAsia" w:ascii="宋体" w:hAnsi="宋体"/>
                <w:sz w:val="21"/>
                <w:szCs w:val="21"/>
                <w:lang w:eastAsia="zh-CN"/>
              </w:rPr>
              <w:t>。</w:t>
            </w:r>
          </w:p>
          <w:p>
            <w:pPr>
              <w:spacing w:line="360" w:lineRule="auto"/>
              <w:jc w:val="left"/>
              <w:rPr>
                <w:rFonts w:hint="eastAsia" w:ascii="宋体" w:hAnsi="宋体" w:cs="宋体"/>
                <w:szCs w:val="21"/>
              </w:rPr>
            </w:pPr>
            <w:r>
              <w:rPr>
                <w:rFonts w:hint="eastAsia" w:ascii="宋体" w:hAnsi="宋体"/>
                <w:sz w:val="21"/>
                <w:szCs w:val="21"/>
              </w:rPr>
              <w:t>等标准</w:t>
            </w:r>
            <w:r>
              <w:rPr>
                <w:rFonts w:hint="eastAsia" w:ascii="宋体" w:hAnsi="宋体" w:cs="宋体"/>
                <w:szCs w:val="21"/>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陈丽</w:t>
            </w:r>
            <w:r>
              <w:rPr>
                <w:rFonts w:hint="eastAsia"/>
                <w:sz w:val="24"/>
                <w:szCs w:val="24"/>
              </w:rPr>
              <w:t xml:space="preserve">     陪同人员：</w:t>
            </w:r>
            <w:r>
              <w:rPr>
                <w:rFonts w:hint="eastAsia"/>
                <w:sz w:val="24"/>
                <w:szCs w:val="24"/>
                <w:lang w:val="en-US" w:eastAsia="zh-CN"/>
              </w:rPr>
              <w:t>陈丽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8</w:t>
            </w:r>
            <w:r>
              <w:rPr>
                <w:rFonts w:hint="eastAsia"/>
                <w:sz w:val="24"/>
                <w:szCs w:val="24"/>
              </w:rPr>
              <w:t>.</w:t>
            </w:r>
            <w:r>
              <w:rPr>
                <w:rFonts w:hint="eastAsia"/>
                <w:sz w:val="24"/>
                <w:szCs w:val="24"/>
                <w:lang w:val="en-US" w:eastAsia="zh-CN"/>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供销部</w:t>
            </w:r>
            <w:r>
              <w:rPr>
                <w:rFonts w:hint="eastAsia" w:ascii="宋体" w:hAnsi="宋体" w:cs="宋体"/>
                <w:szCs w:val="21"/>
              </w:rPr>
              <w:t>负责人：陈</w:t>
            </w:r>
            <w:r>
              <w:rPr>
                <w:rFonts w:hint="eastAsia" w:ascii="宋体" w:hAnsi="宋体" w:cs="宋体"/>
                <w:szCs w:val="21"/>
                <w:lang w:eastAsia="zh-CN"/>
              </w:rPr>
              <w:t>丽</w:t>
            </w:r>
          </w:p>
          <w:p>
            <w:pPr>
              <w:spacing w:line="400" w:lineRule="exact"/>
              <w:rPr>
                <w:rFonts w:hint="eastAsia"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cs="宋体"/>
                <w:szCs w:val="21"/>
              </w:rPr>
            </w:pPr>
            <w:r>
              <w:rPr>
                <w:rFonts w:hint="eastAsia" w:ascii="宋体" w:hAnsi="宋体" w:cs="宋体"/>
                <w:szCs w:val="21"/>
              </w:rPr>
              <w:t>测量时间：2019.</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月</w:t>
            </w:r>
          </w:p>
          <w:p>
            <w:pPr>
              <w:spacing w:line="400" w:lineRule="exact"/>
              <w:rPr>
                <w:rFonts w:hint="eastAsia" w:ascii="宋体" w:hAnsi="宋体" w:cs="宋体"/>
                <w:szCs w:val="21"/>
              </w:rPr>
            </w:pPr>
            <w:r>
              <w:rPr>
                <w:rFonts w:hint="eastAsia" w:ascii="宋体" w:hAnsi="宋体" w:cs="宋体"/>
                <w:szCs w:val="21"/>
                <w:lang w:eastAsia="zh-CN"/>
              </w:rPr>
              <w:t>产品按时交付满意</w:t>
            </w:r>
            <w:r>
              <w:rPr>
                <w:rFonts w:hint="eastAsia" w:ascii="宋体" w:hAnsi="宋体" w:cs="宋体"/>
                <w:szCs w:val="21"/>
              </w:rPr>
              <w:t>率</w:t>
            </w:r>
            <w:r>
              <w:rPr>
                <w:rFonts w:hint="eastAsia" w:ascii="宋体" w:hAnsi="宋体" w:cs="宋体"/>
                <w:szCs w:val="21"/>
                <w:lang w:val="en-US" w:eastAsia="zh-CN"/>
              </w:rPr>
              <w:t>90</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hint="eastAsia" w:ascii="宋体" w:hAnsi="宋体" w:cs="宋体"/>
                <w:szCs w:val="21"/>
                <w:lang w:val="en-US" w:eastAsia="zh-CN"/>
              </w:rPr>
            </w:pPr>
            <w:r>
              <w:rPr>
                <w:rFonts w:hint="eastAsia" w:ascii="宋体" w:hAnsi="宋体" w:cs="宋体"/>
                <w:szCs w:val="21"/>
                <w:lang w:eastAsia="zh-CN"/>
              </w:rPr>
              <w:t>客户满意率</w:t>
            </w:r>
            <w:r>
              <w:rPr>
                <w:rFonts w:hint="eastAsia" w:ascii="宋体" w:hAnsi="宋体" w:cs="宋体"/>
                <w:szCs w:val="21"/>
                <w:lang w:val="en-US" w:eastAsia="zh-CN"/>
              </w:rPr>
              <w:t>90分以上           实测：97分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客户投诉次数≤2次            实测：0</w:t>
            </w:r>
          </w:p>
          <w:p>
            <w:pPr>
              <w:spacing w:line="400" w:lineRule="exact"/>
              <w:rPr>
                <w:rFonts w:hint="eastAsia" w:ascii="宋体" w:hAnsi="宋体" w:cs="宋体"/>
                <w:szCs w:val="21"/>
              </w:rPr>
            </w:pPr>
            <w:r>
              <w:rPr>
                <w:rFonts w:hint="eastAsia" w:ascii="宋体" w:hAnsi="宋体" w:cs="宋体"/>
                <w:szCs w:val="21"/>
              </w:rPr>
              <w:t>采购</w:t>
            </w:r>
            <w:r>
              <w:rPr>
                <w:rFonts w:hint="eastAsia" w:ascii="宋体" w:hAnsi="宋体" w:cs="宋体"/>
                <w:szCs w:val="21"/>
                <w:lang w:eastAsia="zh-CN"/>
              </w:rPr>
              <w:t>产品</w:t>
            </w:r>
            <w:r>
              <w:rPr>
                <w:rFonts w:hint="eastAsia" w:ascii="宋体" w:hAnsi="宋体" w:cs="宋体"/>
                <w:szCs w:val="21"/>
              </w:rPr>
              <w:t>合格率≥9</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96</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抽见：</w:t>
            </w:r>
            <w:r>
              <w:rPr>
                <w:rFonts w:hint="eastAsia" w:ascii="宋体" w:hAnsi="宋体" w:cs="宋体"/>
                <w:szCs w:val="21"/>
                <w:lang w:val="en-US" w:eastAsia="zh-CN"/>
              </w:rPr>
              <w:t>2019年5月进行的顾客满意度调查见调查报告，对两家客户进行了顾客满意度调查，最后结果为97分。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公司编制了质量手册8.4条款及《外部供方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负责人讲，供销部建立合格供方名录，核定《供方评价表》后，编制《合格供方名录》存档。采购人员应该具备相应能力。采购人员应从《合格供方名录》中选择供方。负责人讲，模具制作及机械零件的一般机械加工的原材料由顾客方提供，属于来料加工。平时采购的物料均为刀具、切削液等辅料。</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查《合格供方名单》：主要供应商2家，如下；</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供应商                       产品</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1、重庆标先商贸有限公司                 刀具类</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2、重庆立诚刀具模具商行                 刀具类</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3、重庆郡望科技有限公司              辅料（润滑油、切削液等）</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月供方</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确认：</w:t>
            </w:r>
          </w:p>
          <w:p>
            <w:pPr>
              <w:spacing w:line="360" w:lineRule="auto"/>
              <w:rPr>
                <w:rFonts w:hint="eastAsia" w:ascii="宋体" w:hAnsi="宋体" w:cs="宋体"/>
                <w:szCs w:val="21"/>
              </w:rPr>
            </w:pPr>
            <w:r>
              <w:rPr>
                <w:rFonts w:hint="eastAsia" w:ascii="宋体" w:hAnsi="宋体" w:cs="宋体"/>
                <w:szCs w:val="21"/>
                <w:lang w:val="en-US" w:eastAsia="zh-CN"/>
              </w:rPr>
              <w:t>重庆立诚刀具模具商行</w:t>
            </w:r>
            <w:r>
              <w:rPr>
                <w:rFonts w:hint="eastAsia" w:ascii="宋体" w:hAnsi="宋体" w:cs="宋体"/>
                <w:szCs w:val="21"/>
              </w:rPr>
              <w:t>（供应：</w:t>
            </w:r>
            <w:r>
              <w:rPr>
                <w:rFonts w:hint="eastAsia" w:ascii="宋体" w:hAnsi="宋体" w:cs="宋体"/>
                <w:szCs w:val="21"/>
                <w:lang w:eastAsia="zh-CN"/>
              </w:rPr>
              <w:t>刀具类</w:t>
            </w:r>
            <w:r>
              <w:rPr>
                <w:rFonts w:hint="eastAsia" w:ascii="宋体" w:hAnsi="宋体" w:cs="宋体"/>
                <w:szCs w:val="21"/>
              </w:rPr>
              <w:t>）；</w:t>
            </w:r>
          </w:p>
          <w:p>
            <w:pPr>
              <w:adjustRightInd w:val="0"/>
              <w:snapToGrid w:val="0"/>
              <w:spacing w:line="360" w:lineRule="auto"/>
              <w:rPr>
                <w:rFonts w:hint="eastAsia" w:ascii="宋体" w:hAnsi="宋体" w:cs="宋体"/>
                <w:szCs w:val="21"/>
                <w:lang w:eastAsia="zh-CN"/>
              </w:rPr>
            </w:pPr>
            <w:r>
              <w:rPr>
                <w:rFonts w:hint="eastAsia" w:ascii="宋体" w:hAnsi="宋体" w:cs="宋体"/>
                <w:szCs w:val="21"/>
              </w:rPr>
              <w:t xml:space="preserve">   公司组织各部门对该供方的资质、产品质量、</w:t>
            </w:r>
            <w:r>
              <w:rPr>
                <w:rFonts w:hint="eastAsia" w:ascii="宋体" w:hAnsi="宋体" w:cs="宋体"/>
                <w:szCs w:val="21"/>
                <w:lang w:eastAsia="zh-CN"/>
              </w:rPr>
              <w:t>价格</w:t>
            </w:r>
            <w:r>
              <w:rPr>
                <w:rFonts w:hint="eastAsia" w:ascii="宋体" w:hAnsi="宋体" w:cs="宋体"/>
                <w:szCs w:val="21"/>
              </w:rPr>
              <w:t>、送货及时度、服务</w:t>
            </w:r>
            <w:r>
              <w:rPr>
                <w:rFonts w:hint="eastAsia" w:ascii="宋体" w:hAnsi="宋体" w:cs="宋体"/>
                <w:szCs w:val="21"/>
                <w:lang w:eastAsia="zh-CN"/>
              </w:rPr>
              <w:t>、小批量试用</w:t>
            </w:r>
            <w:r>
              <w:rPr>
                <w:rFonts w:hint="eastAsia" w:ascii="宋体" w:hAnsi="宋体" w:cs="宋体"/>
                <w:szCs w:val="21"/>
              </w:rPr>
              <w:t>等进行了评价，有各部门评价人签字。调查评价：合格</w:t>
            </w:r>
            <w:r>
              <w:rPr>
                <w:rFonts w:hint="eastAsia" w:ascii="宋体" w:hAnsi="宋体" w:cs="宋体"/>
                <w:szCs w:val="21"/>
                <w:lang w:eastAsia="zh-CN"/>
              </w:rPr>
              <w:t>，同意列入合格供应商</w:t>
            </w:r>
            <w:r>
              <w:rPr>
                <w:rFonts w:hint="eastAsia" w:ascii="宋体" w:hAnsi="宋体" w:cs="宋体"/>
                <w:szCs w:val="21"/>
              </w:rPr>
              <w:t xml:space="preserve">  评价人：</w:t>
            </w:r>
            <w:r>
              <w:rPr>
                <w:rFonts w:hint="eastAsia" w:ascii="宋体" w:hAnsi="宋体" w:cs="宋体"/>
                <w:szCs w:val="21"/>
                <w:lang w:eastAsia="zh-CN"/>
              </w:rPr>
              <w:t>游东</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eastAsia="zh-CN"/>
              </w:rPr>
              <w:t>现场查见：</w:t>
            </w:r>
            <w:r>
              <w:rPr>
                <w:rFonts w:hint="eastAsia" w:ascii="宋体" w:hAnsi="宋体" w:cs="宋体"/>
                <w:szCs w:val="21"/>
                <w:lang w:val="en-US" w:eastAsia="zh-CN"/>
              </w:rPr>
              <w:t xml:space="preserve"> 辅料（润滑油、切削液等）供应</w:t>
            </w:r>
            <w:r>
              <w:rPr>
                <w:rFonts w:hint="eastAsia" w:ascii="宋体" w:hAnsi="宋体" w:cs="宋体"/>
                <w:sz w:val="21"/>
                <w:szCs w:val="21"/>
                <w:lang w:val="en-US" w:eastAsia="zh-CN"/>
              </w:rPr>
              <w:t>商</w:t>
            </w:r>
            <w:r>
              <w:rPr>
                <w:rFonts w:hint="eastAsia" w:ascii="宋体" w:hAnsi="宋体" w:cs="宋体"/>
                <w:sz w:val="21"/>
                <w:szCs w:val="21"/>
                <w:lang w:eastAsia="zh-CN"/>
              </w:rPr>
              <w:t>“</w:t>
            </w:r>
            <w:r>
              <w:rPr>
                <w:rFonts w:hint="eastAsia" w:ascii="宋体" w:hAnsi="宋体" w:cs="宋体"/>
                <w:sz w:val="21"/>
                <w:szCs w:val="21"/>
                <w:lang w:val="en-US" w:eastAsia="zh-CN"/>
              </w:rPr>
              <w:t>重庆郡望科技有限公司</w:t>
            </w:r>
            <w:r>
              <w:rPr>
                <w:rFonts w:hint="eastAsia" w:ascii="宋体" w:hAnsi="宋体" w:cs="宋体"/>
                <w:sz w:val="21"/>
                <w:szCs w:val="21"/>
                <w:lang w:eastAsia="zh-CN"/>
              </w:rPr>
              <w:t>”，组织不能提供对该供方进行了合格供应商的评价证据。不符合</w:t>
            </w:r>
            <w:r>
              <w:rPr>
                <w:rFonts w:hint="eastAsia" w:ascii="宋体" w:hAnsi="宋体"/>
                <w:szCs w:val="21"/>
              </w:rPr>
              <w:t>GB/T19001-</w:t>
            </w:r>
            <w:r>
              <w:rPr>
                <w:rFonts w:hint="eastAsia" w:ascii="宋体" w:hAnsi="宋体"/>
                <w:szCs w:val="21"/>
                <w:lang w:eastAsia="zh-CN"/>
              </w:rPr>
              <w:t>2019</w:t>
            </w:r>
            <w:r>
              <w:rPr>
                <w:rFonts w:hint="eastAsia" w:ascii="宋体" w:hAnsi="宋体" w:cs="宋体"/>
                <w:sz w:val="21"/>
                <w:szCs w:val="21"/>
                <w:lang w:eastAsia="zh-CN"/>
              </w:rPr>
              <w:t>标准</w:t>
            </w:r>
            <w:r>
              <w:rPr>
                <w:rFonts w:hint="eastAsia" w:ascii="宋体" w:hAnsi="宋体" w:cs="宋体"/>
                <w:sz w:val="21"/>
                <w:szCs w:val="21"/>
                <w:lang w:val="en-US" w:eastAsia="zh-CN"/>
              </w:rPr>
              <w:t>8.4.1条款。组织应基于外部供方按照要求提供过程、产品和服务的能力，确定并实施对外部供方的评价、选择、绩效监视以及再评价的准则。对于这些活动和由评价引发的任何必要的措施，组织应保留成文信息。</w:t>
            </w:r>
          </w:p>
        </w:tc>
        <w:tc>
          <w:tcPr>
            <w:tcW w:w="1585" w:type="dxa"/>
          </w:tcPr>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color w:val="000000" w:themeColor="text1"/>
                <w:szCs w:val="21"/>
                <w:lang w:val="en-US" w:eastAsia="zh-CN"/>
              </w:rPr>
              <w:t>重庆标先商贸有限公司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刀具类</w:t>
            </w:r>
            <w:r>
              <w:rPr>
                <w:rFonts w:hint="eastAsia" w:ascii="宋体" w:hAnsi="宋体" w:cs="宋体"/>
                <w:color w:val="000000" w:themeColor="text1"/>
                <w:szCs w:val="21"/>
              </w:rPr>
              <w:t>）评价报告，包括：供方的资质、产品质量、</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、送货及时度、服务</w:t>
            </w:r>
            <w:r>
              <w:rPr>
                <w:rFonts w:hint="eastAsia" w:ascii="宋体" w:hAnsi="宋体" w:cs="宋体"/>
                <w:color w:val="000000" w:themeColor="text1"/>
                <w:szCs w:val="21"/>
                <w:lang w:eastAsia="zh-CN"/>
              </w:rPr>
              <w:t>、小批量试用</w:t>
            </w:r>
            <w:r>
              <w:rPr>
                <w:rFonts w:hint="eastAsia" w:ascii="宋体" w:hAnsi="宋体" w:cs="宋体"/>
                <w:color w:val="000000" w:themeColor="text1"/>
                <w:szCs w:val="21"/>
              </w:rPr>
              <w:t>等。时间：2019.</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.1</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rPr>
              <w:t>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采购产品：</w:t>
            </w:r>
            <w:r>
              <w:rPr>
                <w:rFonts w:hint="eastAsia" w:ascii="宋体" w:hAnsi="宋体" w:cs="宋体"/>
                <w:color w:val="000000" w:themeColor="text1"/>
                <w:szCs w:val="21"/>
                <w:lang w:val="en-US" w:eastAsia="zh-CN"/>
              </w:rPr>
              <w:t>镶合金T型铣刀</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验证内容为：名称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       检验项目</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镶合金T型铣刀</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2支</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125*15*20*32*185 外观、规格、尺寸、数量等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周金国</w:t>
            </w:r>
            <w:r>
              <w:rPr>
                <w:rFonts w:hint="eastAsia" w:ascii="宋体" w:hAnsi="宋体" w:cs="宋体"/>
                <w:color w:val="000000" w:themeColor="text1"/>
                <w:szCs w:val="21"/>
              </w:rPr>
              <w:t xml:space="preserve">  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采购产品：</w:t>
            </w:r>
            <w:r>
              <w:rPr>
                <w:rFonts w:hint="eastAsia" w:ascii="宋体" w:hAnsi="宋体" w:cs="宋体"/>
                <w:color w:val="000000" w:themeColor="text1"/>
                <w:szCs w:val="21"/>
                <w:lang w:val="en-US" w:eastAsia="zh-CN"/>
              </w:rPr>
              <w:t>铰刀</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验证内容为：名称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   检验项目</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铰刀  2支 16H7  外观、数量、规格、外观、尺寸等</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周金国</w:t>
            </w:r>
            <w:r>
              <w:rPr>
                <w:rFonts w:hint="eastAsia" w:ascii="宋体" w:hAnsi="宋体" w:cs="宋体"/>
                <w:color w:val="000000" w:themeColor="text1"/>
                <w:szCs w:val="21"/>
              </w:rPr>
              <w:t xml:space="preserve">  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3、采购产品：防锈极压乳化油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验证内容为：名称    数量 单位   验收项目</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防锈极压乳化油  4   桶    数量、名称、外观</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验证人：陈丽  时间：2019.7.3</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现场确认，模具制作及</w:t>
            </w:r>
            <w:r>
              <w:rPr>
                <w:rFonts w:hint="eastAsia" w:ascii="宋体" w:hAnsi="宋体" w:cs="宋体"/>
                <w:color w:val="000000" w:themeColor="text1"/>
                <w:szCs w:val="21"/>
              </w:rPr>
              <w:t>机械零件的一般机械加工</w:t>
            </w:r>
            <w:r>
              <w:rPr>
                <w:rFonts w:hint="eastAsia" w:ascii="宋体" w:hAnsi="宋体" w:cs="宋体"/>
                <w:color w:val="000000" w:themeColor="text1"/>
                <w:szCs w:val="21"/>
                <w:lang w:val="en-US" w:eastAsia="zh-CN"/>
              </w:rPr>
              <w:t>的加工原材料由顾客方提供。对顾客方提供的原材料的验证见8.6条款记录。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负责人讲与供方沟通的内容包括：所提供的过程、产品和服务等；经询问，</w:t>
            </w:r>
            <w:r>
              <w:rPr>
                <w:rFonts w:hint="eastAsia" w:ascii="宋体" w:hAnsi="宋体" w:cs="宋体"/>
                <w:szCs w:val="21"/>
                <w:lang w:val="en-US" w:eastAsia="zh-CN"/>
              </w:rPr>
              <w:t>模具制作及</w:t>
            </w:r>
            <w:r>
              <w:rPr>
                <w:rFonts w:hint="eastAsia" w:ascii="宋体" w:hAnsi="宋体" w:cs="宋体"/>
                <w:szCs w:val="21"/>
              </w:rPr>
              <w:t>机械零件的一般机械加工</w:t>
            </w:r>
            <w:r>
              <w:rPr>
                <w:rFonts w:hint="eastAsia" w:ascii="宋体" w:hAnsi="宋体" w:cs="宋体"/>
                <w:szCs w:val="21"/>
                <w:lang w:val="en-US" w:eastAsia="zh-CN"/>
              </w:rPr>
              <w:t>的加工原材料由顾客方提供，进行来料加工。</w:t>
            </w:r>
            <w:r>
              <w:rPr>
                <w:rFonts w:hint="eastAsia" w:ascii="宋体" w:hAnsi="宋体" w:cs="宋体"/>
                <w:szCs w:val="21"/>
              </w:rPr>
              <w:t>采</w:t>
            </w:r>
            <w:r>
              <w:rPr>
                <w:rFonts w:hint="eastAsia" w:ascii="宋体" w:hAnsi="宋体" w:cs="宋体"/>
                <w:szCs w:val="21"/>
                <w:lang w:eastAsia="zh-CN"/>
              </w:rPr>
              <w:t>购辅料、刀具等</w:t>
            </w:r>
            <w:r>
              <w:rPr>
                <w:rFonts w:hint="eastAsia" w:ascii="宋体" w:hAnsi="宋体" w:cs="宋体"/>
                <w:szCs w:val="21"/>
              </w:rPr>
              <w:t>物资均根据</w:t>
            </w:r>
            <w:r>
              <w:rPr>
                <w:rFonts w:hint="eastAsia" w:ascii="宋体" w:hAnsi="宋体" w:cs="宋体"/>
                <w:szCs w:val="21"/>
                <w:lang w:eastAsia="zh-CN"/>
              </w:rPr>
              <w:t>《月采购计划》</w:t>
            </w:r>
            <w:r>
              <w:rPr>
                <w:rFonts w:hint="eastAsia" w:ascii="宋体" w:hAnsi="宋体" w:cs="宋体"/>
                <w:szCs w:val="21"/>
              </w:rPr>
              <w:t>进行确定采购信息产品的名称、规格、型号、数量等信息。</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抽：7月《月采购计划》</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时间：2019.7.1</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产品名称     规格型号      数量   计划到货时间</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铰刀         ¢20H7         1支     2019.7.16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方刀片   DP5320(R:0.8大）200颗     2019.7.7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镗刀TPGH0902042-FS-NX2525  6颗     2019.7.26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圆刀RPMW1003MOENJP4020(R5)80颗     2019.7.26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中心钻         ¢2.5       20支      2019.7.26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夹头           ER11-6      2个      2019.7.26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防锈极压乳化油 RLM-108-1   4桶      2019.1.7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编制：唐贤春         审批：陈丽</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计划</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bl>
    <w:p>
      <w:pPr>
        <w:spacing w:line="480" w:lineRule="exact"/>
        <w:jc w:val="both"/>
        <w:rPr>
          <w:rFonts w:hint="eastAsia" w:ascii="隶书" w:hAnsi="宋体" w:eastAsia="隶书"/>
          <w:bCs/>
          <w:color w:val="000000"/>
          <w:sz w:val="36"/>
          <w:szCs w:val="36"/>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widowControl/>
              <w:spacing w:line="360" w:lineRule="auto"/>
              <w:jc w:val="left"/>
              <w:rPr>
                <w:rFonts w:ascii="宋体" w:hAnsi="宋体" w:cs="宋体"/>
                <w:bCs/>
                <w:szCs w:val="24"/>
              </w:rPr>
            </w:pPr>
            <w:r>
              <w:rPr>
                <w:rFonts w:hint="eastAsia" w:ascii="宋体" w:hAnsi="宋体" w:cs="宋体"/>
                <w:bCs/>
                <w:szCs w:val="24"/>
                <w:lang w:eastAsia="zh-CN"/>
              </w:rPr>
              <w:t>负责人讲，公司于</w:t>
            </w:r>
            <w:r>
              <w:rPr>
                <w:rFonts w:hint="eastAsia" w:ascii="宋体" w:hAnsi="宋体" w:cs="宋体"/>
                <w:bCs/>
                <w:szCs w:val="24"/>
                <w:lang w:val="en-US" w:eastAsia="zh-CN"/>
              </w:rPr>
              <w:t>2019年5月才成立，目前客户资源有限，客户比较单一，签订的销售合同也比较少，</w:t>
            </w:r>
            <w:r>
              <w:rPr>
                <w:rFonts w:hint="eastAsia" w:ascii="宋体" w:hAnsi="宋体" w:cs="宋体"/>
                <w:bCs/>
                <w:szCs w:val="24"/>
              </w:rPr>
              <w:t>抽查</w:t>
            </w:r>
            <w:r>
              <w:rPr>
                <w:rFonts w:hint="eastAsia" w:ascii="宋体" w:hAnsi="宋体" w:cs="宋体"/>
                <w:bCs/>
                <w:szCs w:val="24"/>
                <w:lang w:eastAsia="zh-CN"/>
              </w:rPr>
              <w:t>销售合同</w:t>
            </w:r>
            <w:r>
              <w:rPr>
                <w:rFonts w:hint="eastAsia" w:ascii="宋体" w:hAnsi="宋体" w:cs="宋体"/>
                <w:bCs/>
                <w:szCs w:val="24"/>
              </w:rPr>
              <w:t>情况如下：</w:t>
            </w:r>
          </w:p>
          <w:p>
            <w:pPr>
              <w:widowControl/>
              <w:spacing w:line="360" w:lineRule="auto"/>
              <w:jc w:val="left"/>
              <w:rPr>
                <w:rFonts w:hint="eastAsia" w:ascii="宋体" w:hAnsi="宋体" w:cs="宋体"/>
                <w:bCs/>
                <w:szCs w:val="24"/>
              </w:rPr>
            </w:pPr>
            <w:r>
              <w:rPr>
                <w:rFonts w:hint="eastAsia" w:ascii="宋体" w:hAnsi="宋体" w:cs="宋体"/>
                <w:bCs/>
                <w:szCs w:val="24"/>
              </w:rPr>
              <w:t>抽顾客2019年</w:t>
            </w:r>
            <w:r>
              <w:rPr>
                <w:rFonts w:hint="eastAsia" w:ascii="宋体" w:hAnsi="宋体" w:cs="宋体"/>
                <w:bCs/>
                <w:szCs w:val="24"/>
                <w:lang w:eastAsia="zh-CN"/>
              </w:rPr>
              <w:t>销售合同</w:t>
            </w:r>
            <w:r>
              <w:rPr>
                <w:rFonts w:hint="eastAsia" w:ascii="宋体" w:hAnsi="宋体" w:cs="宋体"/>
                <w:bCs/>
                <w:szCs w:val="24"/>
              </w:rPr>
              <w:t>：</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顾客：</w:t>
            </w:r>
            <w:r>
              <w:rPr>
                <w:rFonts w:hint="eastAsia" w:ascii="宋体" w:hAnsi="宋体" w:cs="宋体"/>
                <w:bCs/>
                <w:szCs w:val="24"/>
                <w:lang w:eastAsia="zh-CN"/>
              </w:rPr>
              <w:t>重庆元享机械有限公司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rPr>
            </w:pPr>
            <w:r>
              <w:rPr>
                <w:rFonts w:hint="eastAsia" w:ascii="宋体" w:hAnsi="宋体" w:cs="宋体"/>
                <w:bCs/>
                <w:szCs w:val="24"/>
              </w:rPr>
              <w:t xml:space="preserve">   销售产品：</w:t>
            </w:r>
            <w:r>
              <w:rPr>
                <w:rFonts w:hint="eastAsia" w:ascii="宋体" w:hAnsi="宋体" w:cs="宋体"/>
                <w:bCs/>
                <w:szCs w:val="24"/>
                <w:lang w:eastAsia="zh-CN"/>
              </w:rPr>
              <w:t>机械零部件（</w:t>
            </w:r>
            <w:r>
              <w:rPr>
                <w:rFonts w:hint="eastAsia" w:ascii="宋体" w:hAnsi="宋体" w:cs="宋体"/>
                <w:bCs/>
                <w:szCs w:val="24"/>
                <w:lang w:val="en-US" w:eastAsia="zh-CN"/>
              </w:rPr>
              <w:t>缸盖底座</w:t>
            </w:r>
            <w:r>
              <w:rPr>
                <w:rFonts w:hint="eastAsia" w:ascii="宋体" w:hAnsi="宋体" w:cs="宋体"/>
                <w:bCs/>
                <w:szCs w:val="24"/>
                <w:lang w:eastAsia="zh-CN"/>
              </w:rPr>
              <w:t>）</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18</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顾客：</w:t>
            </w:r>
            <w:r>
              <w:rPr>
                <w:rFonts w:hint="eastAsia" w:ascii="宋体" w:hAnsi="宋体" w:cs="宋体"/>
                <w:bCs/>
                <w:szCs w:val="24"/>
                <w:lang w:eastAsia="zh-CN"/>
              </w:rPr>
              <w:t>重庆元享机械有限公司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模具制作（上模座、下模座等）</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18</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ascii="宋体" w:hAnsi="宋体"/>
                <w:szCs w:val="21"/>
              </w:rPr>
            </w:pPr>
            <w:r>
              <w:rPr>
                <w:rFonts w:hint="eastAsia" w:ascii="宋体" w:hAnsi="宋体" w:cs="宋体"/>
                <w:bCs/>
                <w:szCs w:val="24"/>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bCs/>
                <w:color w:val="000000" w:themeColor="text1"/>
                <w:szCs w:val="24"/>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重庆元享机械有限公司</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模具制作（上模座、下模座等）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生产能力、客户资信、设施设备、合同的合法性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郑攀、游东、陈强、陈丽</w:t>
            </w:r>
            <w:r>
              <w:rPr>
                <w:rFonts w:hint="eastAsia" w:ascii="宋体" w:hAnsi="宋体" w:cs="宋体"/>
                <w:color w:val="000000" w:themeColor="text1"/>
                <w:szCs w:val="21"/>
                <w:lang w:val="en-US" w:eastAsia="zh-CN"/>
              </w:rPr>
              <w:t xml:space="preserve">   评审结论：同意签订合同  批准人：游东</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lang w:val="en-US" w:eastAsia="zh-CN"/>
              </w:rPr>
              <w:t xml:space="preserve"> 评审时间：2019年5月3日</w:t>
            </w:r>
          </w:p>
          <w:p>
            <w:pPr>
              <w:widowControl/>
              <w:spacing w:line="360" w:lineRule="auto"/>
              <w:ind w:firstLine="606"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pacing w:val="-4"/>
                <w:szCs w:val="21"/>
              </w:rPr>
              <w:t>基本满足要求</w:t>
            </w:r>
            <w:r>
              <w:rPr>
                <w:rFonts w:hint="eastAsia" w:ascii="宋体" w:hAnsi="宋体" w:cs="宋体"/>
                <w:color w:val="000000" w:themeColor="text1"/>
                <w:spacing w:val="-4"/>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cs="宋体"/>
                <w:color w:val="000000" w:themeColor="text1"/>
                <w:szCs w:val="21"/>
              </w:rPr>
              <w:t>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5</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技质</w:t>
            </w:r>
            <w:r>
              <w:rPr>
                <w:rFonts w:hint="eastAsia"/>
                <w:sz w:val="24"/>
                <w:szCs w:val="24"/>
              </w:rPr>
              <w:t>部   主管领导：</w:t>
            </w:r>
            <w:r>
              <w:rPr>
                <w:rFonts w:hint="eastAsia"/>
                <w:sz w:val="24"/>
                <w:szCs w:val="24"/>
                <w:lang w:eastAsia="zh-CN"/>
              </w:rPr>
              <w:t>陈强</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陈强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8</w:t>
            </w:r>
            <w:r>
              <w:rPr>
                <w:rFonts w:hint="eastAsia"/>
                <w:sz w:val="24"/>
                <w:szCs w:val="24"/>
              </w:rPr>
              <w:t>.</w:t>
            </w:r>
            <w:r>
              <w:rPr>
                <w:rFonts w:hint="eastAsia"/>
                <w:sz w:val="24"/>
                <w:szCs w:val="24"/>
                <w:lang w:val="en-US" w:eastAsia="zh-CN"/>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负责编制相应工艺规程、产品检验接收规程及相关作业指导书，明确关键工序和特殊工序；</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cs="宋体"/>
                <w:szCs w:val="21"/>
              </w:rPr>
            </w:pPr>
            <w:r>
              <w:rPr>
                <w:rFonts w:hint="eastAsia" w:ascii="宋体" w:hAnsi="宋体" w:cs="宋体"/>
                <w:szCs w:val="21"/>
              </w:rPr>
              <w:t>负责对本公司监视和测量设备的管理工作；</w:t>
            </w:r>
          </w:p>
          <w:p>
            <w:pPr>
              <w:numPr>
                <w:ilvl w:val="0"/>
                <w:numId w:val="2"/>
              </w:numPr>
              <w:spacing w:line="400" w:lineRule="exact"/>
              <w:rPr>
                <w:rFonts w:hint="eastAsia" w:ascii="宋体" w:hAnsi="宋体" w:cs="宋体"/>
                <w:szCs w:val="21"/>
              </w:rPr>
            </w:pPr>
            <w:r>
              <w:rPr>
                <w:rFonts w:hint="eastAsia" w:ascii="宋体" w:hAnsi="宋体" w:cs="宋体"/>
                <w:szCs w:val="21"/>
              </w:rPr>
              <w:t>负责处理调查质量事故，召开质量分析会，掌握产品质量状况；</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3"/>
              </w:numPr>
              <w:spacing w:line="400" w:lineRule="exact"/>
              <w:rPr>
                <w:rFonts w:ascii="宋体" w:hAnsi="宋体"/>
                <w:szCs w:val="21"/>
              </w:rPr>
            </w:pPr>
            <w:r>
              <w:rPr>
                <w:rFonts w:hint="eastAsia" w:ascii="宋体" w:hAnsi="宋体"/>
                <w:szCs w:val="21"/>
                <w:lang w:eastAsia="zh-CN"/>
              </w:rPr>
              <w:t>来料检验</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3"/>
              </w:numPr>
              <w:spacing w:line="400" w:lineRule="exact"/>
              <w:rPr>
                <w:rFonts w:ascii="宋体" w:hAnsi="宋体"/>
                <w:szCs w:val="21"/>
              </w:rPr>
            </w:pPr>
            <w:r>
              <w:rPr>
                <w:rFonts w:hint="eastAsia" w:ascii="宋体" w:hAnsi="宋体"/>
                <w:szCs w:val="21"/>
                <w:lang w:eastAsia="zh-CN"/>
              </w:rPr>
              <w:t>量具及时送检</w:t>
            </w:r>
            <w:r>
              <w:rPr>
                <w:rFonts w:hint="eastAsia" w:ascii="宋体" w:hAnsi="宋体"/>
                <w:szCs w:val="21"/>
              </w:rPr>
              <w:t>率</w:t>
            </w:r>
            <w:r>
              <w:rPr>
                <w:rFonts w:hint="eastAsia" w:ascii="宋体" w:hAnsi="宋体"/>
                <w:szCs w:val="21"/>
                <w:lang w:val="en-US" w:eastAsia="zh-CN"/>
              </w:rPr>
              <w:t>100%</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7</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lang w:eastAsia="zh-CN"/>
              </w:rPr>
              <w:t>来料检验</w:t>
            </w:r>
            <w:r>
              <w:rPr>
                <w:rFonts w:hint="eastAsia" w:ascii="宋体" w:hAnsi="宋体"/>
                <w:szCs w:val="21"/>
              </w:rPr>
              <w:t>率</w:t>
            </w:r>
            <w:r>
              <w:rPr>
                <w:rFonts w:hint="eastAsia" w:ascii="宋体" w:hAnsi="宋体" w:cs="宋体"/>
                <w:szCs w:val="21"/>
                <w:lang w:val="en-US" w:eastAsia="zh-CN"/>
              </w:rPr>
              <w:t>99</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量具及时送检</w:t>
            </w:r>
            <w:r>
              <w:rPr>
                <w:rFonts w:hint="eastAsia" w:ascii="宋体" w:hAnsi="宋体"/>
                <w:szCs w:val="21"/>
              </w:rPr>
              <w:t>率</w:t>
            </w:r>
            <w:r>
              <w:rPr>
                <w:rFonts w:hint="eastAsia" w:ascii="宋体" w:hAnsi="宋体"/>
                <w:szCs w:val="21"/>
                <w:lang w:val="en-US" w:eastAsia="zh-CN"/>
              </w:rPr>
              <w:t>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ind w:firstLine="420" w:firstLineChars="200"/>
              <w:jc w:val="left"/>
              <w:rPr>
                <w:rFonts w:hint="eastAsia" w:ascii="宋体" w:hAnsi="宋体"/>
                <w:color w:val="000000"/>
                <w:szCs w:val="21"/>
              </w:rPr>
            </w:pPr>
            <w:r>
              <w:rPr>
                <w:rFonts w:hint="eastAsia" w:ascii="宋体" w:hAnsi="宋体"/>
                <w:color w:val="000000"/>
                <w:szCs w:val="21"/>
              </w:rPr>
              <w:t>公司主要生产产品：模具的制作及机械零部件的一般机械加工。</w:t>
            </w:r>
          </w:p>
          <w:p>
            <w:pPr>
              <w:widowControl/>
              <w:spacing w:line="400" w:lineRule="exact"/>
              <w:rPr>
                <w:rFonts w:hint="eastAsia" w:ascii="宋体" w:hAnsi="宋体"/>
                <w:sz w:val="21"/>
                <w:szCs w:val="21"/>
                <w:lang w:eastAsia="zh-CN"/>
              </w:rPr>
            </w:pPr>
            <w:r>
              <w:rPr>
                <w:rFonts w:hint="eastAsia" w:ascii="宋体" w:hAnsi="宋体"/>
                <w:color w:val="000000"/>
                <w:szCs w:val="21"/>
              </w:rPr>
              <w:t>公司产品执行标准：</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w:t>
            </w:r>
            <w:r>
              <w:rPr>
                <w:rFonts w:hint="eastAsia" w:ascii="宋体" w:hAnsi="宋体"/>
                <w:sz w:val="21"/>
                <w:szCs w:val="21"/>
              </w:rPr>
              <w:t>-199</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eastAsia="zh-CN"/>
              </w:rPr>
              <w:t>一般公差线性尺寸的未注公差</w:t>
            </w:r>
            <w:r>
              <w:rPr>
                <w:rFonts w:hint="eastAsia" w:ascii="宋体" w:hAnsi="宋体"/>
                <w:sz w:val="21"/>
                <w:szCs w:val="21"/>
              </w:rPr>
              <w:t xml:space="preserve">》、 </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1804.2</w:t>
            </w:r>
            <w:r>
              <w:rPr>
                <w:rFonts w:hint="eastAsia" w:ascii="宋体" w:hAnsi="宋体"/>
                <w:sz w:val="21"/>
                <w:szCs w:val="21"/>
              </w:rPr>
              <w:t>-199</w:t>
            </w:r>
            <w:r>
              <w:rPr>
                <w:rFonts w:hint="eastAsia" w:ascii="宋体" w:hAnsi="宋体"/>
                <w:sz w:val="21"/>
                <w:szCs w:val="21"/>
                <w:lang w:val="en-US" w:eastAsia="zh-CN"/>
              </w:rPr>
              <w:t>8</w:t>
            </w:r>
            <w:r>
              <w:rPr>
                <w:rFonts w:hint="eastAsia" w:ascii="宋体" w:hAnsi="宋体"/>
                <w:sz w:val="21"/>
                <w:szCs w:val="21"/>
              </w:rPr>
              <w:fldChar w:fldCharType="begin"/>
            </w:r>
            <w:r>
              <w:rPr>
                <w:rFonts w:hint="eastAsia" w:ascii="宋体" w:hAnsi="宋体"/>
                <w:sz w:val="21"/>
                <w:szCs w:val="21"/>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rPr>
              <w:fldChar w:fldCharType="separate"/>
            </w:r>
            <w:r>
              <w:rPr>
                <w:rFonts w:hint="eastAsia" w:ascii="宋体" w:hAnsi="宋体"/>
                <w:sz w:val="21"/>
                <w:szCs w:val="21"/>
              </w:rPr>
              <w:t>《</w:t>
            </w:r>
            <w:r>
              <w:rPr>
                <w:rFonts w:hint="eastAsia" w:ascii="宋体" w:hAnsi="宋体"/>
                <w:sz w:val="21"/>
                <w:szCs w:val="21"/>
                <w:lang w:eastAsia="zh-CN"/>
              </w:rPr>
              <w:t>极限与配合</w:t>
            </w:r>
            <w:r>
              <w:rPr>
                <w:rFonts w:hint="eastAsia" w:ascii="宋体" w:hAnsi="宋体"/>
                <w:sz w:val="21"/>
                <w:szCs w:val="21"/>
                <w:lang w:val="en-US" w:eastAsia="zh-CN"/>
              </w:rPr>
              <w:t xml:space="preserve"> 基础2部分：公差、偏差和配合的基础部分</w:t>
            </w:r>
            <w:r>
              <w:rPr>
                <w:rFonts w:hint="eastAsia" w:ascii="宋体" w:hAnsi="宋体"/>
                <w:sz w:val="21"/>
                <w:szCs w:val="21"/>
              </w:rPr>
              <w:t>》</w:t>
            </w:r>
            <w:r>
              <w:rPr>
                <w:rFonts w:hint="eastAsia" w:ascii="宋体" w:hAnsi="宋体"/>
                <w:sz w:val="21"/>
                <w:szCs w:val="21"/>
              </w:rPr>
              <w:fldChar w:fldCharType="end"/>
            </w:r>
            <w:r>
              <w:rPr>
                <w:rFonts w:hint="eastAsia" w:ascii="宋体" w:hAnsi="宋体"/>
                <w:sz w:val="21"/>
                <w:szCs w:val="21"/>
              </w:rPr>
              <w:t>等标</w:t>
            </w:r>
            <w:r>
              <w:rPr>
                <w:rFonts w:hint="eastAsia" w:ascii="宋体" w:hAnsi="宋体"/>
                <w:sz w:val="21"/>
                <w:szCs w:val="21"/>
                <w:lang w:eastAsia="zh-CN"/>
              </w:rPr>
              <w:t>准及客户技术、工艺要求。</w:t>
            </w:r>
          </w:p>
          <w:p>
            <w:pPr>
              <w:widowControl/>
              <w:spacing w:line="400" w:lineRule="exact"/>
              <w:rPr>
                <w:rFonts w:ascii="宋体" w:hAnsi="宋体"/>
                <w:color w:val="000000"/>
                <w:szCs w:val="21"/>
              </w:rPr>
            </w:pPr>
            <w:r>
              <w:rPr>
                <w:rFonts w:hint="eastAsia" w:ascii="宋体" w:hAnsi="宋体"/>
                <w:color w:val="000000"/>
                <w:szCs w:val="21"/>
              </w:rPr>
              <w:t>，策划输出的具体结果包括以下内容：</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a）确定产品和服务的要求；--产品标准、</w:t>
            </w:r>
            <w:r>
              <w:rPr>
                <w:rFonts w:hint="eastAsia" w:ascii="宋体" w:hAnsi="宋体"/>
                <w:color w:val="000000"/>
                <w:szCs w:val="21"/>
                <w:lang w:eastAsia="zh-CN"/>
              </w:rPr>
              <w:t>编程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无</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w:t>
            </w:r>
            <w:r>
              <w:rPr>
                <w:rFonts w:hint="eastAsia" w:ascii="宋体" w:hAnsi="宋体"/>
                <w:szCs w:val="21"/>
                <w:lang w:eastAsia="zh-CN"/>
              </w:rPr>
              <w:t>游标卡尺、深度度、外径千分尺、内径千分尺、百分表</w:t>
            </w:r>
            <w:r>
              <w:rPr>
                <w:rFonts w:hint="eastAsia" w:ascii="宋体" w:hAnsi="宋体"/>
                <w:szCs w:val="21"/>
              </w:rPr>
              <w:t>等，均采用委外送检。</w:t>
            </w:r>
          </w:p>
          <w:p>
            <w:pPr>
              <w:spacing w:line="400" w:lineRule="atLeast"/>
              <w:ind w:firstLine="420" w:firstLineChars="200"/>
              <w:rPr>
                <w:rFonts w:ascii="宋体" w:hAnsi="宋体"/>
                <w:szCs w:val="21"/>
              </w:rPr>
            </w:pPr>
            <w:r>
              <w:rPr>
                <w:rFonts w:hint="eastAsia" w:ascii="宋体" w:hAnsi="宋体"/>
                <w:szCs w:val="21"/>
              </w:rPr>
              <w:t>2.查在用</w:t>
            </w:r>
            <w:r>
              <w:rPr>
                <w:rFonts w:hint="eastAsia" w:ascii="宋体" w:hAnsi="宋体"/>
                <w:szCs w:val="21"/>
                <w:lang w:eastAsia="zh-CN"/>
              </w:rPr>
              <w:t>量</w:t>
            </w:r>
            <w:r>
              <w:rPr>
                <w:rFonts w:hint="eastAsia" w:ascii="宋体" w:hAnsi="宋体"/>
                <w:szCs w:val="21"/>
              </w:rPr>
              <w:t>具的检定和校准，</w:t>
            </w:r>
            <w:r>
              <w:rPr>
                <w:rFonts w:hint="eastAsia" w:ascii="宋体" w:hAnsi="宋体"/>
                <w:szCs w:val="21"/>
                <w:lang w:eastAsia="zh-CN"/>
              </w:rPr>
              <w:t>均</w:t>
            </w:r>
            <w:r>
              <w:rPr>
                <w:rFonts w:hint="eastAsia" w:ascii="宋体" w:hAnsi="宋体"/>
                <w:szCs w:val="21"/>
              </w:rPr>
              <w:t>能提供在用</w:t>
            </w:r>
            <w:r>
              <w:rPr>
                <w:rFonts w:hint="eastAsia" w:ascii="宋体" w:hAnsi="宋体"/>
                <w:szCs w:val="21"/>
                <w:lang w:eastAsia="zh-CN"/>
              </w:rPr>
              <w:t>量</w:t>
            </w:r>
            <w:r>
              <w:rPr>
                <w:rFonts w:hint="eastAsia" w:ascii="宋体" w:hAnsi="宋体"/>
                <w:szCs w:val="21"/>
              </w:rPr>
              <w:t>具的有效检定或校准证</w:t>
            </w:r>
            <w:r>
              <w:rPr>
                <w:rFonts w:hint="eastAsia" w:ascii="宋体" w:hAnsi="宋体"/>
                <w:szCs w:val="21"/>
                <w:lang w:eastAsia="zh-CN"/>
              </w:rPr>
              <w:t>，提供的校准证书使用单位为：重庆元享机械有限公司。提供原因说明书一份（详见附件）</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宋体"/>
                <w:szCs w:val="24"/>
              </w:rPr>
            </w:pPr>
            <w:r>
              <w:rPr>
                <w:rFonts w:hint="eastAsia" w:ascii="宋体" w:hAnsi="宋体" w:cs="宋体"/>
                <w:szCs w:val="24"/>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szCs w:val="24"/>
                <w:lang w:eastAsia="zh-CN"/>
              </w:rPr>
            </w:pPr>
            <w:r>
              <w:rPr>
                <w:rFonts w:hint="eastAsia" w:ascii="宋体" w:hAnsi="宋体" w:cs="宋体"/>
                <w:szCs w:val="24"/>
              </w:rPr>
              <w:t>◆公司明确对各阶段产品和服务的放行均须实施必要的记录并保留。详见如下输入、过程及输出检验证据抽样</w:t>
            </w:r>
            <w:r>
              <w:rPr>
                <w:rFonts w:hint="eastAsia" w:ascii="宋体" w:hAnsi="宋体" w:cs="宋体"/>
                <w:szCs w:val="24"/>
                <w:lang w:eastAsia="zh-CN"/>
              </w:rPr>
              <w:t>。</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一、进货检验</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查见：</w:t>
            </w:r>
            <w:r>
              <w:rPr>
                <w:rFonts w:hint="eastAsia" w:ascii="宋体" w:hAnsi="宋体" w:cs="宋体"/>
                <w:szCs w:val="24"/>
                <w:lang w:eastAsia="zh-CN"/>
              </w:rPr>
              <w:t>生产原材料来料检验。负责人讲，生产所涉及的原材料均为客户处的来料加工，只对其数量、外观、规格等进行检验，其性能由客户方自己负责。</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依据《来料检验判定标准》</w:t>
            </w:r>
            <w:r>
              <w:rPr>
                <w:rFonts w:hint="eastAsia" w:ascii="宋体" w:hAnsi="宋体" w:cs="宋体"/>
                <w:szCs w:val="24"/>
                <w:lang w:eastAsia="zh-CN"/>
              </w:rPr>
              <w:t>只对规格型</w:t>
            </w:r>
            <w:r>
              <w:rPr>
                <w:rFonts w:hint="eastAsia" w:ascii="宋体" w:hAnsi="宋体" w:cs="宋体"/>
                <w:szCs w:val="24"/>
              </w:rPr>
              <w:t>号、尺寸、数量等进行验证，</w:t>
            </w:r>
            <w:r>
              <w:rPr>
                <w:rFonts w:hint="eastAsia" w:ascii="宋体" w:hAnsi="宋体" w:cs="宋体"/>
                <w:szCs w:val="24"/>
                <w:lang w:eastAsia="zh-CN"/>
              </w:rPr>
              <w:t>产品性能由客户方自己负责。</w:t>
            </w:r>
          </w:p>
          <w:p>
            <w:pPr>
              <w:spacing w:line="360" w:lineRule="auto"/>
              <w:ind w:firstLine="420" w:firstLineChars="200"/>
              <w:rPr>
                <w:rFonts w:hint="eastAsia" w:ascii="宋体" w:hAnsi="宋体" w:cs="宋体"/>
                <w:szCs w:val="24"/>
              </w:rPr>
            </w:pPr>
            <w:r>
              <w:rPr>
                <w:rFonts w:hint="eastAsia" w:ascii="宋体" w:hAnsi="宋体" w:cs="宋体"/>
                <w:szCs w:val="24"/>
              </w:rPr>
              <w:t>抽查《进货检验记录</w:t>
            </w:r>
            <w:r>
              <w:rPr>
                <w:rFonts w:hint="eastAsia" w:ascii="宋体" w:hAnsi="宋体" w:cs="宋体"/>
                <w:szCs w:val="24"/>
                <w:lang w:eastAsia="zh-CN"/>
              </w:rPr>
              <w:t>收货单</w:t>
            </w:r>
            <w:r>
              <w:rPr>
                <w:rFonts w:hint="eastAsia" w:ascii="宋体" w:hAnsi="宋体" w:cs="宋体"/>
                <w:szCs w:val="24"/>
              </w:rPr>
              <w:t>》</w:t>
            </w:r>
          </w:p>
          <w:p>
            <w:pPr>
              <w:spacing w:line="360" w:lineRule="auto"/>
              <w:ind w:firstLine="420" w:firstLineChars="200"/>
              <w:rPr>
                <w:rFonts w:hint="eastAsia" w:ascii="宋体" w:hAnsi="宋体" w:cs="宋体"/>
                <w:szCs w:val="24"/>
                <w:lang w:eastAsia="zh-CN"/>
              </w:rPr>
            </w:pPr>
            <w:r>
              <w:rPr>
                <w:rFonts w:hint="eastAsia" w:ascii="宋体" w:hAnsi="宋体" w:cs="宋体"/>
                <w:szCs w:val="24"/>
              </w:rPr>
              <w:t>1、产品名称：</w:t>
            </w:r>
            <w:r>
              <w:rPr>
                <w:rFonts w:hint="eastAsia" w:ascii="宋体" w:hAnsi="宋体" w:cs="宋体"/>
                <w:szCs w:val="24"/>
                <w:lang w:eastAsia="zh-CN"/>
              </w:rPr>
              <w:t>上模镶块</w:t>
            </w:r>
          </w:p>
          <w:p>
            <w:pPr>
              <w:spacing w:line="360" w:lineRule="auto"/>
              <w:ind w:firstLine="420" w:firstLineChars="200"/>
              <w:rPr>
                <w:rFonts w:hint="eastAsia" w:ascii="宋体" w:hAnsi="宋体" w:cs="宋体"/>
                <w:szCs w:val="24"/>
              </w:rPr>
            </w:pPr>
            <w:r>
              <w:rPr>
                <w:rFonts w:hint="eastAsia" w:ascii="宋体" w:hAnsi="宋体" w:cs="宋体"/>
                <w:szCs w:val="24"/>
              </w:rPr>
              <w:t>检验项目：外观、</w:t>
            </w:r>
            <w:r>
              <w:rPr>
                <w:rFonts w:hint="eastAsia" w:ascii="宋体" w:hAnsi="宋体" w:cs="宋体"/>
                <w:szCs w:val="24"/>
                <w:lang w:eastAsia="zh-CN"/>
              </w:rPr>
              <w:t>规格</w:t>
            </w:r>
            <w:r>
              <w:rPr>
                <w:rFonts w:hint="eastAsia" w:ascii="宋体" w:hAnsi="宋体" w:cs="宋体"/>
                <w:szCs w:val="24"/>
              </w:rPr>
              <w:t>、</w:t>
            </w:r>
            <w:r>
              <w:rPr>
                <w:rFonts w:hint="eastAsia" w:ascii="宋体" w:hAnsi="宋体" w:cs="宋体"/>
                <w:szCs w:val="24"/>
                <w:lang w:eastAsia="zh-CN"/>
              </w:rPr>
              <w:t>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检验员：</w:t>
            </w:r>
            <w:r>
              <w:rPr>
                <w:rFonts w:hint="eastAsia" w:ascii="宋体" w:hAnsi="宋体" w:cs="宋体"/>
                <w:szCs w:val="24"/>
                <w:lang w:eastAsia="zh-CN"/>
              </w:rPr>
              <w:t>周金国</w:t>
            </w:r>
            <w:r>
              <w:rPr>
                <w:rFonts w:hint="eastAsia" w:ascii="宋体" w:hAnsi="宋体" w:cs="宋体"/>
                <w:szCs w:val="24"/>
              </w:rPr>
              <w:t>      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12</w:t>
            </w:r>
          </w:p>
          <w:p>
            <w:pPr>
              <w:spacing w:line="360" w:lineRule="auto"/>
              <w:ind w:firstLine="420" w:firstLineChars="200"/>
              <w:rPr>
                <w:rFonts w:hint="eastAsia" w:ascii="宋体" w:hAnsi="宋体" w:cs="宋体"/>
                <w:szCs w:val="24"/>
              </w:rPr>
            </w:pPr>
            <w:r>
              <w:rPr>
                <w:rFonts w:hint="eastAsia" w:ascii="宋体" w:hAnsi="宋体" w:cs="宋体"/>
                <w:szCs w:val="24"/>
              </w:rPr>
              <w:t>2、产品名称：</w:t>
            </w:r>
            <w:r>
              <w:rPr>
                <w:rFonts w:hint="eastAsia" w:ascii="宋体" w:hAnsi="宋体" w:cs="宋体"/>
                <w:szCs w:val="24"/>
                <w:lang w:eastAsia="zh-CN"/>
              </w:rPr>
              <w:t>下模镶块</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检验项目：外观、</w:t>
            </w:r>
            <w:r>
              <w:rPr>
                <w:rFonts w:hint="eastAsia" w:ascii="宋体" w:hAnsi="宋体" w:cs="宋体"/>
                <w:szCs w:val="24"/>
                <w:lang w:eastAsia="zh-CN"/>
              </w:rPr>
              <w:t>规格</w:t>
            </w:r>
            <w:r>
              <w:rPr>
                <w:rFonts w:hint="eastAsia" w:ascii="宋体" w:hAnsi="宋体" w:cs="宋体"/>
                <w:szCs w:val="24"/>
              </w:rPr>
              <w:t>、</w:t>
            </w:r>
            <w:r>
              <w:rPr>
                <w:rFonts w:hint="eastAsia" w:ascii="宋体" w:hAnsi="宋体" w:cs="宋体"/>
                <w:szCs w:val="24"/>
                <w:lang w:eastAsia="zh-CN"/>
              </w:rPr>
              <w:t>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周金国</w:t>
            </w:r>
            <w:r>
              <w:rPr>
                <w:rFonts w:hint="eastAsia" w:ascii="宋体" w:hAnsi="宋体" w:cs="宋体"/>
                <w:szCs w:val="24"/>
              </w:rPr>
              <w:t>       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12</w:t>
            </w:r>
          </w:p>
          <w:p>
            <w:pPr>
              <w:spacing w:line="360" w:lineRule="auto"/>
              <w:ind w:firstLine="420" w:firstLineChars="200"/>
              <w:rPr>
                <w:rFonts w:hint="eastAsia" w:ascii="宋体" w:hAnsi="宋体" w:cs="宋体"/>
                <w:szCs w:val="24"/>
              </w:rPr>
            </w:pPr>
            <w:r>
              <w:rPr>
                <w:rFonts w:hint="eastAsia" w:ascii="宋体" w:hAnsi="宋体" w:cs="宋体"/>
                <w:szCs w:val="24"/>
              </w:rPr>
              <w:t>3、产品名称：</w:t>
            </w:r>
            <w:r>
              <w:rPr>
                <w:rFonts w:hint="eastAsia" w:ascii="宋体" w:hAnsi="宋体" w:cs="宋体"/>
                <w:szCs w:val="24"/>
                <w:lang w:eastAsia="zh-CN"/>
              </w:rPr>
              <w:t>凸模坯件（</w:t>
            </w:r>
            <w:r>
              <w:rPr>
                <w:rFonts w:hint="eastAsia" w:ascii="宋体" w:hAnsi="宋体" w:cs="宋体"/>
                <w:szCs w:val="24"/>
                <w:lang w:val="en-US" w:eastAsia="zh-CN"/>
              </w:rPr>
              <w:t>CH-1</w:t>
            </w:r>
            <w:r>
              <w:rPr>
                <w:rFonts w:hint="eastAsia" w:ascii="宋体" w:hAnsi="宋体" w:cs="宋体"/>
                <w:szCs w:val="24"/>
                <w:lang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检验项目：外观、型号、</w:t>
            </w:r>
            <w:r>
              <w:rPr>
                <w:rFonts w:hint="eastAsia" w:ascii="宋体" w:hAnsi="宋体" w:cs="宋体"/>
                <w:szCs w:val="24"/>
                <w:lang w:eastAsia="zh-CN"/>
              </w:rPr>
              <w:t>材质、数量</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检验结论：合格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检验员：</w:t>
            </w:r>
            <w:r>
              <w:rPr>
                <w:rFonts w:hint="eastAsia" w:ascii="宋体" w:hAnsi="宋体" w:cs="宋体"/>
                <w:szCs w:val="24"/>
                <w:lang w:eastAsia="zh-CN"/>
              </w:rPr>
              <w:t>周越</w:t>
            </w:r>
            <w:r>
              <w:rPr>
                <w:rFonts w:hint="eastAsia" w:ascii="宋体" w:hAnsi="宋体" w:cs="宋体"/>
                <w:szCs w:val="24"/>
              </w:rPr>
              <w:t>       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16</w:t>
            </w:r>
          </w:p>
          <w:p>
            <w:pPr>
              <w:spacing w:line="360" w:lineRule="auto"/>
              <w:ind w:firstLine="420" w:firstLineChars="200"/>
              <w:rPr>
                <w:rFonts w:hint="eastAsia" w:ascii="宋体" w:hAnsi="宋体" w:cs="宋体"/>
                <w:szCs w:val="24"/>
              </w:rPr>
            </w:pPr>
            <w:r>
              <w:rPr>
                <w:rFonts w:hint="eastAsia" w:ascii="宋体" w:hAnsi="宋体" w:cs="宋体"/>
                <w:szCs w:val="24"/>
              </w:rPr>
              <w:t>产品名称：</w:t>
            </w:r>
            <w:r>
              <w:rPr>
                <w:rFonts w:hint="eastAsia" w:ascii="宋体" w:hAnsi="宋体" w:cs="宋体"/>
                <w:szCs w:val="24"/>
                <w:lang w:val="en-US" w:eastAsia="zh-CN"/>
              </w:rPr>
              <w:t>Q235</w:t>
            </w:r>
            <w:r>
              <w:rPr>
                <w:rFonts w:hint="eastAsia" w:ascii="宋体" w:hAnsi="宋体" w:cs="宋体"/>
                <w:szCs w:val="24"/>
              </w:rPr>
              <w:t>钢板</w:t>
            </w:r>
            <w:r>
              <w:rPr>
                <w:rFonts w:hint="eastAsia" w:ascii="宋体" w:hAnsi="宋体" w:cs="宋体"/>
                <w:szCs w:val="24"/>
                <w:lang w:val="en-US" w:eastAsia="zh-CN"/>
              </w:rPr>
              <w:t xml:space="preserve"> 型号规格：400*300*5</w:t>
            </w:r>
          </w:p>
          <w:p>
            <w:pPr>
              <w:spacing w:line="360" w:lineRule="auto"/>
              <w:ind w:firstLine="420" w:firstLineChars="200"/>
              <w:rPr>
                <w:rFonts w:hint="eastAsia" w:ascii="宋体" w:hAnsi="宋体" w:cs="宋体"/>
                <w:szCs w:val="24"/>
              </w:rPr>
            </w:pPr>
            <w:r>
              <w:rPr>
                <w:rFonts w:hint="eastAsia" w:ascii="宋体" w:hAnsi="宋体" w:cs="宋体"/>
                <w:szCs w:val="24"/>
              </w:rPr>
              <w:t>数量 :</w:t>
            </w:r>
            <w:r>
              <w:rPr>
                <w:rFonts w:hint="eastAsia" w:ascii="宋体" w:hAnsi="宋体" w:cs="宋体"/>
                <w:szCs w:val="24"/>
                <w:lang w:val="en-US" w:eastAsia="zh-CN"/>
              </w:rPr>
              <w:t xml:space="preserve">5件  </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外观</w:t>
            </w:r>
            <w:r>
              <w:rPr>
                <w:rFonts w:hint="eastAsia" w:ascii="宋体" w:hAnsi="宋体" w:cs="宋体"/>
                <w:szCs w:val="24"/>
              </w:rPr>
              <w:t>、</w:t>
            </w:r>
            <w:r>
              <w:rPr>
                <w:rFonts w:hint="eastAsia" w:ascii="宋体" w:hAnsi="宋体" w:cs="宋体"/>
                <w:szCs w:val="24"/>
                <w:lang w:eastAsia="zh-CN"/>
              </w:rPr>
              <w:t>规格型号</w:t>
            </w:r>
            <w:r>
              <w:rPr>
                <w:rFonts w:hint="eastAsia" w:ascii="宋体" w:hAnsi="宋体" w:cs="宋体"/>
                <w:szCs w:val="24"/>
              </w:rPr>
              <w:t xml:space="preserve">、数量； </w:t>
            </w:r>
          </w:p>
          <w:p>
            <w:pPr>
              <w:spacing w:line="360" w:lineRule="auto"/>
              <w:ind w:firstLine="420" w:firstLineChars="200"/>
              <w:rPr>
                <w:rFonts w:hint="eastAsia" w:ascii="宋体" w:hAnsi="宋体" w:cs="宋体"/>
                <w:szCs w:val="24"/>
              </w:rPr>
            </w:pPr>
            <w:r>
              <w:rPr>
                <w:rFonts w:hint="eastAsia" w:ascii="宋体" w:hAnsi="宋体" w:cs="宋体"/>
                <w:szCs w:val="24"/>
              </w:rPr>
              <w:t>检验结论：合格    检验员：</w:t>
            </w:r>
            <w:r>
              <w:rPr>
                <w:rFonts w:hint="eastAsia" w:ascii="宋体" w:hAnsi="宋体" w:cs="宋体"/>
                <w:szCs w:val="24"/>
                <w:lang w:eastAsia="zh-CN"/>
              </w:rPr>
              <w:t>周金国</w:t>
            </w:r>
            <w:r>
              <w:rPr>
                <w:rFonts w:hint="eastAsia" w:ascii="宋体" w:hAnsi="宋体" w:cs="宋体"/>
                <w:szCs w:val="24"/>
              </w:rPr>
              <w:t xml:space="preserve">  日期：201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7</w:t>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4、</w:t>
            </w:r>
            <w:r>
              <w:rPr>
                <w:rFonts w:hint="eastAsia" w:ascii="宋体" w:hAnsi="宋体" w:cs="宋体"/>
                <w:szCs w:val="24"/>
              </w:rPr>
              <w:t>产品名称：40CR元钢</w:t>
            </w:r>
            <w:r>
              <w:rPr>
                <w:rFonts w:hint="eastAsia" w:ascii="宋体" w:hAnsi="宋体" w:cs="宋体"/>
                <w:szCs w:val="24"/>
                <w:lang w:val="en-US" w:eastAsia="zh-CN"/>
              </w:rPr>
              <w:t xml:space="preserve">  规格型号：¢75*1000</w:t>
            </w:r>
          </w:p>
          <w:p>
            <w:pPr>
              <w:spacing w:line="360" w:lineRule="auto"/>
              <w:ind w:firstLine="420" w:firstLineChars="200"/>
              <w:rPr>
                <w:rFonts w:hint="eastAsia" w:ascii="宋体" w:hAnsi="宋体" w:cs="宋体"/>
                <w:szCs w:val="24"/>
              </w:rPr>
            </w:pPr>
            <w:r>
              <w:rPr>
                <w:rFonts w:hint="eastAsia" w:ascii="宋体" w:hAnsi="宋体" w:cs="宋体"/>
                <w:szCs w:val="24"/>
              </w:rPr>
              <w:t>数量 :2</w:t>
            </w:r>
            <w:r>
              <w:rPr>
                <w:rFonts w:hint="eastAsia" w:ascii="宋体" w:hAnsi="宋体" w:cs="宋体"/>
                <w:szCs w:val="24"/>
                <w:lang w:val="en-US" w:eastAsia="zh-CN"/>
              </w:rPr>
              <w:t>件</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外观</w:t>
            </w:r>
            <w:r>
              <w:rPr>
                <w:rFonts w:hint="eastAsia" w:ascii="宋体" w:hAnsi="宋体" w:cs="宋体"/>
                <w:szCs w:val="24"/>
              </w:rPr>
              <w:t>、</w:t>
            </w:r>
            <w:r>
              <w:rPr>
                <w:rFonts w:hint="eastAsia" w:ascii="宋体" w:hAnsi="宋体" w:cs="宋体"/>
                <w:szCs w:val="24"/>
                <w:lang w:eastAsia="zh-CN"/>
              </w:rPr>
              <w:t>型号</w:t>
            </w:r>
            <w:r>
              <w:rPr>
                <w:rFonts w:hint="eastAsia" w:ascii="宋体" w:hAnsi="宋体" w:cs="宋体"/>
                <w:szCs w:val="24"/>
              </w:rPr>
              <w:t xml:space="preserve">、数量； </w:t>
            </w:r>
          </w:p>
          <w:p>
            <w:pPr>
              <w:spacing w:line="360" w:lineRule="auto"/>
              <w:ind w:firstLine="420" w:firstLineChars="200"/>
              <w:rPr>
                <w:rFonts w:hint="eastAsia" w:ascii="宋体" w:hAnsi="宋体" w:cs="宋体"/>
                <w:szCs w:val="24"/>
              </w:rPr>
            </w:pPr>
            <w:r>
              <w:rPr>
                <w:rFonts w:hint="eastAsia" w:ascii="宋体" w:hAnsi="宋体" w:cs="宋体"/>
                <w:szCs w:val="24"/>
              </w:rPr>
              <w:t>检验结论：合格    检验员：</w:t>
            </w:r>
            <w:r>
              <w:rPr>
                <w:rFonts w:hint="eastAsia" w:ascii="宋体" w:hAnsi="宋体" w:cs="宋体"/>
                <w:szCs w:val="24"/>
                <w:lang w:eastAsia="zh-CN"/>
              </w:rPr>
              <w:t>周金国</w:t>
            </w:r>
            <w:r>
              <w:rPr>
                <w:rFonts w:hint="eastAsia" w:ascii="宋体" w:hAnsi="宋体" w:cs="宋体"/>
                <w:szCs w:val="24"/>
              </w:rPr>
              <w:t xml:space="preserve">  日期：201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6.15</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二、</w:t>
            </w:r>
            <w:r>
              <w:rPr>
                <w:rFonts w:hint="eastAsia" w:ascii="宋体" w:hAnsi="宋体" w:cs="宋体"/>
                <w:szCs w:val="24"/>
              </w:rPr>
              <w:t>过程检验</w:t>
            </w:r>
          </w:p>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策划《加工技术质量要求规范》，</w:t>
            </w:r>
            <w:r>
              <w:rPr>
                <w:rFonts w:hint="eastAsia" w:ascii="宋体" w:hAnsi="宋体" w:cs="宋体"/>
                <w:szCs w:val="24"/>
              </w:rPr>
              <w:t>根据</w:t>
            </w:r>
            <w:r>
              <w:rPr>
                <w:rFonts w:hint="eastAsia" w:ascii="宋体" w:hAnsi="宋体" w:cs="宋体"/>
                <w:szCs w:val="24"/>
                <w:lang w:eastAsia="zh-CN"/>
              </w:rPr>
              <w:t>相关</w:t>
            </w:r>
            <w:r>
              <w:rPr>
                <w:rFonts w:hint="eastAsia" w:ascii="宋体" w:hAnsi="宋体" w:cs="宋体"/>
                <w:szCs w:val="24"/>
              </w:rPr>
              <w:t xml:space="preserve">标准和生产工艺的要求在各生产关键工序均设置了验收控制点，有专职质检员负责检验及验收。 </w:t>
            </w:r>
          </w:p>
          <w:p>
            <w:pPr>
              <w:spacing w:line="360" w:lineRule="auto"/>
              <w:ind w:firstLine="420" w:firstLineChars="200"/>
              <w:rPr>
                <w:rFonts w:hint="eastAsia" w:ascii="宋体" w:hAnsi="宋体" w:cs="宋体"/>
                <w:szCs w:val="24"/>
              </w:rPr>
            </w:pPr>
            <w:r>
              <w:rPr>
                <w:rFonts w:hint="eastAsia" w:ascii="宋体" w:hAnsi="宋体" w:cs="宋体"/>
                <w:szCs w:val="24"/>
              </w:rPr>
              <w:t>抽《</w:t>
            </w:r>
            <w:r>
              <w:rPr>
                <w:rFonts w:hint="eastAsia" w:ascii="宋体" w:hAnsi="宋体" w:cs="宋体"/>
                <w:szCs w:val="24"/>
                <w:lang w:eastAsia="zh-CN"/>
              </w:rPr>
              <w:t>生产过程质量</w:t>
            </w:r>
            <w:r>
              <w:rPr>
                <w:rFonts w:hint="eastAsia" w:ascii="宋体" w:hAnsi="宋体" w:cs="宋体"/>
                <w:szCs w:val="24"/>
              </w:rPr>
              <w:t>检</w:t>
            </w:r>
            <w:r>
              <w:rPr>
                <w:rFonts w:hint="eastAsia" w:ascii="宋体" w:hAnsi="宋体" w:cs="宋体"/>
                <w:szCs w:val="24"/>
                <w:lang w:eastAsia="zh-CN"/>
              </w:rPr>
              <w:t>验</w:t>
            </w:r>
            <w:r>
              <w:rPr>
                <w:rFonts w:hint="eastAsia" w:ascii="宋体" w:hAnsi="宋体" w:cs="宋体"/>
                <w:szCs w:val="24"/>
              </w:rPr>
              <w:t>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过程巡查主要对生产过程进行检测，检验方式有首检和巡检。依据：</w:t>
            </w:r>
            <w:r>
              <w:rPr>
                <w:rFonts w:hint="eastAsia" w:ascii="宋体" w:hAnsi="宋体" w:cs="宋体"/>
                <w:szCs w:val="24"/>
                <w:lang w:eastAsia="zh-CN"/>
              </w:rPr>
              <w:t>《</w:t>
            </w:r>
            <w:r>
              <w:rPr>
                <w:rFonts w:hint="eastAsia" w:ascii="宋体" w:hAnsi="宋体" w:cs="宋体"/>
                <w:szCs w:val="24"/>
                <w:lang w:val="en-US" w:eastAsia="zh-CN"/>
              </w:rPr>
              <w:t>制造工艺卡》对每批产品进行检查。</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1、</w:t>
            </w:r>
            <w:r>
              <w:rPr>
                <w:rFonts w:hint="eastAsia" w:ascii="宋体" w:hAnsi="宋体" w:cs="宋体"/>
                <w:szCs w:val="24"/>
              </w:rPr>
              <w:t>产品：</w:t>
            </w:r>
            <w:r>
              <w:rPr>
                <w:rFonts w:hint="eastAsia" w:ascii="宋体" w:hAnsi="宋体" w:cs="宋体"/>
                <w:szCs w:val="24"/>
                <w:lang w:eastAsia="zh-CN"/>
              </w:rPr>
              <w:t>上模座（模具制作）</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查见《模具加工过程检验表》</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1）</w:t>
            </w:r>
            <w:r>
              <w:rPr>
                <w:rFonts w:hint="eastAsia" w:ascii="宋体" w:hAnsi="宋体" w:cs="宋体"/>
                <w:szCs w:val="24"/>
                <w:lang w:eastAsia="zh-CN"/>
              </w:rPr>
              <w:t>底面精加工检验记录</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lang w:val="en-US" w:eastAsia="zh-CN"/>
              </w:rPr>
              <w:t>技术要求（参照数控加工检验标准及工艺卡指示）</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加工内容</w:t>
            </w:r>
            <w:r>
              <w:rPr>
                <w:rFonts w:hint="eastAsia" w:ascii="宋体" w:hAnsi="宋体" w:cs="宋体"/>
                <w:szCs w:val="24"/>
                <w:lang w:val="en-US" w:eastAsia="zh-CN"/>
              </w:rPr>
              <w:t xml:space="preserve">        检验情况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eastAsia="zh-CN"/>
              </w:rPr>
              <w:t>底</w:t>
            </w:r>
            <w:r>
              <w:rPr>
                <w:rFonts w:hint="eastAsia" w:ascii="宋体" w:hAnsi="宋体" w:cs="宋体"/>
                <w:szCs w:val="24"/>
              </w:rPr>
              <w:t>面</w:t>
            </w:r>
            <w:r>
              <w:rPr>
                <w:rFonts w:hint="eastAsia" w:ascii="宋体" w:hAnsi="宋体" w:cs="宋体"/>
                <w:szCs w:val="24"/>
                <w:lang w:eastAsia="zh-CN"/>
              </w:rPr>
              <w:t>平面</w:t>
            </w:r>
            <w:r>
              <w:rPr>
                <w:rFonts w:hint="eastAsia" w:ascii="宋体" w:hAnsi="宋体" w:cs="宋体"/>
                <w:szCs w:val="24"/>
                <w:lang w:val="en-US" w:eastAsia="zh-CN"/>
              </w:rPr>
              <w:t xml:space="preserve">       平面度实测0.02 底面是否留量5mm 留量确认</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底面槽键</w:t>
            </w:r>
            <w:r>
              <w:rPr>
                <w:rFonts w:hint="eastAsia" w:ascii="宋体" w:hAnsi="宋体" w:cs="宋体"/>
                <w:szCs w:val="24"/>
                <w:lang w:val="en-US" w:eastAsia="zh-CN"/>
              </w:rPr>
              <w:t xml:space="preserve">        宽度实测28.01   深度实测10.8  倒角C值C3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压槽板          宽度实测40.8    倒角C值C3 </w:t>
            </w:r>
          </w:p>
          <w:p>
            <w:pPr>
              <w:spacing w:line="360" w:lineRule="auto"/>
              <w:ind w:firstLine="420" w:firstLineChars="200"/>
              <w:rPr>
                <w:rFonts w:hint="default" w:ascii="宋体" w:hAnsi="宋体" w:cs="宋体"/>
                <w:szCs w:val="24"/>
                <w:lang w:val="en-US"/>
              </w:rPr>
            </w:pPr>
            <w:r>
              <w:rPr>
                <w:rFonts w:hint="eastAsia" w:ascii="宋体" w:hAnsi="宋体" w:cs="宋体"/>
                <w:szCs w:val="24"/>
                <w:lang w:eastAsia="zh-CN"/>
              </w:rPr>
              <w:t>螺丝底</w:t>
            </w:r>
            <w:r>
              <w:rPr>
                <w:rFonts w:hint="eastAsia" w:ascii="宋体" w:hAnsi="宋体" w:cs="宋体"/>
                <w:szCs w:val="24"/>
              </w:rPr>
              <w:t>孔</w:t>
            </w:r>
            <w:r>
              <w:rPr>
                <w:rFonts w:hint="eastAsia" w:ascii="宋体" w:hAnsi="宋体" w:cs="宋体"/>
                <w:szCs w:val="24"/>
                <w:lang w:val="en-US" w:eastAsia="zh-CN"/>
              </w:rPr>
              <w:t xml:space="preserve">    直径深度测量值：ø8.5h40</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邵家云</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.2</w:t>
            </w:r>
            <w:r>
              <w:rPr>
                <w:rFonts w:hint="eastAsia" w:ascii="宋体" w:hAnsi="宋体" w:cs="宋体"/>
                <w:szCs w:val="24"/>
                <w:lang w:val="en-US" w:eastAsia="zh-CN"/>
              </w:rPr>
              <w:t>7</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2）</w:t>
            </w:r>
            <w:r>
              <w:rPr>
                <w:rFonts w:hint="eastAsia" w:ascii="宋体" w:hAnsi="宋体" w:cs="宋体"/>
                <w:szCs w:val="24"/>
                <w:lang w:eastAsia="zh-CN"/>
              </w:rPr>
              <w:t>正面加工检验记录</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lang w:val="en-US" w:eastAsia="zh-CN"/>
              </w:rPr>
              <w:t>技术要求（参照数控加工检验标准及工艺卡指示）</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加工内容</w:t>
            </w:r>
            <w:r>
              <w:rPr>
                <w:rFonts w:hint="eastAsia" w:ascii="宋体" w:hAnsi="宋体" w:cs="宋体"/>
                <w:szCs w:val="24"/>
                <w:lang w:val="en-US" w:eastAsia="zh-CN"/>
              </w:rPr>
              <w:t xml:space="preserve">        检验情况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镶块安装面    光洁度确认 平面Z值公差-0.02  垂直度0.01</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eastAsia="zh-CN"/>
              </w:rPr>
              <w:t>螺丝底</w:t>
            </w:r>
            <w:r>
              <w:rPr>
                <w:rFonts w:hint="eastAsia" w:ascii="宋体" w:hAnsi="宋体" w:cs="宋体"/>
                <w:szCs w:val="24"/>
              </w:rPr>
              <w:t>孔</w:t>
            </w:r>
            <w:r>
              <w:rPr>
                <w:rFonts w:hint="eastAsia" w:ascii="宋体" w:hAnsi="宋体" w:cs="宋体"/>
                <w:szCs w:val="24"/>
                <w:lang w:val="en-US" w:eastAsia="zh-CN"/>
              </w:rPr>
              <w:t xml:space="preserve">      点孔 直径、深度数量确认</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键槽          宽度实测28.01   深度实测12.9  倒角C值C1</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外导向加工    留量  导套导柱直径ø78.3    导板实测公差+0.8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加工刻字槽      20*50</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质检员：</w:t>
            </w:r>
            <w:r>
              <w:rPr>
                <w:rFonts w:hint="eastAsia" w:ascii="宋体" w:hAnsi="宋体" w:cs="宋体"/>
                <w:szCs w:val="24"/>
                <w:lang w:val="en-US" w:eastAsia="zh-CN"/>
              </w:rPr>
              <w:t>邵家云</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28</w:t>
            </w:r>
          </w:p>
          <w:p>
            <w:pPr>
              <w:spacing w:line="360" w:lineRule="auto"/>
              <w:ind w:firstLine="420" w:firstLineChars="200"/>
              <w:rPr>
                <w:rFonts w:hint="default" w:ascii="宋体" w:hAnsi="宋体" w:cs="宋体"/>
                <w:szCs w:val="24"/>
                <w:lang w:val="en-US" w:eastAsia="zh-CN"/>
              </w:rPr>
            </w:pPr>
          </w:p>
          <w:p>
            <w:pPr>
              <w:spacing w:line="360" w:lineRule="auto"/>
              <w:ind w:firstLine="420" w:firstLineChars="200"/>
              <w:rPr>
                <w:rFonts w:hint="eastAsia" w:ascii="宋体" w:hAnsi="宋体" w:cs="宋体"/>
                <w:szCs w:val="24"/>
              </w:rPr>
            </w:pPr>
            <w:r>
              <w:rPr>
                <w:rFonts w:hint="eastAsia" w:ascii="宋体" w:hAnsi="宋体" w:cs="宋体"/>
                <w:szCs w:val="24"/>
              </w:rPr>
              <w:t>B、产品：</w:t>
            </w:r>
            <w:r>
              <w:rPr>
                <w:rFonts w:hint="eastAsia" w:ascii="宋体" w:hAnsi="宋体" w:cs="宋体"/>
                <w:szCs w:val="24"/>
                <w:lang w:val="en-US" w:eastAsia="zh-CN"/>
              </w:rPr>
              <w:t>6W缸盖底座（</w:t>
            </w:r>
            <w:r>
              <w:rPr>
                <w:rFonts w:hint="eastAsia" w:ascii="宋体" w:hAnsi="宋体" w:cs="宋体"/>
                <w:szCs w:val="24"/>
                <w:lang w:eastAsia="zh-CN"/>
              </w:rPr>
              <w:t>机械零部件</w:t>
            </w:r>
            <w:r>
              <w:rPr>
                <w:rFonts w:hint="eastAsia" w:ascii="宋体" w:hAnsi="宋体" w:cs="宋体"/>
                <w:szCs w:val="24"/>
                <w:lang w:val="en-US" w:eastAsia="zh-CN"/>
              </w:rPr>
              <w:t>）</w:t>
            </w:r>
            <w:r>
              <w:rPr>
                <w:rFonts w:hint="eastAsia" w:ascii="宋体" w:hAnsi="宋体" w:cs="宋体"/>
                <w:szCs w:val="24"/>
                <w:lang w:eastAsia="zh-CN"/>
              </w:rPr>
              <w:t xml:space="preserve"> </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技术要求     自检   巡检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 xml:space="preserve">窗口密度封槽深度  3（0+0.25） 3.12    3.11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窗口密度封槽长度   37.7±0.5   37.7   37.6</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 xml:space="preserve">过孔厚度              8*120±0.6  119.8   119.7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合箱面平面度           0.5       0.5      0.5</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窗口深度           2.1±0.1    2.1          2.08</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检验结论：符合技术要求；   </w:t>
            </w:r>
          </w:p>
          <w:p>
            <w:pPr>
              <w:spacing w:line="360" w:lineRule="auto"/>
              <w:ind w:firstLine="420" w:firstLineChars="200"/>
              <w:rPr>
                <w:rFonts w:hint="default" w:ascii="宋体" w:hAnsi="宋体" w:cs="宋体"/>
                <w:szCs w:val="24"/>
                <w:lang w:val="en-US"/>
              </w:rPr>
            </w:pPr>
            <w:r>
              <w:rPr>
                <w:rFonts w:hint="eastAsia" w:ascii="宋体" w:hAnsi="宋体" w:cs="宋体"/>
                <w:szCs w:val="24"/>
              </w:rPr>
              <w:t>质检员：</w:t>
            </w:r>
            <w:r>
              <w:rPr>
                <w:rFonts w:hint="eastAsia" w:ascii="宋体" w:hAnsi="宋体" w:cs="宋体"/>
                <w:szCs w:val="24"/>
                <w:lang w:val="en-US" w:eastAsia="zh-CN"/>
              </w:rPr>
              <w:t>李林、庹成</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7</w:t>
            </w:r>
            <w:r>
              <w:rPr>
                <w:rFonts w:hint="eastAsia" w:ascii="宋体" w:hAnsi="宋体" w:cs="宋体"/>
                <w:szCs w:val="24"/>
              </w:rPr>
              <w:t>.</w:t>
            </w:r>
            <w:r>
              <w:rPr>
                <w:rFonts w:hint="eastAsia" w:ascii="宋体" w:hAnsi="宋体" w:cs="宋体"/>
                <w:szCs w:val="24"/>
                <w:lang w:val="en-US" w:eastAsia="zh-CN"/>
              </w:rPr>
              <w:t>28</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 xml:space="preserve">  </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三、</w:t>
            </w:r>
            <w:r>
              <w:rPr>
                <w:rFonts w:hint="eastAsia" w:ascii="宋体" w:hAnsi="宋体" w:cs="宋体"/>
                <w:szCs w:val="24"/>
              </w:rPr>
              <w:t>成品检验</w:t>
            </w:r>
          </w:p>
          <w:p>
            <w:pPr>
              <w:spacing w:line="360" w:lineRule="auto"/>
              <w:ind w:firstLine="420" w:firstLineChars="200"/>
              <w:rPr>
                <w:rFonts w:hint="eastAsia" w:ascii="宋体" w:hAnsi="宋体" w:cs="宋体"/>
                <w:szCs w:val="24"/>
              </w:rPr>
            </w:pPr>
            <w:r>
              <w:rPr>
                <w:rFonts w:hint="eastAsia" w:ascii="宋体" w:hAnsi="宋体" w:cs="宋体"/>
                <w:szCs w:val="24"/>
              </w:rPr>
              <w:t>提供</w:t>
            </w:r>
            <w:r>
              <w:rPr>
                <w:rFonts w:hint="eastAsia" w:ascii="宋体" w:hAnsi="宋体" w:cs="宋体"/>
                <w:szCs w:val="24"/>
                <w:lang w:eastAsia="zh-CN"/>
              </w:rPr>
              <w:t>《加工技术要求质量规范》</w:t>
            </w:r>
            <w:r>
              <w:rPr>
                <w:rFonts w:hint="eastAsia" w:ascii="宋体" w:hAnsi="宋体" w:cs="宋体"/>
                <w:szCs w:val="24"/>
              </w:rPr>
              <w:t>《</w:t>
            </w:r>
            <w:r>
              <w:rPr>
                <w:rFonts w:hint="eastAsia" w:ascii="宋体" w:hAnsi="宋体" w:cs="宋体"/>
                <w:szCs w:val="24"/>
                <w:lang w:eastAsia="zh-CN"/>
              </w:rPr>
              <w:t>制造工艺卡</w:t>
            </w:r>
            <w:r>
              <w:rPr>
                <w:rFonts w:hint="eastAsia" w:ascii="宋体" w:hAnsi="宋体" w:cs="宋体"/>
                <w:szCs w:val="24"/>
              </w:rPr>
              <w:t>》</w:t>
            </w:r>
            <w:r>
              <w:rPr>
                <w:rFonts w:hint="eastAsia" w:ascii="宋体" w:hAnsi="宋体" w:cs="宋体"/>
                <w:szCs w:val="24"/>
                <w:lang w:val="en-US" w:eastAsia="zh-CN"/>
              </w:rPr>
              <w:t>等</w:t>
            </w:r>
            <w:r>
              <w:rPr>
                <w:rFonts w:hint="eastAsia" w:ascii="宋体" w:hAnsi="宋体" w:cs="宋体"/>
                <w:szCs w:val="24"/>
              </w:rPr>
              <w:t>对成品进行检验</w:t>
            </w:r>
            <w:r>
              <w:rPr>
                <w:rFonts w:hint="eastAsia" w:ascii="宋体" w:hAnsi="宋体" w:cs="宋体"/>
                <w:szCs w:val="24"/>
                <w:lang w:eastAsia="zh-CN"/>
              </w:rPr>
              <w:t>，</w:t>
            </w:r>
            <w:r>
              <w:rPr>
                <w:rFonts w:hint="eastAsia" w:ascii="宋体" w:hAnsi="宋体" w:cs="宋体"/>
                <w:szCs w:val="24"/>
              </w:rPr>
              <w:t>文件对最终检验的相关内容进行了规定。</w:t>
            </w:r>
          </w:p>
          <w:p>
            <w:pPr>
              <w:spacing w:line="360" w:lineRule="auto"/>
              <w:ind w:firstLine="420" w:firstLineChars="200"/>
              <w:rPr>
                <w:rFonts w:hint="eastAsia" w:ascii="宋体" w:hAnsi="宋体" w:cs="宋体"/>
                <w:szCs w:val="24"/>
              </w:rPr>
            </w:pPr>
            <w:r>
              <w:rPr>
                <w:rFonts w:hint="eastAsia" w:ascii="宋体" w:hAnsi="宋体" w:cs="宋体"/>
                <w:szCs w:val="24"/>
              </w:rPr>
              <w:t>抽查《</w:t>
            </w:r>
            <w:r>
              <w:rPr>
                <w:rFonts w:hint="eastAsia" w:ascii="宋体" w:hAnsi="宋体" w:cs="宋体"/>
                <w:szCs w:val="24"/>
                <w:lang w:eastAsia="zh-CN"/>
              </w:rPr>
              <w:t>模座成品检验记录</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A、产品：</w:t>
            </w:r>
            <w:r>
              <w:rPr>
                <w:rFonts w:hint="eastAsia" w:ascii="宋体" w:hAnsi="宋体" w:cs="宋体"/>
                <w:szCs w:val="24"/>
                <w:lang w:eastAsia="zh-CN"/>
              </w:rPr>
              <w:t>下模座</w:t>
            </w:r>
            <w:r>
              <w:rPr>
                <w:rFonts w:hint="eastAsia" w:ascii="宋体" w:hAnsi="宋体" w:cs="宋体"/>
                <w:szCs w:val="24"/>
              </w:rPr>
              <w:t xml:space="preserve"> </w:t>
            </w:r>
            <w:r>
              <w:rPr>
                <w:rFonts w:hint="eastAsia" w:ascii="宋体" w:hAnsi="宋体" w:cs="宋体"/>
                <w:szCs w:val="24"/>
                <w:lang w:eastAsia="zh-CN"/>
              </w:rPr>
              <w:t>（模具制作）</w:t>
            </w:r>
            <w:r>
              <w:rPr>
                <w:rFonts w:hint="eastAsia" w:ascii="宋体" w:hAnsi="宋体" w:cs="宋体"/>
                <w:szCs w:val="24"/>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eastAsia="zh-CN"/>
              </w:rPr>
              <w:t>键槽深度</w:t>
            </w:r>
            <w:r>
              <w:rPr>
                <w:rFonts w:hint="eastAsia" w:ascii="宋体" w:hAnsi="宋体" w:cs="宋体"/>
                <w:szCs w:val="24"/>
              </w:rPr>
              <w:t>、</w:t>
            </w:r>
            <w:r>
              <w:rPr>
                <w:rFonts w:hint="eastAsia" w:ascii="宋体" w:hAnsi="宋体" w:cs="宋体"/>
                <w:szCs w:val="24"/>
                <w:lang w:eastAsia="zh-CN"/>
              </w:rPr>
              <w:t>外观</w:t>
            </w:r>
            <w:r>
              <w:rPr>
                <w:rFonts w:hint="eastAsia" w:ascii="宋体" w:hAnsi="宋体" w:cs="宋体"/>
                <w:szCs w:val="24"/>
              </w:rPr>
              <w:t>、</w:t>
            </w:r>
            <w:r>
              <w:rPr>
                <w:rFonts w:hint="eastAsia" w:ascii="宋体" w:hAnsi="宋体" w:cs="宋体"/>
                <w:szCs w:val="24"/>
                <w:lang w:eastAsia="zh-CN"/>
              </w:rPr>
              <w:t>倒向</w:t>
            </w:r>
            <w:r>
              <w:rPr>
                <w:rFonts w:hint="eastAsia" w:ascii="宋体" w:hAnsi="宋体" w:cs="宋体"/>
                <w:szCs w:val="24"/>
              </w:rPr>
              <w:t>尺寸、</w:t>
            </w:r>
            <w:r>
              <w:rPr>
                <w:rFonts w:hint="eastAsia" w:ascii="宋体" w:hAnsi="宋体" w:cs="宋体"/>
                <w:szCs w:val="24"/>
                <w:lang w:eastAsia="zh-CN"/>
              </w:rPr>
              <w:t>孔距孔高</w:t>
            </w:r>
            <w:r>
              <w:rPr>
                <w:rFonts w:hint="eastAsia" w:ascii="宋体" w:hAnsi="宋体" w:cs="宋体"/>
                <w:szCs w:val="24"/>
              </w:rPr>
              <w:t>、螺纹、毛刺、飞</w:t>
            </w:r>
            <w:r>
              <w:rPr>
                <w:rFonts w:hint="eastAsia" w:ascii="宋体" w:hAnsi="宋体" w:cs="宋体"/>
                <w:szCs w:val="24"/>
                <w:lang w:eastAsia="zh-CN"/>
              </w:rPr>
              <w:t>边</w:t>
            </w:r>
            <w:r>
              <w:rPr>
                <w:rFonts w:hint="eastAsia" w:ascii="宋体" w:hAnsi="宋体" w:cs="宋体"/>
                <w:szCs w:val="24"/>
              </w:rPr>
              <w:t>、异物等；</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实测                                              检验结果</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底座平面</w:t>
            </w:r>
            <w:r>
              <w:rPr>
                <w:rFonts w:hint="eastAsia" w:ascii="宋体" w:hAnsi="宋体" w:cs="宋体"/>
                <w:szCs w:val="24"/>
                <w:lang w:val="en-US" w:eastAsia="zh-CN"/>
              </w:rPr>
              <w:t xml:space="preserve">    </w:t>
            </w:r>
            <w:r>
              <w:rPr>
                <w:rFonts w:hint="eastAsia" w:ascii="宋体" w:hAnsi="宋体" w:cs="宋体"/>
                <w:szCs w:val="24"/>
                <w:lang w:eastAsia="zh-CN"/>
              </w:rPr>
              <w:t>平面度实测</w:t>
            </w:r>
            <w:r>
              <w:rPr>
                <w:rFonts w:hint="eastAsia" w:ascii="宋体" w:hAnsi="宋体" w:cs="宋体"/>
                <w:szCs w:val="24"/>
                <w:lang w:val="en-US" w:eastAsia="zh-CN"/>
              </w:rPr>
              <w:t>0.02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底座键槽    宽度实测28.01   深度实测10.8   倒角C值：C3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压板槽       宽度实测40.8    倒角C值：C3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镶块安装面   光洁度确认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外导向加工   直径ø78.3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质检员：</w:t>
            </w:r>
            <w:r>
              <w:rPr>
                <w:rFonts w:hint="eastAsia" w:ascii="宋体" w:hAnsi="宋体" w:cs="宋体"/>
                <w:szCs w:val="24"/>
                <w:lang w:eastAsia="zh-CN"/>
              </w:rPr>
              <w:t>邵家云、李中庆、李世冬</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.8.</w:t>
            </w:r>
            <w:r>
              <w:rPr>
                <w:rFonts w:hint="eastAsia" w:ascii="宋体" w:hAnsi="宋体" w:cs="宋体"/>
                <w:szCs w:val="24"/>
                <w:lang w:val="en-US" w:eastAsia="zh-CN"/>
              </w:rPr>
              <w:t>27</w:t>
            </w:r>
          </w:p>
          <w:p>
            <w:pPr>
              <w:spacing w:line="360" w:lineRule="auto"/>
              <w:ind w:firstLine="420" w:firstLineChars="200"/>
              <w:rPr>
                <w:rFonts w:hint="eastAsia" w:ascii="宋体" w:hAnsi="宋体" w:cs="宋体"/>
                <w:szCs w:val="24"/>
              </w:rPr>
            </w:pPr>
          </w:p>
          <w:p>
            <w:pPr>
              <w:spacing w:line="360" w:lineRule="auto"/>
              <w:ind w:firstLine="420" w:firstLineChars="200"/>
              <w:rPr>
                <w:rFonts w:hint="eastAsia" w:ascii="宋体" w:hAnsi="宋体" w:cs="宋体"/>
                <w:szCs w:val="24"/>
                <w:lang w:eastAsia="zh-CN"/>
              </w:rPr>
            </w:pPr>
            <w:r>
              <w:rPr>
                <w:rFonts w:hint="eastAsia" w:ascii="宋体" w:hAnsi="宋体" w:cs="宋体"/>
                <w:szCs w:val="24"/>
              </w:rPr>
              <w:t>B、产</w:t>
            </w:r>
            <w:r>
              <w:rPr>
                <w:rFonts w:hint="eastAsia" w:ascii="宋体" w:hAnsi="宋体" w:cs="宋体"/>
                <w:szCs w:val="24"/>
                <w:lang w:eastAsia="zh-CN"/>
              </w:rPr>
              <w:t>品：</w:t>
            </w:r>
            <w:r>
              <w:rPr>
                <w:rFonts w:hint="eastAsia" w:ascii="宋体" w:hAnsi="宋体" w:cs="宋体"/>
                <w:szCs w:val="24"/>
                <w:lang w:val="en-US" w:eastAsia="zh-CN"/>
              </w:rPr>
              <w:t>6W缸盖底座（</w:t>
            </w:r>
            <w:r>
              <w:rPr>
                <w:rFonts w:hint="eastAsia" w:ascii="宋体" w:hAnsi="宋体" w:cs="宋体"/>
                <w:szCs w:val="24"/>
                <w:lang w:eastAsia="zh-CN"/>
              </w:rPr>
              <w:t>机械零部件</w:t>
            </w:r>
            <w:r>
              <w:rPr>
                <w:rFonts w:hint="eastAsia" w:ascii="宋体" w:hAnsi="宋体" w:cs="宋体"/>
                <w:szCs w:val="24"/>
                <w:lang w:val="en-US" w:eastAsia="zh-CN"/>
              </w:rPr>
              <w:t>）</w:t>
            </w:r>
            <w:r>
              <w:rPr>
                <w:rFonts w:hint="eastAsia" w:ascii="宋体" w:hAnsi="宋体" w:cs="宋体"/>
                <w:szCs w:val="24"/>
                <w:lang w:eastAsia="zh-CN"/>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eastAsia="zh-CN"/>
              </w:rPr>
              <w:t>孔尺寸、加工面粗糙度、密封状态、螺纹深度、</w:t>
            </w:r>
            <w:r>
              <w:rPr>
                <w:rFonts w:hint="eastAsia" w:ascii="宋体" w:hAnsi="宋体" w:cs="宋体"/>
                <w:szCs w:val="24"/>
              </w:rPr>
              <w:t>毛刺、飞</w:t>
            </w:r>
            <w:r>
              <w:rPr>
                <w:rFonts w:hint="eastAsia" w:ascii="宋体" w:hAnsi="宋体" w:cs="宋体"/>
                <w:szCs w:val="24"/>
                <w:lang w:eastAsia="zh-CN"/>
              </w:rPr>
              <w:t>边</w:t>
            </w:r>
            <w:r>
              <w:rPr>
                <w:rFonts w:hint="eastAsia" w:ascii="宋体" w:hAnsi="宋体" w:cs="宋体"/>
                <w:szCs w:val="24"/>
              </w:rPr>
              <w:t>、异物等；</w:t>
            </w:r>
          </w:p>
          <w:p>
            <w:pPr>
              <w:spacing w:line="360" w:lineRule="auto"/>
              <w:ind w:firstLine="420" w:firstLineChars="200"/>
              <w:rPr>
                <w:rFonts w:hint="eastAsia" w:ascii="宋体" w:hAnsi="宋体" w:cs="宋体"/>
                <w:szCs w:val="24"/>
              </w:rPr>
            </w:pPr>
            <w:r>
              <w:rPr>
                <w:rFonts w:hint="eastAsia" w:ascii="宋体" w:hAnsi="宋体" w:cs="宋体"/>
                <w:szCs w:val="24"/>
              </w:rPr>
              <w:t>检验项目</w:t>
            </w:r>
            <w:r>
              <w:rPr>
                <w:rFonts w:hint="eastAsia" w:ascii="宋体" w:hAnsi="宋体" w:cs="宋体"/>
                <w:szCs w:val="24"/>
                <w:lang w:val="en-US" w:eastAsia="zh-CN"/>
              </w:rPr>
              <w:t xml:space="preserve">                      实测                         检验结果</w:t>
            </w:r>
          </w:p>
          <w:p>
            <w:pPr>
              <w:spacing w:line="360" w:lineRule="auto"/>
              <w:ind w:firstLine="420" w:firstLineChars="200"/>
              <w:rPr>
                <w:rFonts w:hint="eastAsia" w:ascii="宋体" w:hAnsi="宋体" w:cs="宋体"/>
                <w:szCs w:val="24"/>
              </w:rPr>
            </w:pPr>
            <w:r>
              <w:rPr>
                <w:rFonts w:hint="eastAsia" w:ascii="宋体" w:hAnsi="宋体" w:cs="宋体"/>
                <w:szCs w:val="24"/>
                <w:lang w:eastAsia="zh-CN"/>
              </w:rPr>
              <w:t>加工表面无气孔、缺陷</w:t>
            </w:r>
            <w:r>
              <w:rPr>
                <w:rFonts w:hint="eastAsia" w:ascii="宋体" w:hAnsi="宋体" w:cs="宋体"/>
                <w:szCs w:val="24"/>
                <w:lang w:val="en-US" w:eastAsia="zh-CN"/>
              </w:rPr>
              <w:t xml:space="preserve">           无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斜面无贯穿划痕、端面无毛刺     无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窗口宽度                       35.17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窗口密封槽深度                  3.12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螺纹                           M3*1.25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过孔厚度                        40.8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检验结果：合格</w:t>
            </w:r>
          </w:p>
          <w:p>
            <w:pPr>
              <w:spacing w:line="360" w:lineRule="auto"/>
              <w:ind w:firstLine="420" w:firstLineChars="200"/>
              <w:rPr>
                <w:rFonts w:hint="eastAsia" w:ascii="宋体" w:hAnsi="宋体" w:cs="宋体"/>
                <w:szCs w:val="24"/>
              </w:rPr>
            </w:pPr>
            <w:r>
              <w:rPr>
                <w:rFonts w:hint="eastAsia" w:ascii="宋体" w:hAnsi="宋体" w:cs="宋体"/>
                <w:szCs w:val="24"/>
              </w:rPr>
              <w:t>质检员：</w:t>
            </w:r>
            <w:r>
              <w:rPr>
                <w:rFonts w:hint="eastAsia" w:ascii="宋体" w:hAnsi="宋体" w:cs="宋体"/>
                <w:szCs w:val="24"/>
                <w:lang w:eastAsia="zh-CN"/>
              </w:rPr>
              <w:t>庹成、李林</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8.13</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现场查见</w:t>
            </w:r>
            <w:r>
              <w:rPr>
                <w:rFonts w:hint="eastAsia" w:ascii="宋体" w:hAnsi="宋体" w:cs="宋体"/>
                <w:szCs w:val="24"/>
                <w:lang w:val="en-US" w:eastAsia="zh-CN"/>
              </w:rPr>
              <w:t>近三个月的模</w:t>
            </w:r>
            <w:r>
              <w:rPr>
                <w:rFonts w:hint="eastAsia" w:ascii="宋体" w:hAnsi="宋体" w:cs="宋体"/>
                <w:szCs w:val="24"/>
                <w:lang w:eastAsia="zh-CN"/>
              </w:rPr>
              <w:t>具的制作及机械零部件的一般机械加工的检验记录，均能提供记录。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查见</w:t>
            </w:r>
            <w:r>
              <w:rPr>
                <w:rFonts w:hint="eastAsia" w:ascii="宋体" w:hAnsi="宋体" w:cs="宋体"/>
                <w:szCs w:val="24"/>
                <w:lang w:val="en-US" w:eastAsia="zh-CN"/>
              </w:rPr>
              <w:t>6W缸盖底座（机械零部件</w:t>
            </w:r>
            <w:r>
              <w:rPr>
                <w:rFonts w:hint="eastAsia" w:ascii="宋体" w:hAnsi="宋体" w:cs="宋体"/>
                <w:szCs w:val="24"/>
                <w:lang w:val="en-US" w:eastAsia="zh-CN"/>
              </w:rPr>
              <w:t>）三坐标检验报告，检测各主孔的位置度及各安装孔的装配位置度是否符合图纸要求。见附件</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无第三方委外检测情况。</w:t>
            </w:r>
          </w:p>
          <w:p>
            <w:pPr>
              <w:spacing w:line="360" w:lineRule="auto"/>
              <w:ind w:firstLine="420" w:firstLineChars="200"/>
              <w:rPr>
                <w:rFonts w:ascii="宋体" w:hAnsi="宋体" w:cs="宋体"/>
                <w:szCs w:val="21"/>
              </w:rPr>
            </w:pPr>
            <w:r>
              <w:rPr>
                <w:rFonts w:hint="eastAsia" w:ascii="宋体" w:hAnsi="宋体" w:cs="宋体"/>
                <w:szCs w:val="24"/>
              </w:rPr>
              <w:t>组织的质检工作均为授权的质检员进行检查。基本符合要求。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rPr>
              <w:t>不符合、纠正和预防措施控制程序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eastAsia" w:ascii="宋体" w:hAnsi="宋体"/>
                <w:szCs w:val="22"/>
              </w:rPr>
            </w:pPr>
            <w:r>
              <w:rPr>
                <w:rFonts w:hint="eastAsia" w:ascii="宋体" w:hAnsi="宋体"/>
                <w:szCs w:val="22"/>
              </w:rPr>
              <w:t>发现时间：201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7</w:t>
            </w:r>
            <w:r>
              <w:rPr>
                <w:rFonts w:hint="eastAsia" w:ascii="宋体" w:hAnsi="宋体"/>
                <w:szCs w:val="22"/>
              </w:rPr>
              <w:t>.</w:t>
            </w:r>
            <w:r>
              <w:rPr>
                <w:rFonts w:hint="eastAsia" w:ascii="宋体" w:hAnsi="宋体"/>
                <w:szCs w:val="22"/>
                <w:lang w:val="en-US" w:eastAsia="zh-CN"/>
              </w:rPr>
              <w:t>3</w:t>
            </w:r>
          </w:p>
          <w:p>
            <w:pPr>
              <w:rPr>
                <w:rFonts w:hint="eastAsia" w:ascii="宋体" w:hAnsi="宋体"/>
                <w:szCs w:val="22"/>
              </w:rPr>
            </w:pPr>
            <w:r>
              <w:rPr>
                <w:rFonts w:hint="eastAsia" w:ascii="宋体" w:hAnsi="宋体"/>
                <w:szCs w:val="22"/>
              </w:rPr>
              <w:t>不合格范畴：生产过程中</w:t>
            </w:r>
          </w:p>
          <w:p>
            <w:pPr>
              <w:rPr>
                <w:rFonts w:hint="eastAsia" w:ascii="宋体" w:hAnsi="宋体"/>
                <w:szCs w:val="22"/>
              </w:rPr>
            </w:pPr>
            <w:r>
              <w:rPr>
                <w:rFonts w:hint="eastAsia" w:ascii="宋体" w:hAnsi="宋体"/>
                <w:szCs w:val="22"/>
              </w:rPr>
              <w:t>不合格描述：</w:t>
            </w:r>
            <w:r>
              <w:rPr>
                <w:rFonts w:hint="eastAsia" w:ascii="宋体" w:hAnsi="宋体"/>
                <w:szCs w:val="21"/>
                <w:lang w:val="en-US" w:eastAsia="zh-CN"/>
              </w:rPr>
              <w:t>6W缸盖底座</w:t>
            </w:r>
            <w:r>
              <w:rPr>
                <w:rFonts w:hint="eastAsia" w:ascii="宋体" w:hAnsi="宋体"/>
                <w:szCs w:val="22"/>
                <w:lang w:val="en-US" w:eastAsia="zh-CN"/>
              </w:rPr>
              <w:t>副轴孔直径偏小</w:t>
            </w:r>
            <w:r>
              <w:rPr>
                <w:rFonts w:hint="eastAsia" w:ascii="宋体" w:hAnsi="宋体"/>
                <w:szCs w:val="22"/>
              </w:rPr>
              <w:t>；</w:t>
            </w:r>
            <w:r>
              <w:rPr>
                <w:rFonts w:hint="eastAsia" w:ascii="宋体" w:hAnsi="宋体"/>
                <w:szCs w:val="22"/>
                <w:lang w:val="en-US" w:eastAsia="zh-CN"/>
              </w:rPr>
              <w:t>刀片磨损引起的副轴孔偏小，更换专机该孔刀具刀片。</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eastAsia" w:ascii="宋体" w:hAnsi="宋体"/>
                <w:szCs w:val="22"/>
                <w:lang w:val="en-US" w:eastAsia="zh-CN"/>
              </w:rPr>
            </w:pPr>
            <w:r>
              <w:rPr>
                <w:rFonts w:hint="eastAsia" w:ascii="宋体" w:hAnsi="宋体"/>
                <w:szCs w:val="22"/>
              </w:rPr>
              <w:t>技术人员意见及处置办法：</w:t>
            </w:r>
            <w:r>
              <w:rPr>
                <w:rFonts w:hint="eastAsia" w:ascii="宋体" w:hAnsi="宋体"/>
                <w:szCs w:val="22"/>
                <w:lang w:val="en-US" w:eastAsia="zh-CN"/>
              </w:rPr>
              <w:t>返工</w:t>
            </w:r>
          </w:p>
          <w:p>
            <w:pPr>
              <w:rPr>
                <w:rFonts w:hint="eastAsia" w:ascii="宋体" w:hAnsi="宋体"/>
                <w:szCs w:val="22"/>
                <w:lang w:val="en-US" w:eastAsia="zh-CN"/>
              </w:rPr>
            </w:pPr>
            <w:r>
              <w:rPr>
                <w:rFonts w:hint="eastAsia" w:ascii="宋体" w:hAnsi="宋体"/>
                <w:szCs w:val="22"/>
                <w:lang w:val="en-US" w:eastAsia="zh-CN"/>
              </w:rPr>
              <w:t>验证情况：经返工后检验合格</w:t>
            </w:r>
          </w:p>
          <w:p>
            <w:pPr>
              <w:rPr>
                <w:rFonts w:hint="eastAsia" w:ascii="宋体" w:hAnsi="宋体"/>
                <w:szCs w:val="22"/>
                <w:lang w:val="en-US" w:eastAsia="zh-CN"/>
              </w:rPr>
            </w:pPr>
            <w:r>
              <w:rPr>
                <w:rFonts w:hint="eastAsia" w:ascii="宋体" w:hAnsi="宋体"/>
                <w:szCs w:val="22"/>
                <w:lang w:val="en-US" w:eastAsia="zh-CN"/>
              </w:rPr>
              <w:t>验证人：陈强</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6"/>
        <w:rPr>
          <w:rFonts w:hint="eastAsia"/>
        </w:rPr>
      </w:pPr>
    </w:p>
    <w:p>
      <w:pPr>
        <w:pStyle w:val="6"/>
        <w:rPr>
          <w:rFonts w:hint="eastAsia"/>
        </w:rPr>
      </w:pPr>
    </w:p>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sz w:val="24"/>
                <w:szCs w:val="24"/>
              </w:rPr>
              <w:t>部   主管领导：</w:t>
            </w:r>
            <w:r>
              <w:rPr>
                <w:rFonts w:hint="eastAsia"/>
                <w:sz w:val="24"/>
                <w:szCs w:val="24"/>
                <w:lang w:eastAsia="zh-CN"/>
              </w:rPr>
              <w:t>郑攀</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郑攀</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8</w:t>
            </w:r>
            <w:r>
              <w:rPr>
                <w:rFonts w:hint="eastAsia"/>
                <w:sz w:val="24"/>
                <w:szCs w:val="24"/>
              </w:rPr>
              <w:t>.</w:t>
            </w:r>
            <w:r>
              <w:rPr>
                <w:rFonts w:hint="eastAsia"/>
                <w:sz w:val="24"/>
                <w:szCs w:val="24"/>
                <w:lang w:val="en-US" w:eastAsia="zh-CN"/>
              </w:rPr>
              <w:t>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spacing w:line="400" w:lineRule="exact"/>
              <w:rPr>
                <w:rFonts w:hint="eastAsia" w:ascii="宋体" w:hAnsi="宋体"/>
                <w:szCs w:val="21"/>
                <w:lang w:eastAsia="zh-CN"/>
              </w:rPr>
            </w:pPr>
            <w:r>
              <w:rPr>
                <w:rFonts w:hint="eastAsia" w:ascii="宋体" w:hAnsi="宋体"/>
                <w:szCs w:val="21"/>
                <w:lang w:eastAsia="zh-CN"/>
              </w:rPr>
              <w:t>产品一次交验合格</w:t>
            </w:r>
            <w:r>
              <w:rPr>
                <w:rFonts w:hint="eastAsia" w:ascii="宋体" w:hAnsi="宋体"/>
                <w:szCs w:val="21"/>
              </w:rPr>
              <w:t>率</w:t>
            </w:r>
            <w:r>
              <w:rPr>
                <w:rFonts w:hint="eastAsia" w:ascii="宋体" w:hAnsi="宋体" w:cs="宋体"/>
                <w:szCs w:val="21"/>
                <w:lang w:val="en-US" w:eastAsia="zh-CN"/>
              </w:rPr>
              <w:t>96</w:t>
            </w:r>
            <w:r>
              <w:rPr>
                <w:rFonts w:hint="eastAsia" w:ascii="宋体" w:hAnsi="宋体"/>
                <w:szCs w:val="21"/>
              </w:rPr>
              <w:t>%</w:t>
            </w:r>
            <w:r>
              <w:rPr>
                <w:rFonts w:hint="eastAsia" w:ascii="宋体" w:hAnsi="宋体"/>
                <w:szCs w:val="21"/>
                <w:lang w:eastAsia="zh-CN"/>
              </w:rPr>
              <w:t>以上</w:t>
            </w:r>
          </w:p>
          <w:p>
            <w:pPr>
              <w:numPr>
                <w:ilvl w:val="0"/>
                <w:numId w:val="4"/>
              </w:numPr>
              <w:spacing w:line="400" w:lineRule="exact"/>
              <w:rPr>
                <w:rFonts w:hint="eastAsia" w:ascii="宋体" w:hAnsi="宋体"/>
                <w:szCs w:val="21"/>
                <w:lang w:eastAsia="zh-CN"/>
              </w:rPr>
            </w:pPr>
            <w:r>
              <w:rPr>
                <w:rFonts w:hint="eastAsia" w:ascii="宋体" w:hAnsi="宋体"/>
                <w:szCs w:val="21"/>
                <w:lang w:eastAsia="zh-CN"/>
              </w:rPr>
              <w:t>产品抽检合格率</w:t>
            </w:r>
            <w:r>
              <w:rPr>
                <w:rFonts w:hint="eastAsia" w:ascii="宋体" w:hAnsi="宋体"/>
                <w:szCs w:val="21"/>
                <w:lang w:val="en-US" w:eastAsia="zh-CN"/>
              </w:rPr>
              <w:t>98%以上</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7</w:t>
            </w:r>
            <w:r>
              <w:rPr>
                <w:rFonts w:hint="eastAsia" w:ascii="宋体" w:hAnsi="宋体"/>
                <w:szCs w:val="21"/>
              </w:rPr>
              <w:t>月《部门质量目标完成情况统计表》对部门目标进行考核，综合完成情况为：</w:t>
            </w:r>
          </w:p>
          <w:p>
            <w:pPr>
              <w:numPr>
                <w:ilvl w:val="0"/>
                <w:numId w:val="5"/>
              </w:numPr>
              <w:spacing w:line="400" w:lineRule="exact"/>
              <w:rPr>
                <w:rFonts w:hint="eastAsia" w:ascii="宋体" w:hAnsi="宋体"/>
                <w:szCs w:val="21"/>
              </w:rPr>
            </w:pPr>
            <w:r>
              <w:rPr>
                <w:rFonts w:hint="eastAsia" w:ascii="宋体" w:hAnsi="宋体"/>
                <w:szCs w:val="21"/>
                <w:lang w:eastAsia="zh-CN"/>
              </w:rPr>
              <w:t>产品一次交验合格</w:t>
            </w:r>
            <w:r>
              <w:rPr>
                <w:rFonts w:hint="eastAsia" w:ascii="宋体" w:hAnsi="宋体"/>
                <w:szCs w:val="21"/>
              </w:rPr>
              <w:t>率</w:t>
            </w:r>
            <w:r>
              <w:rPr>
                <w:rFonts w:hint="eastAsia" w:ascii="宋体" w:hAnsi="宋体" w:cs="宋体"/>
                <w:szCs w:val="21"/>
                <w:lang w:val="en-US" w:eastAsia="zh-CN"/>
              </w:rPr>
              <w:t>99</w:t>
            </w:r>
            <w:r>
              <w:rPr>
                <w:rFonts w:hint="eastAsia" w:ascii="宋体" w:hAnsi="宋体"/>
                <w:szCs w:val="21"/>
              </w:rPr>
              <w:t>%</w:t>
            </w:r>
          </w:p>
          <w:p>
            <w:pPr>
              <w:numPr>
                <w:ilvl w:val="0"/>
                <w:numId w:val="0"/>
              </w:numPr>
              <w:spacing w:line="400" w:lineRule="exact"/>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产品抽检合格率</w:t>
            </w:r>
            <w:r>
              <w:rPr>
                <w:rFonts w:hint="eastAsia" w:ascii="宋体" w:hAnsi="宋体"/>
                <w:szCs w:val="21"/>
                <w:lang w:val="en-US" w:eastAsia="zh-CN"/>
              </w:rPr>
              <w:t>99%</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——厂房面积</w:t>
            </w:r>
            <w:r>
              <w:rPr>
                <w:rFonts w:hint="eastAsia" w:ascii="宋体" w:hAnsi="宋体"/>
                <w:szCs w:val="21"/>
                <w:lang w:val="en-US" w:eastAsia="zh-CN"/>
              </w:rPr>
              <w:t>1200</w:t>
            </w:r>
            <w:r>
              <w:rPr>
                <w:rFonts w:hint="eastAsia" w:ascii="宋体" w:hAnsi="宋体"/>
                <w:szCs w:val="21"/>
              </w:rPr>
              <w:t>平方米左右，车间、库房分开，办公场所面积</w:t>
            </w:r>
            <w:r>
              <w:rPr>
                <w:rFonts w:hint="eastAsia" w:ascii="宋体" w:hAnsi="宋体"/>
                <w:szCs w:val="21"/>
                <w:lang w:val="en-US" w:eastAsia="zh-CN"/>
              </w:rPr>
              <w:t>30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w:t>
            </w:r>
            <w:r>
              <w:rPr>
                <w:rFonts w:hint="eastAsia" w:ascii="宋体" w:hAnsi="宋体"/>
                <w:szCs w:val="21"/>
                <w:lang w:eastAsia="zh-CN"/>
              </w:rPr>
              <w:t>数控龙门加工中心、数控立铣、普通龙门铣、空压机、摇臂钻</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hint="eastAsia" w:ascii="宋体" w:hAnsi="宋体"/>
                <w:szCs w:val="21"/>
                <w:lang w:eastAsia="zh-CN"/>
              </w:rPr>
            </w:pPr>
            <w:r>
              <w:rPr>
                <w:rFonts w:hint="eastAsia" w:ascii="宋体" w:hAnsi="宋体"/>
                <w:szCs w:val="21"/>
              </w:rPr>
              <w:t>1）设施名称：</w:t>
            </w:r>
            <w:r>
              <w:rPr>
                <w:rFonts w:hint="eastAsia" w:ascii="宋体" w:hAnsi="宋体"/>
                <w:szCs w:val="21"/>
                <w:lang w:eastAsia="zh-CN"/>
              </w:rPr>
              <w:t>龙门铣</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6</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w:t>
            </w:r>
            <w:r>
              <w:rPr>
                <w:rFonts w:hint="eastAsia" w:ascii="宋体" w:hAnsi="宋体"/>
                <w:szCs w:val="21"/>
                <w:lang w:eastAsia="zh-CN"/>
              </w:rPr>
              <w:t>、润滑</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董吕</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2）设施名称：</w:t>
            </w:r>
            <w:r>
              <w:rPr>
                <w:rFonts w:hint="eastAsia" w:ascii="宋体" w:hAnsi="宋体"/>
                <w:sz w:val="21"/>
                <w:szCs w:val="21"/>
                <w:lang w:eastAsia="zh-CN"/>
              </w:rPr>
              <w:t>龙门铣加工中心</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7</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w:t>
            </w:r>
            <w:r>
              <w:rPr>
                <w:rFonts w:hint="eastAsia" w:ascii="宋体" w:hAnsi="宋体"/>
                <w:szCs w:val="21"/>
                <w:lang w:eastAsia="zh-CN"/>
              </w:rPr>
              <w:t>，清洁</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金波</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抽《设备维修记录》，</w:t>
            </w:r>
            <w:r>
              <w:rPr>
                <w:rFonts w:hint="eastAsia" w:ascii="宋体" w:hAnsi="宋体"/>
                <w:szCs w:val="21"/>
                <w:lang w:val="en-US" w:eastAsia="zh-CN"/>
              </w:rPr>
              <w:t>2019.5.21</w:t>
            </w:r>
          </w:p>
          <w:p>
            <w:pPr>
              <w:spacing w:line="360" w:lineRule="auto"/>
              <w:ind w:firstLine="420" w:firstLineChars="200"/>
              <w:rPr>
                <w:rFonts w:hint="default"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2616加工中心   设备编号：015</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故障描述：油管接头破裂造成Z轴齿轮箱漏油</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维修情况：更换油接头</w:t>
            </w:r>
          </w:p>
          <w:p>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验收人：邓彬</w:t>
            </w:r>
          </w:p>
          <w:p>
            <w:pPr>
              <w:spacing w:line="360" w:lineRule="auto"/>
              <w:rPr>
                <w:rFonts w:hint="eastAsia" w:ascii="宋体" w:hAnsi="宋体" w:eastAsia="宋体"/>
                <w:szCs w:val="21"/>
                <w:lang w:eastAsia="zh-CN"/>
              </w:rPr>
            </w:pPr>
            <w:r>
              <w:rPr>
                <w:rFonts w:hint="eastAsia" w:ascii="宋体" w:hAnsi="宋体"/>
                <w:szCs w:val="21"/>
              </w:rPr>
              <w:t>4、特种设备：有</w:t>
            </w:r>
            <w:r>
              <w:rPr>
                <w:rFonts w:hint="eastAsia" w:ascii="宋体" w:hAnsi="宋体"/>
                <w:szCs w:val="21"/>
                <w:lang w:val="en-US" w:eastAsia="zh-CN"/>
              </w:rPr>
              <w:t>2台行车。</w:t>
            </w:r>
            <w:r>
              <w:rPr>
                <w:rFonts w:hint="eastAsia" w:ascii="宋体" w:hAnsi="宋体"/>
                <w:szCs w:val="21"/>
              </w:rPr>
              <w:t>提供</w:t>
            </w:r>
            <w:r>
              <w:rPr>
                <w:rFonts w:hint="eastAsia" w:ascii="宋体" w:hAnsi="宋体"/>
                <w:szCs w:val="21"/>
                <w:lang w:eastAsia="zh-CN"/>
              </w:rPr>
              <w:t>有效期内定期检验报告。定期年检报告上设备的使用单位为“重庆宜市机车配件制造有限公司”，提供与其签订的房屋租赁合同，详见附件。</w:t>
            </w:r>
          </w:p>
          <w:p>
            <w:pPr>
              <w:spacing w:line="360" w:lineRule="auto"/>
              <w:jc w:val="left"/>
              <w:rPr>
                <w:rFonts w:hint="eastAsia" w:ascii="宋体" w:hAnsi="宋体"/>
                <w:szCs w:val="21"/>
              </w:rPr>
            </w:pPr>
            <w:r>
              <w:rPr>
                <w:rFonts w:hint="eastAsia" w:ascii="宋体" w:hAnsi="宋体"/>
                <w:szCs w:val="21"/>
              </w:rPr>
              <w:t>5、支持性服务，产品运输</w:t>
            </w:r>
            <w:r>
              <w:rPr>
                <w:rFonts w:hint="eastAsia" w:ascii="宋体" w:hAnsi="宋体"/>
                <w:szCs w:val="21"/>
                <w:lang w:eastAsia="zh-CN"/>
              </w:rPr>
              <w:t>采用物流的方式</w:t>
            </w:r>
            <w:r>
              <w:rPr>
                <w:rFonts w:hint="eastAsia" w:ascii="宋体" w:hAnsi="宋体"/>
                <w:szCs w:val="21"/>
              </w:rPr>
              <w:t>，</w:t>
            </w:r>
            <w:r>
              <w:rPr>
                <w:rFonts w:hint="eastAsia" w:ascii="宋体" w:hAnsi="宋体"/>
                <w:szCs w:val="21"/>
                <w:lang w:eastAsia="zh-CN"/>
              </w:rPr>
              <w:t>公司名下无自有运输车辆</w:t>
            </w:r>
            <w:r>
              <w:rPr>
                <w:rFonts w:hint="eastAsia" w:ascii="宋体" w:hAnsi="宋体"/>
                <w:szCs w:val="21"/>
                <w:lang w:val="en-US" w:eastAsia="zh-CN"/>
              </w:rPr>
              <w:t>。</w:t>
            </w:r>
            <w:r>
              <w:rPr>
                <w:rFonts w:hint="eastAsia" w:ascii="宋体" w:hAnsi="宋体"/>
                <w:szCs w:val="21"/>
              </w:rPr>
              <w:t>公司未建立信息管理系统用于生产和服务。公司办公条件满足要求，配置有电脑、电话、传真，可以满足生产的需要。</w:t>
            </w:r>
            <w:r>
              <w:rPr>
                <w:rFonts w:hint="eastAsia" w:ascii="宋体" w:hAnsi="宋体"/>
                <w:szCs w:val="21"/>
                <w:lang w:val="en-US" w:eastAsia="zh-CN"/>
              </w:rPr>
              <w:t>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w:t>
            </w:r>
            <w:r>
              <w:rPr>
                <w:rFonts w:hint="eastAsia" w:ascii="宋体" w:hAnsi="宋体"/>
                <w:szCs w:val="21"/>
                <w:lang w:eastAsia="zh-CN"/>
              </w:rPr>
              <w:t>和服务提供</w:t>
            </w:r>
            <w:r>
              <w:rPr>
                <w:rFonts w:hint="eastAsia" w:ascii="宋体" w:hAnsi="宋体"/>
                <w:szCs w:val="21"/>
              </w:rPr>
              <w:t>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w:t>
            </w:r>
            <w:r>
              <w:rPr>
                <w:rFonts w:hint="eastAsia" w:ascii="宋体" w:hAnsi="宋体"/>
                <w:szCs w:val="21"/>
                <w:lang w:eastAsia="zh-CN"/>
              </w:rPr>
              <w:t>工艺卡</w:t>
            </w:r>
            <w:r>
              <w:rPr>
                <w:rFonts w:hint="eastAsia" w:ascii="宋体" w:hAnsi="宋体"/>
                <w:szCs w:val="21"/>
              </w:rPr>
              <w:t>、</w:t>
            </w:r>
            <w:r>
              <w:rPr>
                <w:rFonts w:hint="eastAsia" w:ascii="宋体" w:hAnsi="宋体" w:cs="宋体"/>
                <w:szCs w:val="24"/>
                <w:lang w:eastAsia="zh-CN"/>
              </w:rPr>
              <w:t>加工技术质量要求规范</w:t>
            </w:r>
            <w:r>
              <w:rPr>
                <w:rFonts w:hint="eastAsia" w:ascii="宋体" w:hAnsi="宋体"/>
                <w:szCs w:val="21"/>
                <w:lang w:eastAsia="zh-CN"/>
              </w:rPr>
              <w:t>、设备操作规程</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工艺卡</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3.现场查看：现场有：</w:t>
            </w:r>
            <w:r>
              <w:rPr>
                <w:rFonts w:hint="eastAsia" w:ascii="宋体" w:hAnsi="宋体"/>
                <w:szCs w:val="21"/>
                <w:lang w:eastAsia="zh-CN"/>
              </w:rPr>
              <w:t>数控龙门加工中心、数控立铣、普通龙门铣、空压机、摇臂钻</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lang w:eastAsia="zh-CN"/>
              </w:rPr>
            </w:pPr>
            <w:r>
              <w:rPr>
                <w:rFonts w:hint="eastAsia" w:ascii="宋体" w:hAnsi="宋体"/>
                <w:szCs w:val="21"/>
              </w:rPr>
              <w:t>4.现场配置了相应的检测设备，主要为</w:t>
            </w:r>
            <w:r>
              <w:rPr>
                <w:rFonts w:hint="eastAsia" w:ascii="宋体" w:hAnsi="宋体"/>
                <w:szCs w:val="21"/>
                <w:lang w:eastAsia="zh-CN"/>
              </w:rPr>
              <w:t>外径千分尺、游标卡尺、高度尺、深度尺等。均有检定状态标识。</w:t>
            </w:r>
          </w:p>
          <w:p>
            <w:pPr>
              <w:rPr>
                <w:rFonts w:hint="eastAsia" w:ascii="宋体" w:hAnsi="宋体"/>
                <w:szCs w:val="21"/>
              </w:rPr>
            </w:pP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eastAsia" w:ascii="宋体" w:hAnsi="宋体"/>
                <w:szCs w:val="21"/>
                <w:lang w:val="en-US" w:eastAsia="zh-CN"/>
              </w:rPr>
            </w:pPr>
            <w:r>
              <w:rPr>
                <w:rFonts w:hint="eastAsia" w:ascii="宋体" w:hAnsi="宋体"/>
                <w:szCs w:val="21"/>
                <w:lang w:val="en-US" w:eastAsia="zh-CN"/>
              </w:rPr>
              <w:t>2019年8月</w:t>
            </w:r>
          </w:p>
          <w:p>
            <w:pPr>
              <w:rPr>
                <w:rFonts w:hint="default" w:ascii="宋体" w:hAnsi="宋体"/>
                <w:szCs w:val="21"/>
                <w:lang w:val="en-US" w:eastAsia="zh-CN"/>
              </w:rPr>
            </w:pPr>
            <w:r>
              <w:rPr>
                <w:rFonts w:hint="eastAsia" w:ascii="宋体" w:hAnsi="宋体"/>
                <w:szCs w:val="21"/>
                <w:lang w:val="en-US" w:eastAsia="zh-CN"/>
              </w:rPr>
              <w:t>产品名称     产品型号      零件名称     生产数量   材质   计划工时  工序     要求完成时间</w:t>
            </w:r>
          </w:p>
          <w:p>
            <w:pPr>
              <w:rPr>
                <w:rFonts w:hint="default" w:ascii="宋体" w:hAnsi="宋体"/>
                <w:szCs w:val="21"/>
                <w:lang w:val="en-US" w:eastAsia="zh-CN"/>
              </w:rPr>
            </w:pPr>
            <w:r>
              <w:rPr>
                <w:rFonts w:hint="eastAsia" w:ascii="宋体" w:hAnsi="宋体"/>
                <w:szCs w:val="21"/>
                <w:lang w:val="en-US" w:eastAsia="zh-CN"/>
              </w:rPr>
              <w:t>模具       19DA14          切边刀块     1        ICD-5    20        镶块NC  2019年9月5日</w:t>
            </w:r>
          </w:p>
          <w:p>
            <w:pPr>
              <w:rPr>
                <w:rFonts w:hint="default" w:ascii="宋体" w:hAnsi="宋体"/>
                <w:szCs w:val="21"/>
                <w:lang w:val="en-US" w:eastAsia="zh-CN"/>
              </w:rPr>
            </w:pPr>
            <w:r>
              <w:rPr>
                <w:rFonts w:hint="eastAsia" w:ascii="宋体" w:hAnsi="宋体"/>
                <w:szCs w:val="21"/>
                <w:lang w:val="en-US" w:eastAsia="zh-CN"/>
              </w:rPr>
              <w:t>模具       19DA23          整形刀块     1        ICD-5     20        钻孔    2019年9月5日</w:t>
            </w:r>
          </w:p>
          <w:p>
            <w:pPr>
              <w:rPr>
                <w:rFonts w:hint="eastAsia" w:ascii="宋体" w:hAnsi="宋体"/>
                <w:szCs w:val="21"/>
                <w:lang w:val="en-US" w:eastAsia="zh-CN"/>
              </w:rPr>
            </w:pPr>
            <w:r>
              <w:rPr>
                <w:rFonts w:hint="eastAsia" w:ascii="宋体" w:hAnsi="宋体"/>
                <w:szCs w:val="21"/>
                <w:lang w:val="en-US" w:eastAsia="zh-CN"/>
              </w:rPr>
              <w:t xml:space="preserve">缸盖座        6W          30件  </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现场观察，</w:t>
            </w:r>
            <w:r>
              <w:rPr>
                <w:rFonts w:hint="eastAsia" w:ascii="宋体" w:hAnsi="宋体"/>
                <w:szCs w:val="21"/>
                <w:lang w:eastAsia="zh-CN"/>
              </w:rPr>
              <w:t>工艺</w:t>
            </w:r>
          </w:p>
          <w:p>
            <w:pPr>
              <w:rPr>
                <w:rFonts w:hint="eastAsia" w:ascii="宋体" w:hAnsi="宋体"/>
                <w:szCs w:val="21"/>
                <w:lang w:eastAsia="zh-CN"/>
              </w:rPr>
            </w:pPr>
            <w:r>
              <w:rPr>
                <w:rFonts w:hint="eastAsia" w:ascii="宋体" w:hAnsi="宋体"/>
                <w:szCs w:val="21"/>
                <w:lang w:eastAsia="zh-CN"/>
              </w:rPr>
              <w:t>原材料——入厂检验（坯件）——机械加工（开粗、铣、钻）——组装（模具需要时）——检验——入库及交付</w:t>
            </w:r>
          </w:p>
          <w:p>
            <w:pPr>
              <w:rPr>
                <w:rFonts w:ascii="宋体" w:hAnsi="宋体"/>
                <w:szCs w:val="21"/>
              </w:rPr>
            </w:pPr>
            <w:r>
              <w:rPr>
                <w:rFonts w:hint="eastAsia" w:ascii="宋体" w:hAnsi="宋体"/>
                <w:szCs w:val="21"/>
              </w:rPr>
              <w:t xml:space="preserve">    </w:t>
            </w:r>
          </w:p>
          <w:p>
            <w:pPr>
              <w:rPr>
                <w:rFonts w:hint="eastAsia" w:ascii="宋体" w:hAnsi="宋体" w:eastAsia="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无</w:t>
            </w:r>
          </w:p>
          <w:p>
            <w:pPr>
              <w:rPr>
                <w:rFonts w:hint="eastAsia" w:ascii="宋体" w:hAnsi="宋体" w:cs="宋体"/>
                <w:sz w:val="21"/>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出示：产品首、巡检</w:t>
            </w:r>
            <w:r>
              <w:rPr>
                <w:rFonts w:hint="eastAsia" w:ascii="宋体" w:hAnsi="宋体"/>
                <w:szCs w:val="21"/>
                <w:lang w:eastAsia="zh-CN"/>
              </w:rPr>
              <w:t>、</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抽查：201</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8</w:t>
            </w:r>
            <w:r>
              <w:rPr>
                <w:rFonts w:hint="eastAsia" w:ascii="宋体" w:hAnsi="宋体"/>
                <w:szCs w:val="21"/>
              </w:rPr>
              <w:t>月产品首、巡检记录表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rPr>
                <w:rFonts w:ascii="宋体" w:hAnsi="宋体"/>
                <w:szCs w:val="21"/>
              </w:rPr>
            </w:pPr>
            <w:r>
              <w:rPr>
                <w:rFonts w:hint="eastAsia" w:ascii="宋体" w:hAnsi="宋体"/>
                <w:szCs w:val="21"/>
              </w:rPr>
              <w:t>生产现场观察正常生产的产品为：</w:t>
            </w:r>
            <w:r>
              <w:rPr>
                <w:rFonts w:hint="eastAsia" w:ascii="宋体" w:hAnsi="宋体"/>
                <w:szCs w:val="21"/>
                <w:lang w:val="en-US" w:eastAsia="zh-CN"/>
              </w:rPr>
              <w:t xml:space="preserve"> 6W缸盖座、外板模具19CCU725、</w:t>
            </w:r>
            <w:r>
              <w:rPr>
                <w:rFonts w:hint="eastAsia" w:ascii="宋体" w:hAnsi="宋体"/>
                <w:szCs w:val="21"/>
                <w:lang w:eastAsia="zh-CN"/>
              </w:rPr>
              <w:t>汽车底座模具</w:t>
            </w:r>
            <w:r>
              <w:rPr>
                <w:rFonts w:hint="eastAsia" w:ascii="宋体" w:hAnsi="宋体"/>
                <w:szCs w:val="21"/>
                <w:lang w:val="en-US" w:eastAsia="zh-CN"/>
              </w:rPr>
              <w:t xml:space="preserve">19CC43   </w:t>
            </w:r>
            <w:r>
              <w:rPr>
                <w:rFonts w:hint="eastAsia" w:ascii="宋体" w:hAnsi="宋体"/>
                <w:szCs w:val="21"/>
              </w:rPr>
              <w:t>。</w:t>
            </w:r>
            <w:bookmarkStart w:id="4" w:name="_GoBack"/>
            <w:bookmarkEnd w:id="4"/>
          </w:p>
          <w:p>
            <w:pPr>
              <w:rPr>
                <w:rFonts w:ascii="宋体" w:hAnsi="宋体"/>
                <w:szCs w:val="21"/>
              </w:rPr>
            </w:pPr>
            <w:r>
              <w:rPr>
                <w:rFonts w:hint="eastAsia" w:ascii="宋体" w:hAnsi="宋体"/>
                <w:szCs w:val="21"/>
              </w:rPr>
              <w:t>查看产品生产情况</w:t>
            </w:r>
          </w:p>
          <w:p>
            <w:pPr>
              <w:rPr>
                <w:rFonts w:hint="eastAsia" w:ascii="宋体" w:hAnsi="宋体"/>
                <w:szCs w:val="21"/>
              </w:rPr>
            </w:pPr>
            <w:r>
              <w:rPr>
                <w:rFonts w:hint="eastAsia" w:ascii="宋体" w:hAnsi="宋体"/>
                <w:szCs w:val="21"/>
              </w:rPr>
              <w:t>生产产品：</w:t>
            </w:r>
            <w:r>
              <w:rPr>
                <w:rFonts w:hint="eastAsia" w:ascii="宋体" w:hAnsi="宋体"/>
                <w:szCs w:val="21"/>
                <w:lang w:val="en-US" w:eastAsia="zh-CN"/>
              </w:rPr>
              <w:t xml:space="preserve"> 6W缸盖座</w:t>
            </w:r>
          </w:p>
          <w:p>
            <w:pPr>
              <w:rPr>
                <w:rFonts w:ascii="宋体" w:hAnsi="宋体"/>
                <w:szCs w:val="21"/>
              </w:rPr>
            </w:pPr>
            <w:r>
              <w:rPr>
                <w:rFonts w:hint="eastAsia" w:ascii="宋体" w:hAnsi="宋体"/>
                <w:szCs w:val="21"/>
              </w:rPr>
              <w:t>工序：</w:t>
            </w:r>
            <w:r>
              <w:rPr>
                <w:rFonts w:hint="eastAsia" w:ascii="宋体" w:hAnsi="宋体"/>
                <w:szCs w:val="21"/>
                <w:lang w:eastAsia="zh-CN"/>
              </w:rPr>
              <w:t>开粗</w:t>
            </w:r>
            <w:r>
              <w:rPr>
                <w:rFonts w:hint="eastAsia" w:ascii="宋体" w:hAnsi="宋体"/>
                <w:szCs w:val="21"/>
              </w:rPr>
              <w:t xml:space="preserve">  设备：</w:t>
            </w:r>
            <w:r>
              <w:rPr>
                <w:rFonts w:hint="eastAsia" w:ascii="宋体" w:hAnsi="宋体"/>
                <w:szCs w:val="21"/>
                <w:lang w:eastAsia="zh-CN"/>
              </w:rPr>
              <w:t>加工中心</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对坯件测量尺寸，依据工艺卡要求将多余的余量去除。过孔、螺纹孔、端面</w:t>
            </w:r>
            <w:r>
              <w:rPr>
                <w:rFonts w:hint="eastAsia" w:ascii="宋体" w:hAnsi="宋体"/>
                <w:szCs w:val="21"/>
                <w:lang w:val="en-US" w:eastAsia="zh-CN"/>
              </w:rPr>
              <w:t>6-</w:t>
            </w:r>
            <w:r>
              <w:rPr>
                <w:rFonts w:hint="eastAsia" w:ascii="宋体" w:hAnsi="宋体" w:eastAsia="宋体" w:cs="宋体"/>
                <w:szCs w:val="21"/>
                <w:lang w:val="en-US" w:eastAsia="zh-CN"/>
              </w:rPr>
              <w:t>ø</w:t>
            </w:r>
            <w:r>
              <w:rPr>
                <w:rFonts w:hint="eastAsia" w:ascii="宋体" w:hAnsi="宋体"/>
                <w:szCs w:val="21"/>
                <w:lang w:val="en-US" w:eastAsia="zh-CN"/>
              </w:rPr>
              <w:t>300（0+0.033），窗口宽度35.2（0+0。3）、窗口密封槽宽度29.2（±0.3.....）</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开粗尺寸孔径要求符合工艺卡</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李林</w:t>
            </w:r>
          </w:p>
          <w:p>
            <w:pPr>
              <w:rPr>
                <w:rFonts w:hint="eastAsia" w:ascii="宋体" w:hAnsi="宋体"/>
                <w:szCs w:val="21"/>
              </w:rPr>
            </w:pP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铣正面、侧面、铣孔</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加工中心</w:t>
            </w:r>
          </w:p>
          <w:p>
            <w:pPr>
              <w:rPr>
                <w:rFonts w:ascii="宋体" w:hAnsi="宋体"/>
                <w:szCs w:val="21"/>
              </w:rPr>
            </w:pPr>
            <w:r>
              <w:rPr>
                <w:rFonts w:hint="eastAsia" w:ascii="宋体" w:hAnsi="宋体"/>
                <w:szCs w:val="21"/>
              </w:rPr>
              <w:t>产品：</w:t>
            </w:r>
            <w:r>
              <w:rPr>
                <w:rFonts w:hint="eastAsia" w:ascii="宋体" w:hAnsi="宋体"/>
                <w:szCs w:val="21"/>
                <w:lang w:val="en-US" w:eastAsia="zh-CN"/>
              </w:rPr>
              <w:t>6W缸盖座</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将开粗后的产品放置在加工中心分度盘上，使用合金铣刀，设置相应参数进行铣。正面平面度达到</w:t>
            </w:r>
            <w:r>
              <w:rPr>
                <w:rFonts w:hint="eastAsia" w:ascii="宋体" w:hAnsi="宋体"/>
                <w:szCs w:val="21"/>
                <w:lang w:val="en-US" w:eastAsia="zh-CN"/>
              </w:rPr>
              <w:t>0.5，正面过孔厚度8*120±0.6，螺纹孔M14*1.5.。。。。</w:t>
            </w:r>
          </w:p>
          <w:p>
            <w:pPr>
              <w:rPr>
                <w:rFonts w:hint="default" w:ascii="宋体" w:hAnsi="宋体"/>
                <w:szCs w:val="21"/>
                <w:lang w:val="en-US" w:eastAsia="zh-CN"/>
              </w:rPr>
            </w:pPr>
            <w:r>
              <w:rPr>
                <w:rFonts w:hint="eastAsia" w:ascii="宋体" w:hAnsi="宋体"/>
                <w:szCs w:val="21"/>
                <w:lang w:eastAsia="zh-CN"/>
              </w:rPr>
              <w:t>工艺要</w:t>
            </w:r>
            <w:r>
              <w:rPr>
                <w:rFonts w:hint="eastAsia" w:ascii="宋体" w:hAnsi="宋体"/>
                <w:szCs w:val="21"/>
                <w:lang w:val="en-US" w:eastAsia="zh-CN"/>
              </w:rPr>
              <w:t>控制点：尺寸要求、外观无划伤。</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蒋科</w:t>
            </w:r>
          </w:p>
          <w:p>
            <w:pPr>
              <w:rPr>
                <w:rFonts w:hint="eastAsia" w:ascii="宋体" w:hAnsi="宋体"/>
                <w:szCs w:val="21"/>
              </w:rPr>
            </w:pPr>
          </w:p>
          <w:p>
            <w:pPr>
              <w:rPr>
                <w:rFonts w:hint="eastAsia" w:ascii="宋体" w:hAnsi="宋体"/>
                <w:szCs w:val="21"/>
                <w:lang w:val="en-US" w:eastAsia="zh-CN"/>
              </w:rPr>
            </w:pPr>
            <w:r>
              <w:rPr>
                <w:rFonts w:hint="eastAsia" w:ascii="宋体" w:hAnsi="宋体"/>
                <w:szCs w:val="21"/>
                <w:lang w:eastAsia="zh-CN"/>
              </w:rPr>
              <w:t>现场查看：正在生产模具</w:t>
            </w:r>
            <w:r>
              <w:rPr>
                <w:rFonts w:hint="eastAsia" w:ascii="宋体" w:hAnsi="宋体"/>
                <w:szCs w:val="21"/>
                <w:lang w:val="en-US" w:eastAsia="zh-CN"/>
              </w:rPr>
              <w:t>外板模具19CCU725</w:t>
            </w:r>
          </w:p>
          <w:p>
            <w:pPr>
              <w:rPr>
                <w:rFonts w:hint="eastAsia" w:ascii="宋体" w:hAnsi="宋体"/>
                <w:szCs w:val="21"/>
                <w:lang w:eastAsia="zh-CN"/>
              </w:rPr>
            </w:pPr>
            <w:r>
              <w:rPr>
                <w:rFonts w:hint="eastAsia" w:ascii="宋体" w:hAnsi="宋体"/>
                <w:szCs w:val="21"/>
                <w:lang w:eastAsia="zh-CN"/>
              </w:rPr>
              <w:t>工序：机械加工</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val="en-US" w:eastAsia="zh-CN"/>
              </w:rPr>
            </w:pPr>
            <w:r>
              <w:rPr>
                <w:rFonts w:hint="eastAsia" w:ascii="宋体" w:hAnsi="宋体"/>
                <w:szCs w:val="21"/>
                <w:lang w:eastAsia="zh-CN"/>
              </w:rPr>
              <w:t>生产产品：生产模具</w:t>
            </w:r>
            <w:r>
              <w:rPr>
                <w:rFonts w:hint="eastAsia" w:ascii="宋体" w:hAnsi="宋体"/>
                <w:szCs w:val="21"/>
                <w:lang w:val="en-US" w:eastAsia="zh-CN"/>
              </w:rPr>
              <w:t xml:space="preserve">外板模具19CCU725 </w:t>
            </w:r>
          </w:p>
          <w:p>
            <w:pPr>
              <w:rPr>
                <w:rFonts w:hint="eastAsia" w:ascii="宋体" w:hAnsi="宋体"/>
                <w:szCs w:val="21"/>
                <w:lang w:eastAsia="zh-CN"/>
              </w:rPr>
            </w:pPr>
            <w:r>
              <w:rPr>
                <w:rFonts w:hint="eastAsia" w:ascii="宋体" w:hAnsi="宋体"/>
                <w:szCs w:val="21"/>
                <w:lang w:val="en-US" w:eastAsia="zh-CN"/>
              </w:rPr>
              <w:t>生产设备：</w:t>
            </w:r>
            <w:r>
              <w:rPr>
                <w:rFonts w:hint="eastAsia" w:ascii="宋体" w:hAnsi="宋体"/>
                <w:szCs w:val="21"/>
                <w:lang w:eastAsia="zh-CN"/>
              </w:rPr>
              <w:t>数控龙门加工中心</w:t>
            </w:r>
            <w:r>
              <w:rPr>
                <w:rFonts w:hint="eastAsia" w:ascii="宋体" w:hAnsi="宋体"/>
                <w:szCs w:val="21"/>
                <w:lang w:val="en-US" w:eastAsia="zh-CN"/>
              </w:rPr>
              <w:t xml:space="preserve">  操作者：周越</w:t>
            </w:r>
          </w:p>
          <w:p>
            <w:pPr>
              <w:rPr>
                <w:rFonts w:hint="eastAsia" w:ascii="宋体" w:hAnsi="宋体"/>
                <w:szCs w:val="21"/>
                <w:lang w:eastAsia="zh-CN"/>
              </w:rPr>
            </w:pPr>
            <w:r>
              <w:rPr>
                <w:rFonts w:hint="eastAsia" w:ascii="宋体" w:hAnsi="宋体"/>
                <w:szCs w:val="21"/>
                <w:lang w:eastAsia="zh-CN"/>
              </w:rPr>
              <w:t>查阅《工艺卡》，被监控的项目为：</w:t>
            </w:r>
            <w:r>
              <w:rPr>
                <w:rFonts w:hint="eastAsia" w:ascii="宋体" w:hAnsi="宋体"/>
                <w:szCs w:val="21"/>
                <w:lang w:val="en-US" w:eastAsia="zh-CN"/>
              </w:rPr>
              <w:t>1、导向面加工（铣）</w:t>
            </w:r>
            <w:r>
              <w:rPr>
                <w:rFonts w:hint="eastAsia" w:ascii="宋体" w:hAnsi="宋体"/>
                <w:szCs w:val="21"/>
                <w:lang w:eastAsia="zh-CN"/>
              </w:rPr>
              <w:t>尺寸</w:t>
            </w:r>
            <w:r>
              <w:rPr>
                <w:rFonts w:hint="eastAsia" w:ascii="宋体" w:hAnsi="宋体"/>
                <w:szCs w:val="21"/>
                <w:lang w:val="en-US" w:eastAsia="zh-CN"/>
              </w:rPr>
              <w:t>0.04±0.2mm</w:t>
            </w:r>
            <w:r>
              <w:rPr>
                <w:rFonts w:hint="eastAsia" w:ascii="宋体" w:hAnsi="宋体"/>
                <w:szCs w:val="21"/>
                <w:lang w:eastAsia="zh-CN"/>
              </w:rPr>
              <w:t>；</w:t>
            </w:r>
            <w:r>
              <w:rPr>
                <w:rFonts w:hint="eastAsia" w:ascii="宋体" w:hAnsi="宋体"/>
                <w:szCs w:val="21"/>
                <w:lang w:val="en-US" w:eastAsia="zh-CN"/>
              </w:rPr>
              <w:t>安装面（铣）±0.2mm；斜契加工（铣）±0.02mm2、钻孔径±0.02；垂直度0.02等；3、外观、平面度等</w:t>
            </w:r>
          </w:p>
          <w:p>
            <w:pPr>
              <w:rPr>
                <w:rFonts w:hint="eastAsia" w:ascii="宋体" w:hAnsi="宋体"/>
                <w:szCs w:val="21"/>
                <w:lang w:eastAsia="zh-CN"/>
              </w:rPr>
            </w:pPr>
            <w:r>
              <w:rPr>
                <w:rFonts w:hint="eastAsia" w:ascii="宋体" w:hAnsi="宋体"/>
                <w:szCs w:val="21"/>
                <w:lang w:eastAsia="zh-CN"/>
              </w:rPr>
              <w:t>控制方法为：百分比、卡尺、深度尺、目测等</w:t>
            </w:r>
          </w:p>
          <w:p>
            <w:pPr>
              <w:rPr>
                <w:rFonts w:hint="eastAsia" w:ascii="宋体" w:hAnsi="宋体"/>
                <w:szCs w:val="21"/>
                <w:lang w:val="en-US" w:eastAsia="zh-CN"/>
              </w:rPr>
            </w:pPr>
            <w:r>
              <w:rPr>
                <w:rFonts w:hint="eastAsia" w:ascii="宋体" w:hAnsi="宋体"/>
                <w:szCs w:val="21"/>
                <w:lang w:val="en-US" w:eastAsia="zh-CN"/>
              </w:rPr>
              <w:t>结论</w:t>
            </w:r>
            <w:r>
              <w:rPr>
                <w:rFonts w:hint="eastAsia" w:ascii="宋体" w:hAnsi="宋体"/>
                <w:szCs w:val="21"/>
                <w:lang w:eastAsia="zh-CN"/>
              </w:rPr>
              <w:t>：合格</w:t>
            </w:r>
            <w:r>
              <w:rPr>
                <w:rFonts w:hint="eastAsia" w:ascii="宋体" w:hAnsi="宋体"/>
                <w:szCs w:val="21"/>
                <w:lang w:val="en-US" w:eastAsia="zh-CN"/>
              </w:rPr>
              <w:t xml:space="preserve">     检验员：华小平</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工序：组装</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生产产品：汽车底座模具</w:t>
            </w:r>
            <w:r>
              <w:rPr>
                <w:rFonts w:hint="eastAsia" w:ascii="宋体" w:hAnsi="宋体"/>
                <w:szCs w:val="21"/>
                <w:lang w:val="en-US" w:eastAsia="zh-CN"/>
              </w:rPr>
              <w:t xml:space="preserve">19CC43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生产设备：</w:t>
            </w:r>
            <w:r>
              <w:rPr>
                <w:rFonts w:hint="eastAsia" w:ascii="宋体" w:hAnsi="宋体"/>
                <w:szCs w:val="21"/>
                <w:lang w:val="en-US" w:eastAsia="zh-CN"/>
              </w:rPr>
              <w:t>摇臂钻、打磨机、铜棒、扳手</w:t>
            </w:r>
            <w:r>
              <w:rPr>
                <w:rFonts w:hint="eastAsia" w:ascii="宋体" w:hAnsi="宋体"/>
                <w:szCs w:val="21"/>
                <w:lang w:eastAsia="zh-CN"/>
              </w:rPr>
              <w:t>等</w:t>
            </w:r>
          </w:p>
          <w:p>
            <w:pPr>
              <w:rPr>
                <w:rFonts w:hint="eastAsia" w:ascii="宋体" w:hAnsi="宋体"/>
                <w:szCs w:val="21"/>
                <w:lang w:val="en-US" w:eastAsia="zh-CN"/>
              </w:rPr>
            </w:pPr>
            <w:r>
              <w:rPr>
                <w:rFonts w:hint="eastAsia" w:ascii="宋体" w:hAnsi="宋体"/>
                <w:szCs w:val="21"/>
                <w:lang w:val="en-US" w:eastAsia="zh-CN"/>
              </w:rPr>
              <w:t>操作者：胡明云</w:t>
            </w:r>
          </w:p>
          <w:p>
            <w:pPr>
              <w:rPr>
                <w:rFonts w:hint="eastAsia" w:ascii="宋体" w:hAnsi="宋体"/>
                <w:szCs w:val="21"/>
                <w:lang w:val="en-US" w:eastAsia="zh-CN"/>
              </w:rPr>
            </w:pPr>
            <w:r>
              <w:rPr>
                <w:rFonts w:hint="eastAsia" w:ascii="宋体" w:hAnsi="宋体"/>
                <w:szCs w:val="21"/>
                <w:lang w:val="en-US" w:eastAsia="zh-CN"/>
              </w:rPr>
              <w:t>操作：用螺丝将各模具的零部件组合在一起。</w:t>
            </w:r>
          </w:p>
          <w:p>
            <w:pPr>
              <w:rPr>
                <w:rFonts w:hint="eastAsia" w:ascii="宋体" w:hAnsi="宋体"/>
                <w:szCs w:val="21"/>
                <w:lang w:eastAsia="zh-CN"/>
              </w:rPr>
            </w:pPr>
            <w:r>
              <w:rPr>
                <w:rFonts w:hint="eastAsia" w:ascii="宋体" w:hAnsi="宋体"/>
                <w:szCs w:val="21"/>
                <w:lang w:eastAsia="zh-CN"/>
              </w:rPr>
              <w:t>查阅《模具制造工艺</w:t>
            </w:r>
            <w:r>
              <w:rPr>
                <w:rFonts w:hint="eastAsia" w:ascii="宋体" w:hAnsi="宋体"/>
                <w:szCs w:val="21"/>
                <w:lang w:val="en-US" w:eastAsia="zh-CN"/>
              </w:rPr>
              <w:t>/质检卡</w:t>
            </w:r>
            <w:r>
              <w:rPr>
                <w:rFonts w:hint="eastAsia" w:ascii="宋体" w:hAnsi="宋体"/>
                <w:szCs w:val="21"/>
                <w:lang w:eastAsia="zh-CN"/>
              </w:rPr>
              <w:t>》，被监控的项目为：</w:t>
            </w:r>
            <w:r>
              <w:rPr>
                <w:rFonts w:hint="eastAsia" w:ascii="宋体" w:hAnsi="宋体"/>
                <w:szCs w:val="21"/>
                <w:lang w:val="en-US" w:eastAsia="zh-CN"/>
              </w:rPr>
              <w:t>1，</w:t>
            </w:r>
            <w:r>
              <w:rPr>
                <w:rFonts w:hint="eastAsia" w:ascii="宋体" w:hAnsi="宋体"/>
                <w:szCs w:val="21"/>
                <w:lang w:eastAsia="zh-CN"/>
              </w:rPr>
              <w:t>装配间隙≤</w:t>
            </w:r>
            <w:r>
              <w:rPr>
                <w:rFonts w:hint="eastAsia" w:ascii="宋体" w:hAnsi="宋体"/>
                <w:szCs w:val="21"/>
                <w:lang w:val="en-US" w:eastAsia="zh-CN"/>
              </w:rPr>
              <w:t>0.05mm；2，平面度</w:t>
            </w:r>
            <w:r>
              <w:rPr>
                <w:rFonts w:hint="eastAsia" w:ascii="宋体" w:hAnsi="宋体"/>
                <w:szCs w:val="21"/>
                <w:lang w:eastAsia="zh-CN"/>
              </w:rPr>
              <w:t>≤</w:t>
            </w:r>
            <w:r>
              <w:rPr>
                <w:rFonts w:hint="eastAsia" w:ascii="宋体" w:hAnsi="宋体"/>
                <w:szCs w:val="21"/>
                <w:lang w:val="en-US" w:eastAsia="zh-CN"/>
              </w:rPr>
              <w:t>0.05mm；3、外观等</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控制方法为：百分表、塞尺、高度尺</w:t>
            </w:r>
            <w:r>
              <w:rPr>
                <w:rFonts w:hint="eastAsia" w:ascii="宋体" w:hAnsi="宋体"/>
                <w:szCs w:val="21"/>
                <w:lang w:val="en-US" w:eastAsia="zh-CN"/>
              </w:rPr>
              <w:t>等</w:t>
            </w:r>
          </w:p>
          <w:p>
            <w:pPr>
              <w:rPr>
                <w:rFonts w:hint="eastAsia" w:ascii="宋体" w:hAnsi="宋体"/>
                <w:szCs w:val="21"/>
                <w:lang w:val="en-US" w:eastAsia="zh-CN"/>
              </w:rPr>
            </w:pPr>
            <w:r>
              <w:rPr>
                <w:rFonts w:hint="eastAsia" w:ascii="宋体" w:hAnsi="宋体"/>
                <w:szCs w:val="21"/>
                <w:lang w:val="en-US" w:eastAsia="zh-CN"/>
              </w:rPr>
              <w:t>结论</w:t>
            </w:r>
            <w:r>
              <w:rPr>
                <w:rFonts w:hint="eastAsia" w:ascii="宋体" w:hAnsi="宋体"/>
                <w:szCs w:val="21"/>
                <w:lang w:eastAsia="zh-CN"/>
              </w:rPr>
              <w:t>：合格</w:t>
            </w:r>
            <w:r>
              <w:rPr>
                <w:rFonts w:hint="eastAsia" w:ascii="宋体" w:hAnsi="宋体"/>
                <w:szCs w:val="21"/>
                <w:lang w:val="en-US" w:eastAsia="zh-CN"/>
              </w:rPr>
              <w:t xml:space="preserve">     检验员：华小平</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查阅《模具制造工艺》，车间在工序流转过程中进行了自检、专检，并进行了记录，有检验员的签字。</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8. </w:t>
            </w:r>
            <w:r>
              <w:rPr>
                <w:rFonts w:hint="eastAsia" w:ascii="宋体" w:hAnsi="宋体" w:eastAsia="宋体" w:cs="宋体"/>
                <w:sz w:val="24"/>
                <w:szCs w:val="24"/>
                <w:lang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cs="宋体"/>
                <w:sz w:val="24"/>
                <w:szCs w:val="24"/>
                <w:lang w:eastAsia="zh-CN"/>
              </w:rPr>
            </w:pPr>
          </w:p>
          <w:p>
            <w:pPr>
              <w:ind w:firstLine="210" w:firstLineChars="100"/>
              <w:rPr>
                <w:rFonts w:hint="eastAsia" w:ascii="宋体" w:hAnsi="宋体" w:eastAsia="宋体"/>
                <w:szCs w:val="21"/>
                <w:lang w:eastAsia="zh-CN"/>
              </w:rPr>
            </w:pPr>
            <w:r>
              <w:rPr>
                <w:rFonts w:hint="eastAsia" w:ascii="宋体" w:hAnsi="宋体"/>
                <w:szCs w:val="21"/>
              </w:rPr>
              <w:t>现场对</w:t>
            </w:r>
            <w:r>
              <w:rPr>
                <w:rFonts w:hint="eastAsia" w:ascii="宋体" w:hAnsi="宋体"/>
                <w:szCs w:val="21"/>
                <w:lang w:eastAsia="zh-CN"/>
              </w:rPr>
              <w:t>三</w:t>
            </w:r>
            <w:r>
              <w:rPr>
                <w:rFonts w:hint="eastAsia" w:ascii="宋体" w:hAnsi="宋体"/>
                <w:szCs w:val="21"/>
              </w:rPr>
              <w:t>种产品的生产工序进行观察，工序符合生产要求，设备运行正常，人员操作熟练，整个过程基本受控</w:t>
            </w:r>
            <w:r>
              <w:rPr>
                <w:rFonts w:hint="eastAsia" w:ascii="宋体" w:hAnsi="宋体"/>
                <w:szCs w:val="21"/>
                <w:lang w:eastAsia="zh-CN"/>
              </w:rPr>
              <w:t>。</w:t>
            </w:r>
          </w:p>
          <w:p>
            <w:pPr>
              <w:rPr>
                <w:rFonts w:ascii="宋体" w:hAnsi="宋体"/>
                <w:szCs w:val="21"/>
              </w:rPr>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无</w:t>
            </w:r>
            <w:r>
              <w:rPr>
                <w:rFonts w:hint="eastAsia" w:ascii="宋体" w:hAnsi="宋体"/>
                <w:szCs w:val="21"/>
              </w:rPr>
              <w:t>。</w:t>
            </w:r>
          </w:p>
          <w:p>
            <w:pPr>
              <w:rPr>
                <w:rFonts w:ascii="宋体" w:hAnsi="宋体"/>
                <w:szCs w:val="21"/>
              </w:rPr>
            </w:pPr>
            <w:r>
              <w:rPr>
                <w:rFonts w:hint="eastAsia" w:ascii="宋体" w:hAnsi="宋体"/>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ind w:firstLine="420" w:firstLineChars="200"/>
              <w:jc w:val="left"/>
              <w:rPr>
                <w:rFonts w:ascii="宋体" w:hAnsi="宋体"/>
                <w:szCs w:val="21"/>
              </w:rPr>
            </w:pPr>
            <w:r>
              <w:rPr>
                <w:rFonts w:hint="eastAsia" w:ascii="宋体" w:hAnsi="宋体"/>
                <w:szCs w:val="21"/>
              </w:rPr>
              <w:t>1．在生产现场，车间的</w:t>
            </w:r>
            <w:r>
              <w:rPr>
                <w:rFonts w:hint="eastAsia" w:ascii="宋体" w:hAnsi="宋体"/>
                <w:szCs w:val="21"/>
                <w:lang w:eastAsia="zh-CN"/>
              </w:rPr>
              <w:t>来料坯件</w:t>
            </w:r>
            <w:r>
              <w:rPr>
                <w:rFonts w:hint="eastAsia" w:ascii="宋体" w:hAnsi="宋体"/>
                <w:szCs w:val="21"/>
              </w:rPr>
              <w:t>采用</w:t>
            </w:r>
            <w:r>
              <w:rPr>
                <w:rFonts w:hint="eastAsia" w:ascii="宋体" w:hAnsi="宋体"/>
                <w:szCs w:val="21"/>
                <w:lang w:eastAsia="zh-CN"/>
              </w:rPr>
              <w:t>打印</w:t>
            </w:r>
            <w:r>
              <w:rPr>
                <w:rFonts w:hint="eastAsia" w:ascii="宋体" w:hAnsi="宋体"/>
                <w:szCs w:val="21"/>
              </w:rPr>
              <w:t>标识，标识：</w:t>
            </w:r>
            <w:r>
              <w:rPr>
                <w:rFonts w:hint="eastAsia" w:ascii="宋体" w:hAnsi="宋体"/>
                <w:szCs w:val="21"/>
                <w:lang w:eastAsia="zh-CN"/>
              </w:rPr>
              <w:t>产品代号</w:t>
            </w:r>
            <w:r>
              <w:rPr>
                <w:rFonts w:hint="eastAsia" w:ascii="宋体" w:hAnsi="宋体"/>
                <w:szCs w:val="21"/>
              </w:rPr>
              <w:t>等；</w:t>
            </w:r>
          </w:p>
          <w:p>
            <w:pPr>
              <w:spacing w:line="400" w:lineRule="exact"/>
              <w:ind w:firstLine="420" w:firstLineChars="200"/>
              <w:rPr>
                <w:rFonts w:ascii="宋体" w:hAnsi="宋体" w:cs="宋体"/>
                <w:szCs w:val="21"/>
              </w:rPr>
            </w:pPr>
            <w:r>
              <w:rPr>
                <w:rFonts w:hint="eastAsia" w:ascii="宋体" w:hAnsi="宋体"/>
                <w:szCs w:val="21"/>
              </w:rPr>
              <w:t>2．成品通过产品检验记录进行追溯，主要记录内容：</w:t>
            </w:r>
            <w:r>
              <w:rPr>
                <w:rFonts w:hint="eastAsia" w:ascii="宋体" w:hAnsi="宋体"/>
                <w:szCs w:val="21"/>
                <w:lang w:eastAsia="zh-CN"/>
              </w:rPr>
              <w:t>检验</w:t>
            </w:r>
            <w:r>
              <w:rPr>
                <w:rFonts w:hint="eastAsia" w:ascii="宋体" w:hAnsi="宋体"/>
                <w:szCs w:val="21"/>
              </w:rPr>
              <w:t>日期，产品型号、</w:t>
            </w:r>
            <w:r>
              <w:rPr>
                <w:rFonts w:hint="eastAsia" w:ascii="宋体" w:hAnsi="宋体"/>
                <w:szCs w:val="21"/>
                <w:lang w:eastAsia="zh-CN"/>
              </w:rPr>
              <w:t>品名</w:t>
            </w:r>
            <w:r>
              <w:rPr>
                <w:rFonts w:hint="eastAsia" w:ascii="宋体" w:hAnsi="宋体"/>
                <w:szCs w:val="21"/>
              </w:rPr>
              <w:t>、数量等；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w:t>
            </w:r>
            <w:r>
              <w:rPr>
                <w:rFonts w:hint="eastAsia" w:ascii="宋体" w:hAnsi="宋体"/>
                <w:szCs w:val="21"/>
                <w:lang w:eastAsia="zh-CN"/>
              </w:rPr>
              <w:t>顾客提供的工艺卡</w:t>
            </w:r>
            <w:r>
              <w:rPr>
                <w:rFonts w:hint="eastAsia" w:ascii="宋体" w:hAnsi="宋体"/>
                <w:szCs w:val="21"/>
              </w:rPr>
              <w:t>，公司对顾客财产进行了登记管理，所有</w:t>
            </w:r>
            <w:r>
              <w:rPr>
                <w:rFonts w:hint="eastAsia" w:ascii="宋体" w:hAnsi="宋体"/>
                <w:szCs w:val="21"/>
                <w:lang w:eastAsia="zh-CN"/>
              </w:rPr>
              <w:t>工艺卡</w:t>
            </w:r>
            <w:r>
              <w:rPr>
                <w:rFonts w:hint="eastAsia" w:ascii="宋体" w:hAnsi="宋体"/>
                <w:szCs w:val="21"/>
              </w:rPr>
              <w:t>均采用电子档进行专人存档保管、</w:t>
            </w:r>
            <w:r>
              <w:rPr>
                <w:rFonts w:hint="eastAsia" w:ascii="宋体" w:hAnsi="宋体"/>
                <w:szCs w:val="21"/>
                <w:lang w:eastAsia="zh-CN"/>
              </w:rPr>
              <w:t>纸质的工艺卡随产品交付时交给客户</w:t>
            </w:r>
            <w:r>
              <w:rPr>
                <w:rFonts w:hint="eastAsia" w:ascii="宋体" w:hAnsi="宋体"/>
                <w:szCs w:val="21"/>
              </w:rPr>
              <w:t>。</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金属框或托盘进行盛装</w:t>
            </w:r>
            <w:r>
              <w:rPr>
                <w:rFonts w:hint="eastAsia" w:ascii="宋体" w:hAnsi="宋体"/>
                <w:szCs w:val="21"/>
              </w:rPr>
              <w:t>，采用</w:t>
            </w:r>
            <w:r>
              <w:rPr>
                <w:rFonts w:hint="eastAsia" w:ascii="宋体" w:hAnsi="宋体"/>
                <w:szCs w:val="21"/>
                <w:lang w:eastAsia="zh-CN"/>
              </w:rPr>
              <w:t>手动叉车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拉丝膜及纸箱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w:t>
            </w:r>
            <w:r>
              <w:rPr>
                <w:rFonts w:hint="eastAsia" w:ascii="宋体" w:hAnsi="宋体" w:cs="宋体"/>
                <w:szCs w:val="21"/>
                <w:lang w:eastAsia="zh-CN"/>
              </w:rPr>
              <w:t>进行退换</w:t>
            </w:r>
            <w:r>
              <w:rPr>
                <w:rFonts w:hint="eastAsia" w:ascii="宋体" w:hAnsi="宋体" w:cs="宋体"/>
                <w:szCs w:val="21"/>
              </w:rPr>
              <w:t>解决。</w:t>
            </w:r>
          </w:p>
          <w:p>
            <w:pPr>
              <w:spacing w:line="400" w:lineRule="exact"/>
              <w:ind w:firstLine="420" w:firstLineChars="200"/>
              <w:jc w:val="left"/>
              <w:rPr>
                <w:rFonts w:ascii="宋体" w:hAnsi="宋体"/>
                <w:szCs w:val="21"/>
              </w:rPr>
            </w:pPr>
            <w:r>
              <w:rPr>
                <w:rFonts w:hint="eastAsia" w:ascii="宋体" w:hAnsi="宋体"/>
                <w:szCs w:val="21"/>
              </w:rPr>
              <w:t>查，公司策划了售后管理的要求。</w:t>
            </w:r>
          </w:p>
          <w:p>
            <w:pPr>
              <w:spacing w:line="400" w:lineRule="exact"/>
              <w:ind w:firstLine="420" w:firstLineChars="200"/>
              <w:jc w:val="left"/>
              <w:rPr>
                <w:rFonts w:hint="eastAsia" w:ascii="宋体" w:hAnsi="宋体" w:cs="宋体"/>
                <w:szCs w:val="21"/>
              </w:rPr>
            </w:pPr>
            <w:r>
              <w:rPr>
                <w:rFonts w:hint="eastAsia" w:ascii="宋体" w:hAnsi="宋体" w:cs="宋体"/>
                <w:szCs w:val="21"/>
              </w:rPr>
              <w:t>提供</w:t>
            </w:r>
            <w:r>
              <w:rPr>
                <w:rFonts w:hint="eastAsia" w:ascii="宋体" w:hAnsi="宋体" w:cs="宋体"/>
                <w:szCs w:val="21"/>
                <w:lang w:val="en-US" w:eastAsia="zh-CN"/>
              </w:rPr>
              <w:t>6月</w:t>
            </w:r>
            <w:r>
              <w:rPr>
                <w:rFonts w:hint="eastAsia" w:ascii="宋体" w:hAnsi="宋体" w:cs="宋体"/>
                <w:szCs w:val="21"/>
              </w:rPr>
              <w:t>《</w:t>
            </w:r>
            <w:r>
              <w:rPr>
                <w:rFonts w:hint="eastAsia" w:ascii="宋体" w:hAnsi="宋体" w:cs="宋体"/>
                <w:szCs w:val="21"/>
                <w:lang w:eastAsia="zh-CN"/>
              </w:rPr>
              <w:t>异常情况问题统计表</w:t>
            </w:r>
            <w:r>
              <w:rPr>
                <w:rFonts w:hint="eastAsia" w:ascii="宋体" w:hAnsi="宋体" w:cs="宋体"/>
                <w:szCs w:val="21"/>
              </w:rPr>
              <w:t>》抽2019.</w:t>
            </w:r>
            <w:r>
              <w:rPr>
                <w:rFonts w:hint="eastAsia" w:ascii="宋体" w:hAnsi="宋体" w:cs="宋体"/>
                <w:szCs w:val="21"/>
                <w:lang w:val="en-US" w:eastAsia="zh-CN"/>
              </w:rPr>
              <w:t>6</w:t>
            </w:r>
            <w:r>
              <w:rPr>
                <w:rFonts w:hint="eastAsia" w:ascii="宋体" w:hAnsi="宋体" w:cs="宋体"/>
                <w:szCs w:val="21"/>
              </w:rPr>
              <w:t>.1客户：</w:t>
            </w:r>
            <w:r>
              <w:rPr>
                <w:rFonts w:hint="eastAsia" w:ascii="宋体" w:hAnsi="宋体" w:cs="宋体"/>
                <w:szCs w:val="21"/>
                <w:lang w:eastAsia="zh-CN"/>
              </w:rPr>
              <w:t>通达</w:t>
            </w:r>
            <w:r>
              <w:rPr>
                <w:rFonts w:hint="eastAsia" w:ascii="宋体" w:hAnsi="宋体" w:cs="宋体"/>
                <w:szCs w:val="21"/>
              </w:rPr>
              <w:t>：问题：</w:t>
            </w:r>
            <w:r>
              <w:rPr>
                <w:rFonts w:hint="eastAsia" w:ascii="宋体" w:hAnsi="宋体" w:cs="宋体"/>
                <w:szCs w:val="21"/>
                <w:lang w:eastAsia="zh-CN"/>
              </w:rPr>
              <w:t>侧向加工</w:t>
            </w:r>
            <w:r>
              <w:rPr>
                <w:rFonts w:hint="eastAsia" w:ascii="宋体" w:hAnsi="宋体" w:cs="宋体"/>
                <w:szCs w:val="21"/>
                <w:lang w:val="en-US" w:eastAsia="zh-CN"/>
              </w:rPr>
              <w:t>Z值算错，导致导滑面过切1mm，不</w:t>
            </w:r>
            <w:r>
              <w:rPr>
                <w:rFonts w:hint="eastAsia" w:ascii="宋体" w:hAnsi="宋体" w:cs="宋体"/>
                <w:szCs w:val="21"/>
              </w:rPr>
              <w:t>满足要求。</w:t>
            </w:r>
          </w:p>
          <w:p>
            <w:pPr>
              <w:spacing w:line="400" w:lineRule="exact"/>
              <w:jc w:val="left"/>
              <w:rPr>
                <w:rFonts w:hint="eastAsia" w:ascii="宋体" w:hAnsi="宋体" w:cs="宋体"/>
                <w:szCs w:val="21"/>
              </w:rPr>
            </w:pPr>
            <w:r>
              <w:rPr>
                <w:rFonts w:hint="eastAsia" w:ascii="宋体" w:hAnsi="宋体" w:cs="宋体"/>
                <w:szCs w:val="21"/>
              </w:rPr>
              <w:t>处理：立即派人对产品进行检查，</w:t>
            </w:r>
            <w:r>
              <w:rPr>
                <w:rFonts w:hint="eastAsia" w:ascii="宋体" w:hAnsi="宋体" w:cs="宋体"/>
                <w:szCs w:val="21"/>
                <w:lang w:eastAsia="zh-CN"/>
              </w:rPr>
              <w:t>上模借料</w:t>
            </w:r>
            <w:r>
              <w:rPr>
                <w:rFonts w:hint="eastAsia" w:ascii="宋体" w:hAnsi="宋体" w:cs="宋体"/>
                <w:szCs w:val="21"/>
                <w:lang w:val="en-US" w:eastAsia="zh-CN"/>
              </w:rPr>
              <w:t>1mm</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结果：顾客认可处理措施。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18086"/>
    <w:multiLevelType w:val="singleLevel"/>
    <w:tmpl w:val="A5418086"/>
    <w:lvl w:ilvl="0" w:tentative="0">
      <w:start w:val="1"/>
      <w:numFmt w:val="decimal"/>
      <w:suff w:val="nothing"/>
      <w:lvlText w:val="%1）"/>
      <w:lvlJc w:val="left"/>
    </w:lvl>
  </w:abstractNum>
  <w:abstractNum w:abstractNumId="1">
    <w:nsid w:val="BBDCD17B"/>
    <w:multiLevelType w:val="singleLevel"/>
    <w:tmpl w:val="BBDCD17B"/>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6BCED"/>
    <w:multiLevelType w:val="singleLevel"/>
    <w:tmpl w:val="59E6BCED"/>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90194"/>
    <w:rsid w:val="01F72DC4"/>
    <w:rsid w:val="022E5707"/>
    <w:rsid w:val="029A5DCF"/>
    <w:rsid w:val="02C41B9B"/>
    <w:rsid w:val="02E13A4F"/>
    <w:rsid w:val="02FF3BEF"/>
    <w:rsid w:val="03176D2F"/>
    <w:rsid w:val="036E0309"/>
    <w:rsid w:val="03DE3B40"/>
    <w:rsid w:val="03EB3DE7"/>
    <w:rsid w:val="04212269"/>
    <w:rsid w:val="045C528C"/>
    <w:rsid w:val="0471065F"/>
    <w:rsid w:val="04F32E0F"/>
    <w:rsid w:val="05043775"/>
    <w:rsid w:val="051901C6"/>
    <w:rsid w:val="05B8393A"/>
    <w:rsid w:val="060E144F"/>
    <w:rsid w:val="06183DEA"/>
    <w:rsid w:val="072E6175"/>
    <w:rsid w:val="074C1C23"/>
    <w:rsid w:val="079A3A06"/>
    <w:rsid w:val="07FA7C76"/>
    <w:rsid w:val="082E191C"/>
    <w:rsid w:val="0851383E"/>
    <w:rsid w:val="08B6587C"/>
    <w:rsid w:val="09575DA5"/>
    <w:rsid w:val="09F92EF5"/>
    <w:rsid w:val="0A303874"/>
    <w:rsid w:val="0A7C7275"/>
    <w:rsid w:val="0A815B89"/>
    <w:rsid w:val="0AA833ED"/>
    <w:rsid w:val="0AAB6226"/>
    <w:rsid w:val="0B1552BC"/>
    <w:rsid w:val="0B595F62"/>
    <w:rsid w:val="0C2E706B"/>
    <w:rsid w:val="0C520637"/>
    <w:rsid w:val="0C787740"/>
    <w:rsid w:val="0C8B5EE6"/>
    <w:rsid w:val="0C9A53AD"/>
    <w:rsid w:val="0D4C33FA"/>
    <w:rsid w:val="0D7A6822"/>
    <w:rsid w:val="0DA55014"/>
    <w:rsid w:val="0E120358"/>
    <w:rsid w:val="0E3B2C02"/>
    <w:rsid w:val="0ECE130A"/>
    <w:rsid w:val="0F063473"/>
    <w:rsid w:val="0F507361"/>
    <w:rsid w:val="0F862DFA"/>
    <w:rsid w:val="0FA31503"/>
    <w:rsid w:val="108219C2"/>
    <w:rsid w:val="10833BD4"/>
    <w:rsid w:val="11384B65"/>
    <w:rsid w:val="11864BB7"/>
    <w:rsid w:val="11A708ED"/>
    <w:rsid w:val="11F040E2"/>
    <w:rsid w:val="12746FC1"/>
    <w:rsid w:val="12781CF4"/>
    <w:rsid w:val="13D90B37"/>
    <w:rsid w:val="140A3F18"/>
    <w:rsid w:val="14E40764"/>
    <w:rsid w:val="14E52DC6"/>
    <w:rsid w:val="152B25AC"/>
    <w:rsid w:val="157161DF"/>
    <w:rsid w:val="159B7A6A"/>
    <w:rsid w:val="159D4C69"/>
    <w:rsid w:val="15D1070B"/>
    <w:rsid w:val="16AA0E63"/>
    <w:rsid w:val="16C04D07"/>
    <w:rsid w:val="16CD3993"/>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F21724"/>
    <w:rsid w:val="1B074C0E"/>
    <w:rsid w:val="1B1844F1"/>
    <w:rsid w:val="1B2F4F5C"/>
    <w:rsid w:val="1BA16EF8"/>
    <w:rsid w:val="1BBF4833"/>
    <w:rsid w:val="1BEF44E8"/>
    <w:rsid w:val="1C1239C0"/>
    <w:rsid w:val="1C2218C2"/>
    <w:rsid w:val="1C4E0997"/>
    <w:rsid w:val="1C852968"/>
    <w:rsid w:val="1C855CF5"/>
    <w:rsid w:val="1CD6542E"/>
    <w:rsid w:val="1CDA649A"/>
    <w:rsid w:val="1CFA228F"/>
    <w:rsid w:val="1D2D6C1B"/>
    <w:rsid w:val="1D723931"/>
    <w:rsid w:val="1DAC1EF4"/>
    <w:rsid w:val="1DCA7CA8"/>
    <w:rsid w:val="1DD41696"/>
    <w:rsid w:val="1DDC40E7"/>
    <w:rsid w:val="1E0F7134"/>
    <w:rsid w:val="1FCB751C"/>
    <w:rsid w:val="20403E8B"/>
    <w:rsid w:val="20704A94"/>
    <w:rsid w:val="21264D8F"/>
    <w:rsid w:val="225C3069"/>
    <w:rsid w:val="22A021AA"/>
    <w:rsid w:val="22B52733"/>
    <w:rsid w:val="22DA7B76"/>
    <w:rsid w:val="22F40BA8"/>
    <w:rsid w:val="23234EB1"/>
    <w:rsid w:val="23281F8B"/>
    <w:rsid w:val="23AA1797"/>
    <w:rsid w:val="23D95941"/>
    <w:rsid w:val="23FD5018"/>
    <w:rsid w:val="24460B68"/>
    <w:rsid w:val="248013A0"/>
    <w:rsid w:val="248C542A"/>
    <w:rsid w:val="24950DDF"/>
    <w:rsid w:val="24A92DB6"/>
    <w:rsid w:val="24BB01E6"/>
    <w:rsid w:val="24FA582E"/>
    <w:rsid w:val="252E72B8"/>
    <w:rsid w:val="253A482A"/>
    <w:rsid w:val="254565A2"/>
    <w:rsid w:val="25A0515B"/>
    <w:rsid w:val="27B122D1"/>
    <w:rsid w:val="28B60549"/>
    <w:rsid w:val="29035382"/>
    <w:rsid w:val="29D86EA4"/>
    <w:rsid w:val="29DA7127"/>
    <w:rsid w:val="2A5577BD"/>
    <w:rsid w:val="2AD81AC7"/>
    <w:rsid w:val="2AE53E2A"/>
    <w:rsid w:val="2B6F60CE"/>
    <w:rsid w:val="2B742192"/>
    <w:rsid w:val="2BDD4AFD"/>
    <w:rsid w:val="2C6D5266"/>
    <w:rsid w:val="2C89687D"/>
    <w:rsid w:val="2CAC1648"/>
    <w:rsid w:val="2CF364AB"/>
    <w:rsid w:val="2CF917CE"/>
    <w:rsid w:val="2DCD727B"/>
    <w:rsid w:val="2E522369"/>
    <w:rsid w:val="2E536FFA"/>
    <w:rsid w:val="2E7E795F"/>
    <w:rsid w:val="2F787CCB"/>
    <w:rsid w:val="2F7B2B7C"/>
    <w:rsid w:val="2F946775"/>
    <w:rsid w:val="2FDD711B"/>
    <w:rsid w:val="303401FF"/>
    <w:rsid w:val="30AE6613"/>
    <w:rsid w:val="30C911A9"/>
    <w:rsid w:val="311E4660"/>
    <w:rsid w:val="31900ED3"/>
    <w:rsid w:val="31B3629F"/>
    <w:rsid w:val="32896AD9"/>
    <w:rsid w:val="32BF189B"/>
    <w:rsid w:val="332E0031"/>
    <w:rsid w:val="33681939"/>
    <w:rsid w:val="34B46137"/>
    <w:rsid w:val="34B839F4"/>
    <w:rsid w:val="35190968"/>
    <w:rsid w:val="351F57C1"/>
    <w:rsid w:val="35201FA7"/>
    <w:rsid w:val="36C0026D"/>
    <w:rsid w:val="36D9320E"/>
    <w:rsid w:val="37936572"/>
    <w:rsid w:val="37BA3220"/>
    <w:rsid w:val="380F2A66"/>
    <w:rsid w:val="386E4740"/>
    <w:rsid w:val="388136A4"/>
    <w:rsid w:val="389A296C"/>
    <w:rsid w:val="390628F0"/>
    <w:rsid w:val="399540B5"/>
    <w:rsid w:val="39BF0F8B"/>
    <w:rsid w:val="39DD4B0E"/>
    <w:rsid w:val="39F33225"/>
    <w:rsid w:val="3A1F30FA"/>
    <w:rsid w:val="3AF64658"/>
    <w:rsid w:val="3B230E29"/>
    <w:rsid w:val="3B8F6CEA"/>
    <w:rsid w:val="3C5F410C"/>
    <w:rsid w:val="3C9700B3"/>
    <w:rsid w:val="3D08070C"/>
    <w:rsid w:val="3D1666F9"/>
    <w:rsid w:val="3DDA129D"/>
    <w:rsid w:val="3E66231C"/>
    <w:rsid w:val="3EC466A4"/>
    <w:rsid w:val="3EF27664"/>
    <w:rsid w:val="3F125401"/>
    <w:rsid w:val="3FC51732"/>
    <w:rsid w:val="40545968"/>
    <w:rsid w:val="406526A2"/>
    <w:rsid w:val="408376E5"/>
    <w:rsid w:val="40BA275F"/>
    <w:rsid w:val="410A19BE"/>
    <w:rsid w:val="414B2206"/>
    <w:rsid w:val="41D27513"/>
    <w:rsid w:val="420449A8"/>
    <w:rsid w:val="420E26AF"/>
    <w:rsid w:val="42D0288D"/>
    <w:rsid w:val="42D87AB4"/>
    <w:rsid w:val="435247B1"/>
    <w:rsid w:val="435F57D9"/>
    <w:rsid w:val="43DE430C"/>
    <w:rsid w:val="44106F0A"/>
    <w:rsid w:val="44544875"/>
    <w:rsid w:val="445B69BC"/>
    <w:rsid w:val="448A1023"/>
    <w:rsid w:val="44BD5563"/>
    <w:rsid w:val="44D96FA2"/>
    <w:rsid w:val="45282132"/>
    <w:rsid w:val="45577D3F"/>
    <w:rsid w:val="456E2EF0"/>
    <w:rsid w:val="45CE0756"/>
    <w:rsid w:val="45E66BA3"/>
    <w:rsid w:val="46540702"/>
    <w:rsid w:val="4675651D"/>
    <w:rsid w:val="46C96420"/>
    <w:rsid w:val="470F00C5"/>
    <w:rsid w:val="47C428A7"/>
    <w:rsid w:val="482F7789"/>
    <w:rsid w:val="4843470A"/>
    <w:rsid w:val="484404B8"/>
    <w:rsid w:val="49B73807"/>
    <w:rsid w:val="49D1586C"/>
    <w:rsid w:val="49EB30AE"/>
    <w:rsid w:val="4ABD60CB"/>
    <w:rsid w:val="4ADA6967"/>
    <w:rsid w:val="4B022574"/>
    <w:rsid w:val="4B2662C7"/>
    <w:rsid w:val="4B374964"/>
    <w:rsid w:val="4B69363E"/>
    <w:rsid w:val="4B6A050A"/>
    <w:rsid w:val="4B7D7C65"/>
    <w:rsid w:val="4BAA77A9"/>
    <w:rsid w:val="4BB73110"/>
    <w:rsid w:val="4BF30500"/>
    <w:rsid w:val="4C170A3F"/>
    <w:rsid w:val="4C8B7CC0"/>
    <w:rsid w:val="4C91077F"/>
    <w:rsid w:val="4CAA5009"/>
    <w:rsid w:val="4CD07A59"/>
    <w:rsid w:val="4D033009"/>
    <w:rsid w:val="4D832678"/>
    <w:rsid w:val="4DB22D1E"/>
    <w:rsid w:val="4DBB5075"/>
    <w:rsid w:val="4DCB3D65"/>
    <w:rsid w:val="4E256E11"/>
    <w:rsid w:val="4E31075B"/>
    <w:rsid w:val="4F5703B6"/>
    <w:rsid w:val="4F6F2AE4"/>
    <w:rsid w:val="50015CFF"/>
    <w:rsid w:val="50DB4FDD"/>
    <w:rsid w:val="50F75AB7"/>
    <w:rsid w:val="50FA3545"/>
    <w:rsid w:val="511738AF"/>
    <w:rsid w:val="514A0130"/>
    <w:rsid w:val="518A0651"/>
    <w:rsid w:val="5204584A"/>
    <w:rsid w:val="522151C2"/>
    <w:rsid w:val="522D6EDC"/>
    <w:rsid w:val="52490CDB"/>
    <w:rsid w:val="529B0F16"/>
    <w:rsid w:val="52C81CCD"/>
    <w:rsid w:val="53C9104B"/>
    <w:rsid w:val="5422309A"/>
    <w:rsid w:val="546D25A1"/>
    <w:rsid w:val="54FF663B"/>
    <w:rsid w:val="55021D5F"/>
    <w:rsid w:val="5511451E"/>
    <w:rsid w:val="55202B85"/>
    <w:rsid w:val="55D04083"/>
    <w:rsid w:val="56174D42"/>
    <w:rsid w:val="568B7F47"/>
    <w:rsid w:val="56BA5450"/>
    <w:rsid w:val="57202B61"/>
    <w:rsid w:val="58667F92"/>
    <w:rsid w:val="589F008D"/>
    <w:rsid w:val="58C0712A"/>
    <w:rsid w:val="598135EA"/>
    <w:rsid w:val="59A51C88"/>
    <w:rsid w:val="59D40917"/>
    <w:rsid w:val="59EC0E65"/>
    <w:rsid w:val="5A3B0388"/>
    <w:rsid w:val="5A6F053B"/>
    <w:rsid w:val="5A7E58CF"/>
    <w:rsid w:val="5A813E7E"/>
    <w:rsid w:val="5AB97E8A"/>
    <w:rsid w:val="5AD837C2"/>
    <w:rsid w:val="5ADF3251"/>
    <w:rsid w:val="5B637E4E"/>
    <w:rsid w:val="5B812154"/>
    <w:rsid w:val="5B967670"/>
    <w:rsid w:val="5C2E484F"/>
    <w:rsid w:val="5C8705A7"/>
    <w:rsid w:val="5CB77CE0"/>
    <w:rsid w:val="5D2D3CAA"/>
    <w:rsid w:val="5D5705EF"/>
    <w:rsid w:val="5D89639A"/>
    <w:rsid w:val="5E3F49A2"/>
    <w:rsid w:val="5EA12B9A"/>
    <w:rsid w:val="5EB97191"/>
    <w:rsid w:val="5EBF77FB"/>
    <w:rsid w:val="5F420484"/>
    <w:rsid w:val="5F4773EF"/>
    <w:rsid w:val="5F4C6F07"/>
    <w:rsid w:val="60E72F4A"/>
    <w:rsid w:val="60F84D1C"/>
    <w:rsid w:val="610E3D12"/>
    <w:rsid w:val="613B7A6B"/>
    <w:rsid w:val="617577DF"/>
    <w:rsid w:val="61EC2A2D"/>
    <w:rsid w:val="62324538"/>
    <w:rsid w:val="62A95217"/>
    <w:rsid w:val="63366D3A"/>
    <w:rsid w:val="634A432B"/>
    <w:rsid w:val="63626E20"/>
    <w:rsid w:val="636C6083"/>
    <w:rsid w:val="63EC1F57"/>
    <w:rsid w:val="63FD5DAD"/>
    <w:rsid w:val="64951BB0"/>
    <w:rsid w:val="649C18BC"/>
    <w:rsid w:val="64B4295C"/>
    <w:rsid w:val="64C45877"/>
    <w:rsid w:val="64F63EA2"/>
    <w:rsid w:val="6534665F"/>
    <w:rsid w:val="65BB6B23"/>
    <w:rsid w:val="65E94351"/>
    <w:rsid w:val="6619138B"/>
    <w:rsid w:val="66616DB8"/>
    <w:rsid w:val="67166BED"/>
    <w:rsid w:val="67211344"/>
    <w:rsid w:val="67832361"/>
    <w:rsid w:val="67F41EA7"/>
    <w:rsid w:val="68A04D44"/>
    <w:rsid w:val="69080D09"/>
    <w:rsid w:val="69984602"/>
    <w:rsid w:val="6A507957"/>
    <w:rsid w:val="6BB02EF2"/>
    <w:rsid w:val="6BC863EA"/>
    <w:rsid w:val="6BD73AAA"/>
    <w:rsid w:val="6C695C1E"/>
    <w:rsid w:val="6CFE1145"/>
    <w:rsid w:val="6D7376C6"/>
    <w:rsid w:val="6DA33118"/>
    <w:rsid w:val="6DFB7CDB"/>
    <w:rsid w:val="6E8D64FA"/>
    <w:rsid w:val="6EE54AA1"/>
    <w:rsid w:val="6F104094"/>
    <w:rsid w:val="6F6430DC"/>
    <w:rsid w:val="6F7C42FD"/>
    <w:rsid w:val="6F844904"/>
    <w:rsid w:val="6FC74D96"/>
    <w:rsid w:val="70454EEB"/>
    <w:rsid w:val="704A4309"/>
    <w:rsid w:val="70767130"/>
    <w:rsid w:val="70F87C93"/>
    <w:rsid w:val="70FD709F"/>
    <w:rsid w:val="712D7F39"/>
    <w:rsid w:val="719B04B7"/>
    <w:rsid w:val="721510B4"/>
    <w:rsid w:val="72AF6C02"/>
    <w:rsid w:val="72D450E2"/>
    <w:rsid w:val="72D52792"/>
    <w:rsid w:val="732B7AB2"/>
    <w:rsid w:val="73871AC0"/>
    <w:rsid w:val="74556C86"/>
    <w:rsid w:val="746033ED"/>
    <w:rsid w:val="74722634"/>
    <w:rsid w:val="74D51940"/>
    <w:rsid w:val="754C525B"/>
    <w:rsid w:val="75602B7E"/>
    <w:rsid w:val="76131C94"/>
    <w:rsid w:val="7649606F"/>
    <w:rsid w:val="770F0868"/>
    <w:rsid w:val="772E3311"/>
    <w:rsid w:val="77540E5C"/>
    <w:rsid w:val="781E1596"/>
    <w:rsid w:val="785278E5"/>
    <w:rsid w:val="786249DB"/>
    <w:rsid w:val="79660D08"/>
    <w:rsid w:val="79892815"/>
    <w:rsid w:val="7B890339"/>
    <w:rsid w:val="7C70791E"/>
    <w:rsid w:val="7C924EE0"/>
    <w:rsid w:val="7C9A0293"/>
    <w:rsid w:val="7CC74A63"/>
    <w:rsid w:val="7D034C2B"/>
    <w:rsid w:val="7D0E3447"/>
    <w:rsid w:val="7D2012C2"/>
    <w:rsid w:val="7E3B26F9"/>
    <w:rsid w:val="7E6C26DD"/>
    <w:rsid w:val="7EEF4A4B"/>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25</TotalTime>
  <ScaleCrop>false</ScaleCrop>
  <LinksUpToDate>false</LinksUpToDate>
  <CharactersWithSpaces>21832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2019-09-12T04:12:12Z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