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江西宝励能工程发展有限公司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E；O；EnMS；Q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38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