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河北中上金属制品有限公司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91130925MA0DMNRA5A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河北中上金属制品有限公司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Q:金属管件制品（法兰、弹簧支吊架、金属软管、封头、锅炉附件、储罐配件、金属管道）制造、销售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E:金属管件制品（法兰、弹簧支吊架、金属软管、封头、锅炉附件、储罐配件、金属管道）制造、销售所涉及场所的相关环境管理活动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O:金属管件制品（法兰、弹簧支吊架、金属软管、封头、锅炉附件、储罐配件、金属管道）制造、销售所涉及场所的相关职业健康安全管理活动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河北中上金属制品有限公司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Q:金属管件制品（法兰、弹簧支吊架、金属软管、封头、锅炉附件、储罐配件、金属管道）制造、销售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E:金属管件制品（法兰、弹簧支吊架、金属软管、封头、锅炉附件、储罐配件、金属管道）制造、销售所涉及场所的相关环境管理活动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O:金属管件制品（法兰、弹簧支吊架、金属软管、封头、锅炉附件、储罐配件、金属管道）制造、销售所涉及场所的相关职业健康安全管理活动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07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