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10549-2025-QEO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徐州鼎一具业工程机械有限公司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91320312MA1XH9735Y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徐州鼎一具业工程机械有限公司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徐州市铜山区刘集镇施楼村4组8号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徐州市铜山区刘集镇施楼村4组8号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Q:工程机械设备液压油管、油箱、结构件的生产（认可：工程机械设备液压油管、结构件的生产）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E:工程机械设备液压油管、油箱、结构件的生产所涉及场所的相关环境管理活动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O:工程机械设备液压油管、油箱、结构件的生产所涉及场所的相关职业健康安全管理活动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徐州鼎一具业工程机械有限公司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徐州市铜山区刘集镇施楼村4组8号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徐州市铜山区刘集镇施楼村4组8号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Q:工程机械设备液压油管、油箱、结构件的生产（认可：工程机械设备液压油管、结构件的生产）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E:工程机械设备液压油管、油箱、结构件的生产所涉及场所的相关环境管理活动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O:工程机械设备液压油管、油箱、结构件的生产所涉及场所的相关职业健康安全管理活动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62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