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7A7C40B">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bookmarkStart w:id="0" w:name="合同编号"/>
      <w:bookmarkEnd w:id="0"/>
      <w:r>
        <w:rPr>
          <w:rFonts w:hint="eastAsia"/>
          <w:sz w:val="21"/>
          <w:szCs w:val="21"/>
        </w:rPr>
        <w:t xml:space="preserve"> </w:t>
      </w:r>
      <w:r>
        <w:rPr>
          <w:rFonts w:hint="eastAsia"/>
          <w:sz w:val="21"/>
          <w:szCs w:val="21"/>
        </w:rPr>
        <w:t>20649-2025-QEO</w:t>
      </w:r>
    </w:p>
    <w:p w14:paraId="248B419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84"/>
        <w:gridCol w:w="3321"/>
        <w:gridCol w:w="1223"/>
        <w:gridCol w:w="1275"/>
        <w:gridCol w:w="2483"/>
      </w:tblGrid>
      <w:tr w14:paraId="6C774F50">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6423AABD">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14:paraId="5E01B088">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中安卫士（重庆）保安服务有限公司</w:t>
            </w:r>
          </w:p>
        </w:tc>
        <w:tc>
          <w:tcPr>
            <w:tcW w:w="1275" w:type="dxa"/>
            <w:vAlign w:val="center"/>
          </w:tcPr>
          <w:p w14:paraId="1BBACDE9">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14:paraId="06C0088F">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王邦权</w:t>
            </w:r>
          </w:p>
        </w:tc>
      </w:tr>
      <w:tr w14:paraId="5087E671">
        <w:tblPrEx>
          <w:tblW w:w="0" w:type="auto"/>
          <w:tblInd w:w="0" w:type="dxa"/>
          <w:tblLayout w:type="fixed"/>
          <w:tblCellMar>
            <w:top w:w="0" w:type="dxa"/>
            <w:left w:w="108" w:type="dxa"/>
            <w:bottom w:w="0" w:type="dxa"/>
            <w:right w:w="108" w:type="dxa"/>
          </w:tblCellMar>
        </w:tblPrEx>
        <w:tc>
          <w:tcPr>
            <w:tcW w:w="1576" w:type="dxa"/>
            <w:vAlign w:val="center"/>
          </w:tcPr>
          <w:p w14:paraId="2766596D">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628" w:type="dxa"/>
            <w:gridSpan w:val="3"/>
            <w:vAlign w:val="center"/>
          </w:tcPr>
          <w:p w14:paraId="6FB6BA84">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91500000MAE2FJE4XP</w:t>
            </w:r>
          </w:p>
        </w:tc>
        <w:tc>
          <w:tcPr>
            <w:tcW w:w="1275" w:type="dxa"/>
            <w:vAlign w:val="center"/>
          </w:tcPr>
          <w:p w14:paraId="63B23809">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483" w:type="dxa"/>
            <w:vAlign w:val="center"/>
          </w:tcPr>
          <w:p w14:paraId="3BC155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Q:认可,E:认可,O:认可</w:t>
            </w:r>
          </w:p>
        </w:tc>
      </w:tr>
      <w:tr w14:paraId="25C969FC">
        <w:tblPrEx>
          <w:tblW w:w="0" w:type="auto"/>
          <w:tblInd w:w="0" w:type="dxa"/>
          <w:tblLayout w:type="fixed"/>
          <w:tblCellMar>
            <w:top w:w="0" w:type="dxa"/>
            <w:left w:w="108" w:type="dxa"/>
            <w:bottom w:w="0" w:type="dxa"/>
            <w:right w:w="108" w:type="dxa"/>
          </w:tblCellMar>
        </w:tblPrEx>
        <w:tc>
          <w:tcPr>
            <w:tcW w:w="1576" w:type="dxa"/>
          </w:tcPr>
          <w:p w14:paraId="6381B0D9">
            <w:pPr>
              <w:snapToGrid w:val="0"/>
              <w:spacing w:line="276" w:lineRule="auto"/>
              <w:jc w:val="center"/>
              <w:rPr>
                <w:bCs/>
                <w:sz w:val="21"/>
                <w:szCs w:val="21"/>
              </w:rPr>
            </w:pPr>
            <w:r>
              <w:rPr>
                <w:rFonts w:hint="eastAsia"/>
                <w:bCs/>
                <w:sz w:val="21"/>
                <w:szCs w:val="21"/>
              </w:rPr>
              <w:t>认证标准</w:t>
            </w:r>
          </w:p>
        </w:tc>
        <w:tc>
          <w:tcPr>
            <w:tcW w:w="8386" w:type="dxa"/>
            <w:gridSpan w:val="5"/>
          </w:tcPr>
          <w:p w14:paraId="463EDCED">
            <w:pPr>
              <w:pStyle w:val="BodyTextIndent"/>
              <w:spacing w:line="276" w:lineRule="auto"/>
              <w:ind w:firstLine="0"/>
              <w:rPr>
                <w:bCs/>
                <w:sz w:val="21"/>
                <w:szCs w:val="21"/>
              </w:rPr>
            </w:pPr>
            <w:r>
              <w:rPr>
                <w:rFonts w:hint="eastAsia"/>
                <w:bCs/>
                <w:sz w:val="21"/>
                <w:szCs w:val="21"/>
              </w:rPr>
              <w:t>GB/T19001-2016/ISO9001:2015、GB/T 24001-2016/ISO14001:2015、GB/T45001-2020 / ISO45001：2018</w:t>
            </w:r>
          </w:p>
        </w:tc>
      </w:tr>
      <w:tr w14:paraId="74BD2377">
        <w:tblPrEx>
          <w:tblW w:w="0" w:type="auto"/>
          <w:tblInd w:w="0" w:type="dxa"/>
          <w:tblLayout w:type="fixed"/>
          <w:tblCellMar>
            <w:top w:w="0" w:type="dxa"/>
            <w:left w:w="108" w:type="dxa"/>
            <w:bottom w:w="0" w:type="dxa"/>
            <w:right w:w="108" w:type="dxa"/>
          </w:tblCellMar>
        </w:tblPrEx>
        <w:tc>
          <w:tcPr>
            <w:tcW w:w="1576" w:type="dxa"/>
          </w:tcPr>
          <w:p w14:paraId="330ECF48">
            <w:pPr>
              <w:snapToGrid w:val="0"/>
              <w:spacing w:line="276" w:lineRule="auto"/>
              <w:jc w:val="center"/>
              <w:rPr>
                <w:bCs/>
                <w:sz w:val="21"/>
                <w:szCs w:val="21"/>
              </w:rPr>
            </w:pPr>
            <w:r>
              <w:rPr>
                <w:rFonts w:hint="eastAsia"/>
                <w:bCs/>
                <w:sz w:val="21"/>
                <w:szCs w:val="21"/>
              </w:rPr>
              <w:t>审核类型</w:t>
            </w:r>
          </w:p>
        </w:tc>
        <w:tc>
          <w:tcPr>
            <w:tcW w:w="8386" w:type="dxa"/>
            <w:gridSpan w:val="5"/>
          </w:tcPr>
          <w:p w14:paraId="76A1EA68">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58DD0986">
        <w:tblPrEx>
          <w:tblW w:w="0" w:type="auto"/>
          <w:tblInd w:w="0" w:type="dxa"/>
          <w:tblLayout w:type="fixed"/>
          <w:tblCellMar>
            <w:top w:w="0" w:type="dxa"/>
            <w:left w:w="108" w:type="dxa"/>
            <w:bottom w:w="0" w:type="dxa"/>
            <w:right w:w="108" w:type="dxa"/>
          </w:tblCellMar>
        </w:tblPrEx>
        <w:tc>
          <w:tcPr>
            <w:tcW w:w="1576" w:type="dxa"/>
          </w:tcPr>
          <w:p w14:paraId="4E5D1486">
            <w:pPr>
              <w:snapToGrid w:val="0"/>
              <w:spacing w:line="276" w:lineRule="auto"/>
              <w:jc w:val="center"/>
              <w:rPr>
                <w:bCs/>
                <w:sz w:val="21"/>
                <w:szCs w:val="21"/>
              </w:rPr>
            </w:pPr>
            <w:r>
              <w:rPr>
                <w:rFonts w:hint="eastAsia"/>
                <w:bCs/>
                <w:sz w:val="21"/>
                <w:szCs w:val="21"/>
              </w:rPr>
              <w:t>变更内容</w:t>
            </w:r>
          </w:p>
        </w:tc>
        <w:tc>
          <w:tcPr>
            <w:tcW w:w="8386" w:type="dxa"/>
            <w:gridSpan w:val="5"/>
          </w:tcPr>
          <w:p w14:paraId="1345A13D">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311BF0B8">
        <w:tblPrEx>
          <w:tblW w:w="0" w:type="auto"/>
          <w:tblInd w:w="0" w:type="dxa"/>
          <w:tblLayout w:type="fixed"/>
          <w:tblCellMar>
            <w:top w:w="0" w:type="dxa"/>
            <w:left w:w="108" w:type="dxa"/>
            <w:bottom w:w="0" w:type="dxa"/>
            <w:right w:w="108" w:type="dxa"/>
          </w:tblCellMar>
        </w:tblPrEx>
        <w:trPr>
          <w:trHeight w:val="1638"/>
        </w:trPr>
        <w:tc>
          <w:tcPr>
            <w:tcW w:w="9962" w:type="dxa"/>
            <w:gridSpan w:val="6"/>
            <w:shd w:val="clear" w:color="auto" w:fill="F2F2F2" w:themeFill="background1" w:themeFillShade="F2"/>
          </w:tcPr>
          <w:p w14:paraId="06DC3001">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7A6D1965">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A60F658">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1EF88961">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6410F2E4">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21079E36">
        <w:tblPrEx>
          <w:tblW w:w="0" w:type="auto"/>
          <w:tblInd w:w="0" w:type="dxa"/>
          <w:tblLayout w:type="fixed"/>
          <w:tblCellMar>
            <w:top w:w="0" w:type="dxa"/>
            <w:left w:w="108" w:type="dxa"/>
            <w:bottom w:w="0" w:type="dxa"/>
            <w:right w:w="108" w:type="dxa"/>
          </w:tblCellMar>
        </w:tblPrEx>
        <w:trPr>
          <w:trHeight w:val="300"/>
        </w:trPr>
        <w:tc>
          <w:tcPr>
            <w:tcW w:w="9962" w:type="dxa"/>
            <w:gridSpan w:val="6"/>
          </w:tcPr>
          <w:p w14:paraId="7B5DA4C0">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177A8366">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5D0F1C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14:paraId="4503C0C5">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中安卫士（重庆）保安服务有限公司</w:t>
            </w:r>
          </w:p>
          <w:p w14:paraId="787AA645">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70F09929">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40463DD4">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4F1233A0">
            <w:pPr>
              <w:snapToGrid w:val="0"/>
              <w:spacing w:line="0" w:lineRule="atLeast"/>
              <w:jc w:val="left"/>
              <w:rPr>
                <w:sz w:val="21"/>
                <w:szCs w:val="21"/>
              </w:rPr>
            </w:pPr>
            <w:r>
              <w:rPr>
                <w:rFonts w:hint="eastAsia"/>
                <w:sz w:val="21"/>
                <w:szCs w:val="21"/>
              </w:rPr>
              <w:t>重庆市两江新区栖霞路16号1幢1单元10-5</w:t>
            </w:r>
          </w:p>
          <w:p w14:paraId="6AA7600A">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26B6D256">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0B2B7283">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0E70F549">
            <w:pPr>
              <w:snapToGrid w:val="0"/>
              <w:spacing w:line="0" w:lineRule="atLeast"/>
              <w:jc w:val="left"/>
              <w:rPr>
                <w:rFonts w:hint="eastAsia"/>
                <w:sz w:val="21"/>
                <w:szCs w:val="21"/>
              </w:rPr>
            </w:pPr>
            <w:r>
              <w:rPr>
                <w:rFonts w:hint="eastAsia"/>
                <w:sz w:val="21"/>
                <w:szCs w:val="21"/>
              </w:rPr>
              <w:t>重庆市两江新区栖霞路16号1幢1单元10-5</w:t>
            </w:r>
          </w:p>
          <w:p w14:paraId="21CBAE7B">
            <w:pPr>
              <w:snapToGrid w:val="0"/>
              <w:spacing w:line="0" w:lineRule="atLeast"/>
              <w:jc w:val="left"/>
              <w:rPr>
                <w:rFonts w:hint="eastAsia"/>
                <w:sz w:val="21"/>
                <w:szCs w:val="21"/>
              </w:rPr>
            </w:pPr>
          </w:p>
          <w:p w14:paraId="113D1F9A">
            <w:pPr>
              <w:snapToGrid w:val="0"/>
              <w:spacing w:line="0" w:lineRule="atLeast"/>
              <w:jc w:val="left"/>
              <w:rPr>
                <w:bCs/>
                <w:sz w:val="21"/>
                <w:szCs w:val="21"/>
              </w:rPr>
            </w:pPr>
            <w:r>
              <w:rPr>
                <w:rFonts w:cs="Arial" w:hint="eastAsia"/>
                <w:bCs/>
                <w:sz w:val="21"/>
                <w:szCs w:val="21"/>
              </w:rPr>
              <w:t>Production and operation address：</w:t>
            </w:r>
          </w:p>
        </w:tc>
      </w:tr>
      <w:tr w14:paraId="7579FD7E">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FD1C53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3E322EE9">
            <w:pPr>
              <w:snapToGrid w:val="0"/>
              <w:spacing w:line="0" w:lineRule="atLeast"/>
              <w:jc w:val="left"/>
              <w:rPr>
                <w:sz w:val="21"/>
                <w:szCs w:val="21"/>
                <w:lang w:val="en-GB"/>
              </w:rPr>
            </w:pPr>
            <w:bookmarkStart w:id="3" w:name="审核范围"/>
            <w:bookmarkEnd w:id="3"/>
            <w:r>
              <w:rPr>
                <w:rFonts w:hint="eastAsia"/>
                <w:sz w:val="21"/>
                <w:szCs w:val="21"/>
                <w:lang w:val="en-GB"/>
              </w:rPr>
              <w:t>Q:资质范围内保安人防服务（门卫、巡逻、守护、随身护卫、安全检查、秩序维护）</w:t>
            </w:r>
          </w:p>
          <w:p>
            <w:pPr>
              <w:snapToGrid w:val="0"/>
              <w:spacing w:line="0" w:lineRule="atLeast"/>
              <w:jc w:val="left"/>
              <w:rPr>
                <w:rFonts w:hint="eastAsia"/>
                <w:sz w:val="21"/>
                <w:szCs w:val="21"/>
                <w:lang w:val="en-GB"/>
              </w:rPr>
            </w:pPr>
            <w:r>
              <w:rPr>
                <w:rFonts w:hint="eastAsia"/>
                <w:sz w:val="21"/>
                <w:szCs w:val="21"/>
                <w:lang w:val="en-GB"/>
              </w:rPr>
              <w:t>E:资质范围内保安人防服务（门卫、巡逻、守护、随身护卫、安全检查、秩序维护）所涉及场所的相关环境管理活动</w:t>
            </w:r>
          </w:p>
          <w:p>
            <w:pPr>
              <w:snapToGrid w:val="0"/>
              <w:spacing w:line="0" w:lineRule="atLeast"/>
              <w:jc w:val="left"/>
              <w:rPr>
                <w:rFonts w:hint="eastAsia"/>
                <w:sz w:val="21"/>
                <w:szCs w:val="21"/>
                <w:lang w:val="en-GB"/>
              </w:rPr>
            </w:pPr>
            <w:r>
              <w:rPr>
                <w:rFonts w:hint="eastAsia"/>
                <w:sz w:val="21"/>
                <w:szCs w:val="21"/>
                <w:lang w:val="en-GB"/>
              </w:rPr>
              <w:t>O:资质范围内保安人防服务（门卫、巡逻、守护、随身护卫、安全检查、秩序维护）所涉及场所的相关职业健康安全管理活动</w:t>
            </w:r>
          </w:p>
          <w:p>
            <w:pPr>
              <w:snapToGrid w:val="0"/>
              <w:spacing w:line="0" w:lineRule="atLeast"/>
              <w:jc w:val="left"/>
              <w:rPr>
                <w:rFonts w:hint="eastAsia"/>
                <w:sz w:val="21"/>
                <w:szCs w:val="21"/>
                <w:lang w:val="en-GB"/>
              </w:rPr>
            </w:pPr>
          </w:p>
          <w:p w14:paraId="245D9833">
            <w:pPr>
              <w:snapToGrid w:val="0"/>
              <w:spacing w:line="0" w:lineRule="atLeast"/>
              <w:jc w:val="left"/>
              <w:rPr>
                <w:sz w:val="21"/>
                <w:szCs w:val="21"/>
                <w:lang w:val="en-GB"/>
              </w:rPr>
            </w:pPr>
            <w:r>
              <w:rPr>
                <w:rFonts w:hint="eastAsia"/>
                <w:bCs/>
                <w:sz w:val="21"/>
                <w:szCs w:val="21"/>
                <w:lang w:val="en-GB"/>
              </w:rPr>
              <w:t>English Scope：</w:t>
            </w:r>
          </w:p>
        </w:tc>
      </w:tr>
      <w:tr w14:paraId="2715894E">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1C09F28C">
            <w:pPr>
              <w:snapToGrid w:val="0"/>
              <w:spacing w:line="0" w:lineRule="atLeast"/>
              <w:rPr>
                <w:bCs/>
                <w:sz w:val="21"/>
                <w:szCs w:val="21"/>
              </w:rPr>
            </w:pPr>
            <w:r>
              <w:rPr>
                <w:rFonts w:hint="eastAsia"/>
                <w:bCs/>
                <w:sz w:val="21"/>
                <w:szCs w:val="21"/>
              </w:rPr>
              <w:t>(注：如需英文版证书，请翻译好填写在在对应项目下方）</w:t>
            </w:r>
          </w:p>
        </w:tc>
      </w:tr>
      <w:tr w14:paraId="0DE03ABD">
        <w:tblPrEx>
          <w:tblW w:w="0" w:type="auto"/>
          <w:tblInd w:w="0" w:type="dxa"/>
          <w:tblLayout w:type="fixed"/>
          <w:tblCellMar>
            <w:top w:w="0" w:type="dxa"/>
            <w:left w:w="108" w:type="dxa"/>
            <w:bottom w:w="0" w:type="dxa"/>
            <w:right w:w="108" w:type="dxa"/>
          </w:tblCellMar>
        </w:tblPrEx>
        <w:tc>
          <w:tcPr>
            <w:tcW w:w="9962" w:type="dxa"/>
            <w:gridSpan w:val="6"/>
          </w:tcPr>
          <w:p w14:paraId="5AE4BCEB">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1D891BD9">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438737C0">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14:paraId="0E9BF3B0">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中安卫士（重庆）保安服务有限公司</w:t>
            </w:r>
          </w:p>
          <w:p w14:paraId="0BF277F2">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5827C7FA">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2E7FD23B">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7B5E3178">
            <w:pPr>
              <w:snapToGrid w:val="0"/>
              <w:spacing w:line="0" w:lineRule="atLeast"/>
              <w:jc w:val="left"/>
              <w:rPr>
                <w:sz w:val="21"/>
                <w:szCs w:val="21"/>
              </w:rPr>
            </w:pPr>
            <w:r>
              <w:rPr>
                <w:rFonts w:hint="eastAsia"/>
                <w:sz w:val="21"/>
                <w:szCs w:val="21"/>
              </w:rPr>
              <w:t>重庆市两江新区栖霞路16号1幢1单元10-5</w:t>
            </w:r>
          </w:p>
          <w:p w14:paraId="0F593884">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3A64BBE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AEBAF38">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6685FA76">
            <w:pPr>
              <w:snapToGrid w:val="0"/>
              <w:spacing w:line="0" w:lineRule="atLeast"/>
              <w:jc w:val="left"/>
              <w:rPr>
                <w:rFonts w:hint="eastAsia"/>
                <w:sz w:val="21"/>
                <w:szCs w:val="21"/>
              </w:rPr>
            </w:pPr>
            <w:r>
              <w:rPr>
                <w:rFonts w:hint="eastAsia"/>
                <w:sz w:val="21"/>
                <w:szCs w:val="21"/>
              </w:rPr>
              <w:t>重庆市两江新区栖霞路16号1幢1单元10-5</w:t>
            </w:r>
          </w:p>
          <w:p w14:paraId="47A1F75E">
            <w:pPr>
              <w:snapToGrid w:val="0"/>
              <w:spacing w:line="0" w:lineRule="atLeast"/>
              <w:jc w:val="left"/>
              <w:rPr>
                <w:rFonts w:hint="eastAsia"/>
                <w:sz w:val="21"/>
                <w:szCs w:val="21"/>
              </w:rPr>
            </w:pPr>
            <w:bookmarkStart w:id="4" w:name="_GoBack"/>
            <w:bookmarkEnd w:id="4"/>
          </w:p>
          <w:p w14:paraId="7BE52A66">
            <w:pPr>
              <w:snapToGrid w:val="0"/>
              <w:spacing w:line="0" w:lineRule="atLeast"/>
              <w:jc w:val="left"/>
              <w:rPr>
                <w:bCs/>
                <w:sz w:val="21"/>
                <w:szCs w:val="21"/>
              </w:rPr>
            </w:pPr>
            <w:r>
              <w:rPr>
                <w:rFonts w:cs="Arial" w:hint="eastAsia"/>
                <w:bCs/>
                <w:sz w:val="21"/>
                <w:szCs w:val="21"/>
              </w:rPr>
              <w:t>Production and operation address：</w:t>
            </w:r>
          </w:p>
        </w:tc>
      </w:tr>
      <w:tr w14:paraId="4ED1F6C7">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07686F3">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273AE7BE">
            <w:pPr>
              <w:snapToGrid w:val="0"/>
              <w:spacing w:line="0" w:lineRule="atLeast"/>
              <w:jc w:val="left"/>
              <w:rPr>
                <w:sz w:val="21"/>
                <w:szCs w:val="21"/>
                <w:lang w:val="en-GB"/>
              </w:rPr>
            </w:pPr>
            <w:bookmarkStart w:id="5" w:name="审核范围Add1"/>
            <w:bookmarkEnd w:id="5"/>
            <w:r>
              <w:rPr>
                <w:rFonts w:hint="eastAsia"/>
                <w:sz w:val="21"/>
                <w:szCs w:val="21"/>
                <w:lang w:val="en-GB"/>
              </w:rPr>
              <w:t>Q:资质范围内保安人防服务（门卫、巡逻、守护、随身护卫、安全检查、秩序维护）</w:t>
            </w:r>
          </w:p>
          <w:p>
            <w:pPr>
              <w:snapToGrid w:val="0"/>
              <w:spacing w:line="0" w:lineRule="atLeast"/>
              <w:jc w:val="left"/>
              <w:rPr>
                <w:rFonts w:hint="eastAsia"/>
                <w:sz w:val="21"/>
                <w:szCs w:val="21"/>
                <w:lang w:val="en-GB"/>
              </w:rPr>
            </w:pPr>
            <w:r>
              <w:rPr>
                <w:rFonts w:hint="eastAsia"/>
                <w:sz w:val="21"/>
                <w:szCs w:val="21"/>
                <w:lang w:val="en-GB"/>
              </w:rPr>
              <w:t>E:资质范围内保安人防服务（门卫、巡逻、守护、随身护卫、安全检查、秩序维护）所涉及场所的相关环境管理活动</w:t>
            </w:r>
          </w:p>
          <w:p>
            <w:pPr>
              <w:snapToGrid w:val="0"/>
              <w:spacing w:line="0" w:lineRule="atLeast"/>
              <w:jc w:val="left"/>
              <w:rPr>
                <w:rFonts w:hint="eastAsia"/>
                <w:sz w:val="21"/>
                <w:szCs w:val="21"/>
                <w:lang w:val="en-GB"/>
              </w:rPr>
            </w:pPr>
            <w:r>
              <w:rPr>
                <w:rFonts w:hint="eastAsia"/>
                <w:sz w:val="21"/>
                <w:szCs w:val="21"/>
                <w:lang w:val="en-GB"/>
              </w:rPr>
              <w:t>O:资质范围内保安人防服务（门卫、巡逻、守护、随身护卫、安全检查、秩序维护）所涉及场所的相关职业健康安全管理活动</w:t>
            </w:r>
          </w:p>
          <w:p>
            <w:pPr>
              <w:snapToGrid w:val="0"/>
              <w:spacing w:line="0" w:lineRule="atLeast"/>
              <w:jc w:val="left"/>
              <w:rPr>
                <w:rFonts w:hint="eastAsia"/>
                <w:sz w:val="21"/>
                <w:szCs w:val="21"/>
                <w:lang w:val="en-GB"/>
              </w:rPr>
            </w:pPr>
          </w:p>
          <w:p w14:paraId="3BE3503E">
            <w:pPr>
              <w:snapToGrid w:val="0"/>
              <w:spacing w:line="0" w:lineRule="atLeast"/>
              <w:jc w:val="left"/>
              <w:rPr>
                <w:sz w:val="21"/>
                <w:szCs w:val="21"/>
                <w:lang w:val="en-GB"/>
              </w:rPr>
            </w:pPr>
            <w:r>
              <w:rPr>
                <w:rFonts w:hint="eastAsia"/>
                <w:bCs/>
                <w:sz w:val="21"/>
                <w:szCs w:val="21"/>
                <w:lang w:val="en-GB"/>
              </w:rPr>
              <w:t>English Scope：</w:t>
            </w:r>
          </w:p>
        </w:tc>
      </w:tr>
      <w:tr w14:paraId="7A7181D1">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339662BB">
            <w:pPr>
              <w:snapToGrid w:val="0"/>
              <w:spacing w:line="0" w:lineRule="atLeast"/>
              <w:rPr>
                <w:bCs/>
                <w:sz w:val="21"/>
                <w:szCs w:val="21"/>
              </w:rPr>
            </w:pPr>
            <w:r>
              <w:rPr>
                <w:rFonts w:hint="eastAsia"/>
                <w:bCs/>
                <w:sz w:val="21"/>
                <w:szCs w:val="21"/>
              </w:rPr>
              <w:t>(注：如需英文版证书，请翻译好填写在在对应项目下方）</w:t>
            </w:r>
          </w:p>
        </w:tc>
      </w:tr>
      <w:tr w14:paraId="27C31193">
        <w:tblPrEx>
          <w:tblW w:w="0" w:type="auto"/>
          <w:tblInd w:w="0" w:type="dxa"/>
          <w:tblLayout w:type="fixed"/>
          <w:tblCellMar>
            <w:top w:w="0" w:type="dxa"/>
            <w:left w:w="108" w:type="dxa"/>
            <w:bottom w:w="0" w:type="dxa"/>
            <w:right w:w="108" w:type="dxa"/>
          </w:tblCellMar>
        </w:tblPrEx>
        <w:trPr>
          <w:trHeight w:val="90"/>
        </w:trPr>
        <w:tc>
          <w:tcPr>
            <w:tcW w:w="9962" w:type="dxa"/>
            <w:gridSpan w:val="6"/>
          </w:tcPr>
          <w:p w14:paraId="4C740350">
            <w:pPr>
              <w:snapToGrid w:val="0"/>
              <w:spacing w:line="0" w:lineRule="atLeast"/>
              <w:jc w:val="left"/>
              <w:rPr>
                <w:bCs/>
                <w:sz w:val="21"/>
                <w:szCs w:val="21"/>
              </w:rPr>
            </w:pPr>
            <w:r>
              <w:rPr>
                <w:rFonts w:hint="eastAsia"/>
                <w:bCs/>
                <w:sz w:val="21"/>
                <w:szCs w:val="21"/>
              </w:rPr>
              <w:t>证书规格：A4</w:t>
            </w:r>
          </w:p>
        </w:tc>
      </w:tr>
      <w:tr w14:paraId="4AF4A3F6">
        <w:tblPrEx>
          <w:tblW w:w="0" w:type="auto"/>
          <w:tblInd w:w="0" w:type="dxa"/>
          <w:tblLayout w:type="fixed"/>
          <w:tblCellMar>
            <w:top w:w="0" w:type="dxa"/>
            <w:left w:w="108" w:type="dxa"/>
            <w:bottom w:w="0" w:type="dxa"/>
            <w:right w:w="108" w:type="dxa"/>
          </w:tblCellMar>
        </w:tblPrEx>
        <w:tc>
          <w:tcPr>
            <w:tcW w:w="9962" w:type="dxa"/>
            <w:gridSpan w:val="6"/>
          </w:tcPr>
          <w:p w14:paraId="456A9C9C">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45D4CD13">
        <w:tblPrEx>
          <w:tblW w:w="0" w:type="auto"/>
          <w:tblInd w:w="0" w:type="dxa"/>
          <w:tblLayout w:type="fixed"/>
          <w:tblCellMar>
            <w:top w:w="0" w:type="dxa"/>
            <w:left w:w="108" w:type="dxa"/>
            <w:bottom w:w="0" w:type="dxa"/>
            <w:right w:w="108" w:type="dxa"/>
          </w:tblCellMar>
        </w:tblPrEx>
        <w:trPr>
          <w:trHeight w:val="1534"/>
        </w:trPr>
        <w:tc>
          <w:tcPr>
            <w:tcW w:w="1660" w:type="dxa"/>
            <w:gridSpan w:val="2"/>
            <w:vAlign w:val="center"/>
          </w:tcPr>
          <w:p w14:paraId="5108EF48">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14:paraId="3B228EDB">
            <w:pPr>
              <w:snapToGrid w:val="0"/>
              <w:spacing w:line="0" w:lineRule="atLeast"/>
              <w:ind w:firstLine="840" w:firstLineChars="400"/>
              <w:jc w:val="left"/>
              <w:rPr>
                <w:rFonts w:cs="Arial"/>
                <w:bCs/>
                <w:sz w:val="21"/>
                <w:szCs w:val="21"/>
              </w:rPr>
            </w:pPr>
          </w:p>
          <w:p w14:paraId="5BB34FB3">
            <w:pPr>
              <w:snapToGrid w:val="0"/>
              <w:spacing w:line="0" w:lineRule="atLeast"/>
              <w:ind w:firstLine="840" w:firstLineChars="400"/>
              <w:jc w:val="left"/>
              <w:rPr>
                <w:rFonts w:cs="Arial"/>
                <w:bCs/>
                <w:sz w:val="21"/>
                <w:szCs w:val="21"/>
              </w:rPr>
            </w:pPr>
          </w:p>
          <w:p w14:paraId="15B7ED5C">
            <w:pPr>
              <w:snapToGrid w:val="0"/>
              <w:spacing w:line="0" w:lineRule="atLeast"/>
              <w:ind w:firstLine="840" w:firstLineChars="400"/>
              <w:jc w:val="left"/>
              <w:rPr>
                <w:bCs/>
                <w:sz w:val="21"/>
                <w:szCs w:val="21"/>
              </w:rPr>
            </w:pPr>
            <w:r>
              <w:rPr>
                <w:rFonts w:cs="Arial" w:hint="eastAsia"/>
                <w:bCs/>
                <w:sz w:val="21"/>
                <w:szCs w:val="21"/>
              </w:rPr>
              <w:t>日期：    年  月   日</w:t>
            </w:r>
          </w:p>
        </w:tc>
        <w:tc>
          <w:tcPr>
            <w:tcW w:w="1223" w:type="dxa"/>
            <w:vAlign w:val="center"/>
          </w:tcPr>
          <w:p w14:paraId="0272B7BE">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14:paraId="5D6DB37C">
            <w:pPr>
              <w:snapToGrid w:val="0"/>
              <w:spacing w:line="0" w:lineRule="atLeast"/>
              <w:ind w:firstLine="840" w:firstLineChars="400"/>
              <w:jc w:val="left"/>
              <w:rPr>
                <w:rFonts w:cs="Arial"/>
                <w:bCs/>
                <w:sz w:val="21"/>
                <w:szCs w:val="21"/>
              </w:rPr>
            </w:pPr>
          </w:p>
          <w:p w14:paraId="674916DD">
            <w:pPr>
              <w:snapToGrid w:val="0"/>
              <w:spacing w:line="0" w:lineRule="atLeast"/>
              <w:ind w:firstLine="840" w:firstLineChars="400"/>
              <w:jc w:val="left"/>
              <w:rPr>
                <w:rFonts w:cs="Arial"/>
                <w:bCs/>
                <w:sz w:val="21"/>
                <w:szCs w:val="21"/>
              </w:rPr>
            </w:pPr>
          </w:p>
          <w:p w14:paraId="7A9600CB">
            <w:pPr>
              <w:snapToGrid w:val="0"/>
              <w:spacing w:line="0" w:lineRule="atLeast"/>
              <w:ind w:firstLine="840" w:firstLineChars="400"/>
              <w:jc w:val="left"/>
              <w:rPr>
                <w:rFonts w:cs="Arial"/>
                <w:bCs/>
                <w:sz w:val="21"/>
                <w:szCs w:val="21"/>
              </w:rPr>
            </w:pPr>
          </w:p>
          <w:p w14:paraId="5FDF299E">
            <w:pPr>
              <w:snapToGrid w:val="0"/>
              <w:spacing w:line="0" w:lineRule="atLeast"/>
              <w:ind w:firstLine="840" w:firstLineChars="400"/>
              <w:jc w:val="left"/>
              <w:rPr>
                <w:rFonts w:cs="Arial"/>
                <w:bCs/>
                <w:sz w:val="21"/>
                <w:szCs w:val="21"/>
              </w:rPr>
            </w:pPr>
            <w:r>
              <w:rPr>
                <w:rFonts w:cs="Arial" w:hint="eastAsia"/>
                <w:bCs/>
                <w:sz w:val="21"/>
                <w:szCs w:val="21"/>
              </w:rPr>
              <w:t>日期：     年  月  日</w:t>
            </w:r>
          </w:p>
        </w:tc>
      </w:tr>
    </w:tbl>
    <w:p w14:paraId="79CBE4EC">
      <w:pPr>
        <w:snapToGrid w:val="0"/>
        <w:spacing w:line="0" w:lineRule="atLeast"/>
        <w:jc w:val="center"/>
        <w:rPr>
          <w:bCs/>
          <w:sz w:val="21"/>
          <w:szCs w:val="21"/>
        </w:rPr>
      </w:pPr>
    </w:p>
    <w:p w14:paraId="37526DCC">
      <w:pPr>
        <w:snapToGrid w:val="0"/>
        <w:spacing w:line="0" w:lineRule="atLeast"/>
        <w:rPr>
          <w:bCs/>
          <w:sz w:val="21"/>
          <w:szCs w:val="21"/>
        </w:rPr>
      </w:pPr>
    </w:p>
    <w:p w14:paraId="429576EA">
      <w:pPr>
        <w:snapToGrid w:val="0"/>
        <w:spacing w:line="0" w:lineRule="atLeast"/>
        <w:rPr>
          <w:bCs/>
          <w:sz w:val="21"/>
          <w:szCs w:val="21"/>
        </w:rPr>
      </w:pPr>
    </w:p>
    <w:p w14:paraId="09B9E6FC">
      <w:pPr>
        <w:snapToGrid w:val="0"/>
        <w:spacing w:line="0" w:lineRule="atLeast"/>
        <w:rPr>
          <w:bCs/>
          <w:sz w:val="21"/>
          <w:szCs w:val="21"/>
        </w:rPr>
      </w:pPr>
      <w:r>
        <w:rPr>
          <w:rFonts w:hint="eastAsia"/>
          <w:bCs/>
          <w:sz w:val="21"/>
          <w:szCs w:val="21"/>
        </w:rPr>
        <w:t>注：</w:t>
      </w:r>
    </w:p>
    <w:p w14:paraId="2D4ADF8F">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1、填写本说明并不代表贵单位已通过认证；</w:t>
      </w:r>
    </w:p>
    <w:p w14:paraId="383CFC43">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2、本说明中填写的管理体系覆盖范围，应与末次会议上宣布的及审核报告上确认的范围一致；</w:t>
      </w:r>
    </w:p>
    <w:p w14:paraId="0DDDDE55">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3、请在申请认证组织名称处加盖公章；</w:t>
      </w:r>
    </w:p>
    <w:p w14:paraId="69AB8ED0">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5、组织需自行提供英文版认证证书信息。</w:t>
      </w:r>
    </w:p>
    <w:p w14:paraId="540457FB">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6、组织如不能自行提供英文信息的，我公司可协助翻译，组织需缴纳翻译费200元；</w:t>
      </w:r>
    </w:p>
    <w:p w14:paraId="3200A4D4">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7、翻译费用可直接与审核费用一同汇入我公司账户或由审核组长从现场带回。</w:t>
      </w:r>
    </w:p>
    <w:p w14:paraId="742F92D4">
      <w:pPr>
        <w:snapToGrid w:val="0"/>
        <w:spacing w:line="0" w:lineRule="atLeast"/>
        <w:rPr>
          <w:bCs/>
          <w:sz w:val="21"/>
          <w:szCs w:val="21"/>
        </w:rPr>
      </w:pPr>
    </w:p>
    <w:p w14:paraId="0796FFEA">
      <w:pPr>
        <w:snapToGrid w:val="0"/>
        <w:spacing w:line="0" w:lineRule="atLeast"/>
        <w:rPr>
          <w:bCs/>
          <w:sz w:val="21"/>
          <w:szCs w:val="21"/>
          <w:lang w:val="en-GB"/>
        </w:rPr>
      </w:pPr>
      <w:r>
        <w:rPr>
          <w:rFonts w:hint="eastAsia"/>
          <w:bCs/>
          <w:sz w:val="21"/>
          <w:szCs w:val="21"/>
        </w:rPr>
        <w:t>附件1：</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14:paraId="7498DBC6">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14:paraId="3632BEF0">
      <w:pPr>
        <w:snapToGrid w:val="0"/>
        <w:spacing w:line="0" w:lineRule="atLeast"/>
        <w:rPr>
          <w:bCs/>
          <w:color w:val="000000" w:themeColor="text1"/>
          <w:sz w:val="21"/>
          <w:szCs w:val="21"/>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9066"/>
      </w:tblGrid>
      <w:tr w14:paraId="70D824E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2"/>
            <w:vAlign w:val="center"/>
          </w:tcPr>
          <w:p w14:paraId="69BAF08B">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14:paraId="7AE82609">
        <w:tblPrEx>
          <w:tblW w:w="0" w:type="auto"/>
          <w:tblInd w:w="0" w:type="dxa"/>
          <w:tblLayout w:type="fixed"/>
          <w:tblCellMar>
            <w:top w:w="0" w:type="dxa"/>
            <w:left w:w="108" w:type="dxa"/>
            <w:bottom w:w="0" w:type="dxa"/>
            <w:right w:w="108" w:type="dxa"/>
          </w:tblCellMar>
        </w:tblPrEx>
        <w:trPr>
          <w:trHeight w:val="857"/>
        </w:trPr>
        <w:tc>
          <w:tcPr>
            <w:tcW w:w="896" w:type="dxa"/>
            <w:vAlign w:val="center"/>
          </w:tcPr>
          <w:p w14:paraId="41D6E575">
            <w:pPr>
              <w:snapToGrid w:val="0"/>
              <w:spacing w:line="0" w:lineRule="atLeast"/>
              <w:rPr>
                <w:bCs/>
                <w:sz w:val="21"/>
                <w:szCs w:val="21"/>
              </w:rPr>
            </w:pPr>
            <w:r>
              <w:rPr>
                <w:rFonts w:hint="eastAsia"/>
                <w:bCs/>
                <w:sz w:val="21"/>
                <w:szCs w:val="21"/>
              </w:rPr>
              <w:t>场所1</w:t>
            </w:r>
          </w:p>
        </w:tc>
        <w:tc>
          <w:tcPr>
            <w:tcW w:w="9066" w:type="dxa"/>
            <w:vAlign w:val="center"/>
          </w:tcPr>
          <w:p w14:paraId="05C79C00">
            <w:pPr>
              <w:pStyle w:val="Body9pt"/>
              <w:spacing w:before="0" w:after="0"/>
              <w:jc w:val="left"/>
              <w:rPr>
                <w:rFonts w:cs="Arial"/>
                <w:bCs/>
                <w:sz w:val="21"/>
                <w:szCs w:val="21"/>
              </w:rPr>
            </w:pPr>
            <w:r>
              <w:rPr>
                <w:rFonts w:cs="Arial" w:hint="eastAsia"/>
                <w:bCs/>
                <w:sz w:val="21"/>
                <w:szCs w:val="21"/>
              </w:rPr>
              <w:t>公司名称：</w:t>
            </w:r>
          </w:p>
          <w:p w14:paraId="348F983A">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4265DFED">
            <w:pPr>
              <w:pStyle w:val="Body9pt"/>
              <w:spacing w:before="0" w:after="0"/>
              <w:jc w:val="left"/>
              <w:rPr>
                <w:rFonts w:cs="Arial"/>
                <w:bCs/>
                <w:sz w:val="21"/>
                <w:szCs w:val="21"/>
              </w:rPr>
            </w:pPr>
          </w:p>
          <w:p w14:paraId="63289A37">
            <w:pPr>
              <w:rPr>
                <w:bCs/>
                <w:sz w:val="21"/>
                <w:szCs w:val="21"/>
                <w:lang w:val="en-GB"/>
              </w:rPr>
            </w:pPr>
            <w:r>
              <w:rPr>
                <w:rFonts w:hint="eastAsia"/>
                <w:bCs/>
                <w:sz w:val="21"/>
                <w:szCs w:val="21"/>
                <w:lang w:val="en-GB"/>
              </w:rPr>
              <w:t>组织机构代码</w:t>
            </w:r>
          </w:p>
          <w:p w14:paraId="6B6056A2">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3420451F">
            <w:pPr>
              <w:pStyle w:val="Body9pt"/>
              <w:spacing w:before="0" w:after="0"/>
              <w:jc w:val="left"/>
              <w:rPr>
                <w:rFonts w:cs="Arial"/>
                <w:bCs/>
                <w:sz w:val="21"/>
                <w:szCs w:val="21"/>
              </w:rPr>
            </w:pPr>
          </w:p>
          <w:p w14:paraId="74493B7B">
            <w:pPr>
              <w:pStyle w:val="Body9pt"/>
              <w:spacing w:before="0" w:after="0"/>
              <w:jc w:val="left"/>
              <w:rPr>
                <w:rFonts w:cs="Arial"/>
                <w:bCs/>
                <w:sz w:val="21"/>
                <w:szCs w:val="21"/>
              </w:rPr>
            </w:pPr>
            <w:r>
              <w:rPr>
                <w:rFonts w:cs="Arial" w:hint="eastAsia"/>
                <w:bCs/>
                <w:sz w:val="21"/>
                <w:szCs w:val="21"/>
              </w:rPr>
              <w:t>注册地址：</w:t>
            </w:r>
          </w:p>
          <w:p w14:paraId="7BE17CB5">
            <w:pPr>
              <w:pStyle w:val="Body9pt"/>
              <w:spacing w:before="0" w:after="0"/>
              <w:jc w:val="left"/>
              <w:rPr>
                <w:rFonts w:cs="Arial"/>
                <w:bCs/>
                <w:sz w:val="21"/>
                <w:szCs w:val="21"/>
              </w:rPr>
            </w:pPr>
            <w:r>
              <w:rPr>
                <w:rFonts w:cs="Arial"/>
                <w:bCs/>
                <w:sz w:val="21"/>
                <w:szCs w:val="21"/>
              </w:rPr>
              <w:t>Registration Address:</w:t>
            </w:r>
          </w:p>
          <w:p w14:paraId="4E884EA1">
            <w:pPr>
              <w:pStyle w:val="Body9pt"/>
              <w:spacing w:before="0" w:after="0"/>
              <w:jc w:val="left"/>
              <w:rPr>
                <w:rFonts w:cs="Arial"/>
                <w:bCs/>
                <w:sz w:val="21"/>
                <w:szCs w:val="21"/>
              </w:rPr>
            </w:pPr>
          </w:p>
          <w:p w14:paraId="66CC5230">
            <w:pPr>
              <w:snapToGrid w:val="0"/>
              <w:spacing w:line="0" w:lineRule="atLeast"/>
              <w:rPr>
                <w:bCs/>
                <w:sz w:val="21"/>
                <w:szCs w:val="21"/>
              </w:rPr>
            </w:pPr>
            <w:r>
              <w:rPr>
                <w:rFonts w:cs="Arial" w:hint="eastAsia"/>
                <w:bCs/>
                <w:sz w:val="21"/>
                <w:szCs w:val="21"/>
              </w:rPr>
              <w:t>经营地址：</w:t>
            </w:r>
          </w:p>
          <w:p w14:paraId="5249BAB7">
            <w:pPr>
              <w:snapToGrid w:val="0"/>
              <w:spacing w:line="0" w:lineRule="atLeast"/>
              <w:rPr>
                <w:rFonts w:cs="Arial"/>
                <w:bCs/>
                <w:sz w:val="21"/>
                <w:szCs w:val="21"/>
              </w:rPr>
            </w:pPr>
            <w:r>
              <w:rPr>
                <w:rFonts w:cs="Arial"/>
                <w:bCs/>
                <w:sz w:val="21"/>
                <w:szCs w:val="21"/>
              </w:rPr>
              <w:t>Operation Address:</w:t>
            </w:r>
          </w:p>
          <w:p w14:paraId="2CCACA3B">
            <w:pPr>
              <w:snapToGrid w:val="0"/>
              <w:spacing w:line="0" w:lineRule="atLeast"/>
              <w:rPr>
                <w:rFonts w:cs="Arial"/>
                <w:bCs/>
                <w:sz w:val="21"/>
                <w:szCs w:val="21"/>
              </w:rPr>
            </w:pPr>
          </w:p>
          <w:p w14:paraId="4D1F4AC4">
            <w:pPr>
              <w:rPr>
                <w:rFonts w:cs="Arial"/>
                <w:bCs/>
                <w:sz w:val="21"/>
                <w:szCs w:val="21"/>
              </w:rPr>
            </w:pPr>
            <w:r>
              <w:rPr>
                <w:rFonts w:hint="eastAsia"/>
                <w:bCs/>
                <w:sz w:val="21"/>
                <w:szCs w:val="21"/>
                <w:lang w:val="en-GB"/>
              </w:rPr>
              <w:t>认证范围</w:t>
            </w:r>
            <w:r>
              <w:rPr>
                <w:rFonts w:cs="Arial" w:hint="eastAsia"/>
                <w:bCs/>
                <w:sz w:val="21"/>
                <w:szCs w:val="21"/>
              </w:rPr>
              <w:t>：</w:t>
            </w:r>
          </w:p>
          <w:p w14:paraId="37654237">
            <w:pPr>
              <w:snapToGrid w:val="0"/>
              <w:spacing w:line="0" w:lineRule="atLeast"/>
              <w:rPr>
                <w:bCs/>
                <w:sz w:val="21"/>
                <w:szCs w:val="21"/>
              </w:rPr>
            </w:pPr>
            <w:r>
              <w:rPr>
                <w:bCs/>
                <w:sz w:val="21"/>
                <w:szCs w:val="21"/>
                <w:lang w:val="en-GB"/>
              </w:rPr>
              <w:t>Scope</w:t>
            </w:r>
            <w:r>
              <w:rPr>
                <w:rFonts w:hint="eastAsia"/>
                <w:bCs/>
                <w:sz w:val="21"/>
                <w:szCs w:val="21"/>
                <w:lang w:val="en-GB"/>
              </w:rPr>
              <w:t>：</w:t>
            </w:r>
          </w:p>
        </w:tc>
      </w:tr>
      <w:tr w14:paraId="25B9BB2A">
        <w:tblPrEx>
          <w:tblW w:w="0" w:type="auto"/>
          <w:tblInd w:w="0" w:type="dxa"/>
          <w:tblLayout w:type="fixed"/>
          <w:tblCellMar>
            <w:top w:w="0" w:type="dxa"/>
            <w:left w:w="108" w:type="dxa"/>
            <w:bottom w:w="0" w:type="dxa"/>
            <w:right w:w="108" w:type="dxa"/>
          </w:tblCellMar>
        </w:tblPrEx>
        <w:trPr>
          <w:trHeight w:val="857"/>
        </w:trPr>
        <w:tc>
          <w:tcPr>
            <w:tcW w:w="896" w:type="dxa"/>
          </w:tcPr>
          <w:p w14:paraId="639FCADA">
            <w:pPr>
              <w:snapToGrid w:val="0"/>
              <w:spacing w:line="0" w:lineRule="atLeast"/>
              <w:rPr>
                <w:bCs/>
                <w:sz w:val="21"/>
                <w:szCs w:val="21"/>
              </w:rPr>
            </w:pPr>
            <w:r>
              <w:rPr>
                <w:rFonts w:hint="eastAsia"/>
                <w:bCs/>
                <w:sz w:val="21"/>
                <w:szCs w:val="21"/>
              </w:rPr>
              <w:t>场所2</w:t>
            </w:r>
          </w:p>
        </w:tc>
        <w:tc>
          <w:tcPr>
            <w:tcW w:w="9066" w:type="dxa"/>
          </w:tcPr>
          <w:p w14:paraId="172FB66F">
            <w:pPr>
              <w:pStyle w:val="Body9pt"/>
              <w:spacing w:before="0" w:after="0"/>
              <w:jc w:val="left"/>
              <w:rPr>
                <w:rFonts w:cs="Arial"/>
                <w:bCs/>
                <w:sz w:val="21"/>
                <w:szCs w:val="21"/>
              </w:rPr>
            </w:pPr>
            <w:r>
              <w:rPr>
                <w:rFonts w:cs="Arial" w:hint="eastAsia"/>
                <w:bCs/>
                <w:sz w:val="21"/>
                <w:szCs w:val="21"/>
              </w:rPr>
              <w:t>公司名称：</w:t>
            </w:r>
          </w:p>
          <w:p w14:paraId="7B21646B">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08626EAE">
            <w:pPr>
              <w:pStyle w:val="Body9pt"/>
              <w:spacing w:before="0" w:after="0"/>
              <w:jc w:val="left"/>
              <w:rPr>
                <w:rFonts w:cs="Arial"/>
                <w:bCs/>
                <w:sz w:val="21"/>
                <w:szCs w:val="21"/>
              </w:rPr>
            </w:pPr>
          </w:p>
          <w:p w14:paraId="2AA96537">
            <w:pPr>
              <w:rPr>
                <w:bCs/>
                <w:sz w:val="21"/>
                <w:szCs w:val="21"/>
                <w:lang w:val="en-GB"/>
              </w:rPr>
            </w:pPr>
            <w:r>
              <w:rPr>
                <w:rFonts w:hint="eastAsia"/>
                <w:bCs/>
                <w:sz w:val="21"/>
                <w:szCs w:val="21"/>
                <w:lang w:val="en-GB"/>
              </w:rPr>
              <w:t>组织机构代码</w:t>
            </w:r>
          </w:p>
          <w:p w14:paraId="08979E5B">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6F12FE01">
            <w:pPr>
              <w:pStyle w:val="Body9pt"/>
              <w:spacing w:before="0" w:after="0"/>
              <w:jc w:val="left"/>
              <w:rPr>
                <w:rFonts w:cs="Arial"/>
                <w:bCs/>
                <w:sz w:val="21"/>
                <w:szCs w:val="21"/>
              </w:rPr>
            </w:pPr>
          </w:p>
          <w:p w14:paraId="44981211">
            <w:pPr>
              <w:pStyle w:val="Body9pt"/>
              <w:spacing w:before="0" w:after="0"/>
              <w:jc w:val="left"/>
              <w:rPr>
                <w:rFonts w:cs="Arial"/>
                <w:bCs/>
                <w:sz w:val="21"/>
                <w:szCs w:val="21"/>
              </w:rPr>
            </w:pPr>
            <w:r>
              <w:rPr>
                <w:rFonts w:cs="Arial" w:hint="eastAsia"/>
                <w:bCs/>
                <w:sz w:val="21"/>
                <w:szCs w:val="21"/>
              </w:rPr>
              <w:t>注册地址：</w:t>
            </w:r>
          </w:p>
          <w:p w14:paraId="063AFCEE">
            <w:pPr>
              <w:pStyle w:val="Body9pt"/>
              <w:spacing w:before="0" w:after="0"/>
              <w:jc w:val="left"/>
              <w:rPr>
                <w:rFonts w:cs="Arial"/>
                <w:bCs/>
                <w:sz w:val="21"/>
                <w:szCs w:val="21"/>
              </w:rPr>
            </w:pPr>
            <w:r>
              <w:rPr>
                <w:rFonts w:cs="Arial"/>
                <w:bCs/>
                <w:sz w:val="21"/>
                <w:szCs w:val="21"/>
              </w:rPr>
              <w:t>Registration Address:</w:t>
            </w:r>
          </w:p>
          <w:p w14:paraId="31A8CEF3">
            <w:pPr>
              <w:pStyle w:val="Body9pt"/>
              <w:spacing w:before="0" w:after="0"/>
              <w:jc w:val="left"/>
              <w:rPr>
                <w:rFonts w:cs="Arial"/>
                <w:bCs/>
                <w:sz w:val="21"/>
                <w:szCs w:val="21"/>
              </w:rPr>
            </w:pPr>
          </w:p>
          <w:p w14:paraId="6F48A00E">
            <w:pPr>
              <w:snapToGrid w:val="0"/>
              <w:spacing w:line="0" w:lineRule="atLeast"/>
              <w:rPr>
                <w:bCs/>
                <w:sz w:val="21"/>
                <w:szCs w:val="21"/>
              </w:rPr>
            </w:pPr>
            <w:r>
              <w:rPr>
                <w:rFonts w:cs="Arial" w:hint="eastAsia"/>
                <w:bCs/>
                <w:sz w:val="21"/>
                <w:szCs w:val="21"/>
              </w:rPr>
              <w:t>经营地址：</w:t>
            </w:r>
          </w:p>
          <w:p w14:paraId="284BBBFB">
            <w:pPr>
              <w:snapToGrid w:val="0"/>
              <w:spacing w:line="0" w:lineRule="atLeast"/>
              <w:rPr>
                <w:rFonts w:cs="Arial"/>
                <w:bCs/>
                <w:sz w:val="21"/>
                <w:szCs w:val="21"/>
              </w:rPr>
            </w:pPr>
            <w:r>
              <w:rPr>
                <w:rFonts w:cs="Arial"/>
                <w:bCs/>
                <w:sz w:val="21"/>
                <w:szCs w:val="21"/>
              </w:rPr>
              <w:t>Operation Address:</w:t>
            </w:r>
          </w:p>
          <w:p w14:paraId="390952DA">
            <w:pPr>
              <w:snapToGrid w:val="0"/>
              <w:spacing w:line="0" w:lineRule="atLeast"/>
              <w:rPr>
                <w:rFonts w:cs="Arial"/>
                <w:bCs/>
                <w:sz w:val="21"/>
                <w:szCs w:val="21"/>
              </w:rPr>
            </w:pPr>
          </w:p>
          <w:p w14:paraId="08E5B076">
            <w:pPr>
              <w:rPr>
                <w:rFonts w:cs="Arial"/>
                <w:bCs/>
                <w:sz w:val="21"/>
                <w:szCs w:val="21"/>
              </w:rPr>
            </w:pPr>
            <w:r>
              <w:rPr>
                <w:rFonts w:hint="eastAsia"/>
                <w:bCs/>
                <w:sz w:val="21"/>
                <w:szCs w:val="21"/>
                <w:lang w:val="en-GB"/>
              </w:rPr>
              <w:t>认证范围</w:t>
            </w:r>
            <w:r>
              <w:rPr>
                <w:rFonts w:cs="Arial" w:hint="eastAsia"/>
                <w:bCs/>
                <w:sz w:val="21"/>
                <w:szCs w:val="21"/>
              </w:rPr>
              <w:t>：</w:t>
            </w:r>
          </w:p>
          <w:p w14:paraId="3768CB7B">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14:paraId="32974D3F">
      <w:pPr>
        <w:snapToGrid w:val="0"/>
        <w:spacing w:line="0" w:lineRule="atLeast"/>
        <w:rPr>
          <w:bCs/>
          <w:sz w:val="21"/>
          <w:szCs w:val="21"/>
        </w:rPr>
      </w:pPr>
    </w:p>
    <w:p w14:paraId="7F3DDC81">
      <w:pPr>
        <w:snapToGrid w:val="0"/>
        <w:spacing w:line="0" w:lineRule="atLeast"/>
        <w:rPr>
          <w:bCs/>
          <w:sz w:val="21"/>
          <w:szCs w:val="21"/>
        </w:rPr>
      </w:pPr>
    </w:p>
    <w:p w14:paraId="547873B8">
      <w:pPr>
        <w:snapToGrid w:val="0"/>
        <w:spacing w:line="0" w:lineRule="atLeast"/>
        <w:rPr>
          <w:bCs/>
          <w:sz w:val="21"/>
          <w:szCs w:val="21"/>
        </w:rPr>
      </w:pPr>
    </w:p>
    <w:p w14:paraId="12614718">
      <w:pPr>
        <w:snapToGrid w:val="0"/>
        <w:spacing w:line="0" w:lineRule="atLeast"/>
        <w:rPr>
          <w:bCs/>
          <w:sz w:val="21"/>
          <w:szCs w:val="21"/>
        </w:rPr>
      </w:pPr>
    </w:p>
    <w:p w14:paraId="1BD60949">
      <w:pPr>
        <w:snapToGrid w:val="0"/>
        <w:spacing w:line="0" w:lineRule="atLeast"/>
        <w:rPr>
          <w:bCs/>
          <w:sz w:val="21"/>
          <w:szCs w:val="21"/>
        </w:rPr>
      </w:pPr>
    </w:p>
    <w:p w14:paraId="1BCA0A72">
      <w:pPr>
        <w:snapToGrid w:val="0"/>
        <w:spacing w:line="0" w:lineRule="atLeast"/>
        <w:rPr>
          <w:bCs/>
          <w:sz w:val="21"/>
          <w:szCs w:val="21"/>
        </w:rPr>
      </w:pPr>
    </w:p>
    <w:p w14:paraId="7962D58B">
      <w:pPr>
        <w:snapToGrid w:val="0"/>
        <w:spacing w:line="0" w:lineRule="atLeast"/>
        <w:rPr>
          <w:bCs/>
          <w:sz w:val="21"/>
          <w:szCs w:val="21"/>
        </w:rPr>
      </w:pPr>
    </w:p>
    <w:p w14:paraId="27F0B074">
      <w:pPr>
        <w:snapToGrid w:val="0"/>
        <w:spacing w:line="0" w:lineRule="atLeast"/>
        <w:rPr>
          <w:bCs/>
          <w:sz w:val="21"/>
          <w:szCs w:val="21"/>
        </w:rPr>
      </w:pPr>
      <w:r>
        <w:rPr>
          <w:rFonts w:hint="eastAsia"/>
          <w:bCs/>
          <w:sz w:val="21"/>
          <w:szCs w:val="21"/>
        </w:rPr>
        <w:t>附件2：</w:t>
      </w:r>
    </w:p>
    <w:p w14:paraId="30069CFA">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14:paraId="0FB219C0">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14:paraId="2BA79CB6">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14:paraId="7CE79E96">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认证依据标准：GB/T 23331-2020/ISO50001:2018《能源管理体系要求及使用指南》</w:t>
      </w:r>
    </w:p>
    <w:p w14:paraId="78FB7813">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14:paraId="1DA087D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14:paraId="0EF5FE5D">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14:paraId="4F1A5803">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14:paraId="085EF22E">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14:paraId="12DD519C">
        <w:tblPrEx>
          <w:tblW w:w="0" w:type="auto"/>
          <w:tblInd w:w="0" w:type="dxa"/>
          <w:tblCellMar>
            <w:top w:w="0" w:type="dxa"/>
            <w:left w:w="108" w:type="dxa"/>
            <w:bottom w:w="0" w:type="dxa"/>
            <w:right w:w="108" w:type="dxa"/>
          </w:tblCellMar>
        </w:tblPrEx>
        <w:trPr>
          <w:trHeight w:val="315"/>
        </w:trPr>
        <w:tc>
          <w:tcPr>
            <w:tcW w:w="2036" w:type="dxa"/>
            <w:vMerge w:val="restart"/>
          </w:tcPr>
          <w:p w14:paraId="4A0A2FAB">
            <w:pPr>
              <w:pStyle w:val="BodyTextIndent"/>
              <w:spacing w:line="400" w:lineRule="exact"/>
              <w:ind w:firstLine="0"/>
              <w:rPr>
                <w:bCs/>
                <w:sz w:val="21"/>
                <w:szCs w:val="21"/>
              </w:rPr>
            </w:pPr>
            <w:r>
              <w:rPr>
                <w:rFonts w:hint="eastAsia"/>
                <w:bCs/>
                <w:sz w:val="21"/>
                <w:szCs w:val="21"/>
              </w:rPr>
              <w:t>初次审核</w:t>
            </w:r>
          </w:p>
          <w:p w14:paraId="376137FB">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01AB7CD1">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4E45DD56">
            <w:pPr>
              <w:rPr>
                <w:bCs/>
                <w:sz w:val="21"/>
                <w:szCs w:val="21"/>
              </w:rPr>
            </w:pPr>
            <w:r>
              <w:rPr>
                <w:rFonts w:hint="eastAsia"/>
                <w:bCs/>
                <w:sz w:val="21"/>
                <w:szCs w:val="21"/>
              </w:rPr>
              <w:t>能耗统计期：</w:t>
            </w:r>
          </w:p>
          <w:p w14:paraId="32F670C9">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3BD42812">
            <w:pPr>
              <w:pStyle w:val="BodyTextIndent"/>
              <w:spacing w:line="320" w:lineRule="exact"/>
              <w:ind w:firstLine="0"/>
              <w:rPr>
                <w:rFonts w:ascii="宋体" w:hAnsi="宋体"/>
                <w:bCs/>
                <w:color w:val="000000" w:themeColor="text1"/>
                <w:sz w:val="21"/>
                <w:szCs w:val="21"/>
              </w:rPr>
            </w:pPr>
          </w:p>
        </w:tc>
      </w:tr>
      <w:tr w14:paraId="7612F736">
        <w:tblPrEx>
          <w:tblW w:w="0" w:type="auto"/>
          <w:tblInd w:w="0" w:type="dxa"/>
          <w:tblCellMar>
            <w:top w:w="0" w:type="dxa"/>
            <w:left w:w="108" w:type="dxa"/>
            <w:bottom w:w="0" w:type="dxa"/>
            <w:right w:w="108" w:type="dxa"/>
          </w:tblCellMar>
        </w:tblPrEx>
        <w:trPr>
          <w:trHeight w:val="741"/>
        </w:trPr>
        <w:tc>
          <w:tcPr>
            <w:tcW w:w="2036" w:type="dxa"/>
            <w:vMerge/>
          </w:tcPr>
          <w:p w14:paraId="5C5915B8">
            <w:pPr>
              <w:pStyle w:val="BodyTextIndent"/>
              <w:spacing w:line="400" w:lineRule="exact"/>
              <w:ind w:firstLine="0"/>
              <w:rPr>
                <w:bCs/>
                <w:sz w:val="21"/>
                <w:szCs w:val="21"/>
              </w:rPr>
            </w:pPr>
          </w:p>
        </w:tc>
        <w:tc>
          <w:tcPr>
            <w:tcW w:w="4735" w:type="dxa"/>
          </w:tcPr>
          <w:p w14:paraId="192ECC39">
            <w:pPr>
              <w:pStyle w:val="BodyTextIndent"/>
              <w:spacing w:line="320" w:lineRule="exact"/>
              <w:ind w:firstLine="0"/>
              <w:rPr>
                <w:bCs/>
                <w:sz w:val="21"/>
                <w:szCs w:val="21"/>
              </w:rPr>
            </w:pPr>
            <w:r>
              <w:rPr>
                <w:rFonts w:hint="eastAsia"/>
                <w:bCs/>
                <w:sz w:val="21"/>
                <w:szCs w:val="21"/>
              </w:rPr>
              <w:t>产量：</w:t>
            </w:r>
          </w:p>
          <w:p w14:paraId="21AB07E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54145C06">
            <w:pPr>
              <w:pStyle w:val="BodyTextIndent"/>
              <w:spacing w:line="320" w:lineRule="exact"/>
              <w:ind w:firstLine="0"/>
              <w:rPr>
                <w:bCs/>
                <w:sz w:val="21"/>
                <w:szCs w:val="21"/>
              </w:rPr>
            </w:pPr>
          </w:p>
        </w:tc>
      </w:tr>
      <w:tr w14:paraId="31344005">
        <w:tblPrEx>
          <w:tblW w:w="0" w:type="auto"/>
          <w:tblInd w:w="0" w:type="dxa"/>
          <w:tblCellMar>
            <w:top w:w="0" w:type="dxa"/>
            <w:left w:w="108" w:type="dxa"/>
            <w:bottom w:w="0" w:type="dxa"/>
            <w:right w:w="108" w:type="dxa"/>
          </w:tblCellMar>
        </w:tblPrEx>
        <w:trPr>
          <w:trHeight w:val="735"/>
        </w:trPr>
        <w:tc>
          <w:tcPr>
            <w:tcW w:w="2036" w:type="dxa"/>
            <w:vMerge/>
          </w:tcPr>
          <w:p w14:paraId="0A7156B6">
            <w:pPr>
              <w:pStyle w:val="BodyTextIndent"/>
              <w:spacing w:line="400" w:lineRule="exact"/>
              <w:ind w:firstLine="0"/>
              <w:rPr>
                <w:bCs/>
                <w:sz w:val="21"/>
                <w:szCs w:val="21"/>
              </w:rPr>
            </w:pPr>
          </w:p>
        </w:tc>
        <w:tc>
          <w:tcPr>
            <w:tcW w:w="4735" w:type="dxa"/>
          </w:tcPr>
          <w:p w14:paraId="3C05EA34">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662257BA">
            <w:pPr>
              <w:pStyle w:val="BodyTextIndent"/>
              <w:spacing w:line="320" w:lineRule="exact"/>
              <w:ind w:firstLine="0"/>
              <w:rPr>
                <w:rFonts w:ascii="宋体" w:hAnsi="宋体"/>
                <w:bCs/>
                <w:color w:val="000000" w:themeColor="text1"/>
                <w:sz w:val="21"/>
                <w:szCs w:val="21"/>
              </w:rPr>
            </w:pPr>
          </w:p>
        </w:tc>
        <w:tc>
          <w:tcPr>
            <w:tcW w:w="2835" w:type="dxa"/>
            <w:vMerge/>
          </w:tcPr>
          <w:p w14:paraId="7A846DDA">
            <w:pPr>
              <w:pStyle w:val="BodyTextIndent"/>
              <w:spacing w:line="320" w:lineRule="exact"/>
              <w:ind w:firstLine="0"/>
              <w:rPr>
                <w:bCs/>
                <w:sz w:val="21"/>
                <w:szCs w:val="21"/>
              </w:rPr>
            </w:pPr>
          </w:p>
        </w:tc>
      </w:tr>
      <w:tr w14:paraId="363EF361">
        <w:tblPrEx>
          <w:tblW w:w="0" w:type="auto"/>
          <w:tblInd w:w="0" w:type="dxa"/>
          <w:tblCellMar>
            <w:top w:w="0" w:type="dxa"/>
            <w:left w:w="108" w:type="dxa"/>
            <w:bottom w:w="0" w:type="dxa"/>
            <w:right w:w="108" w:type="dxa"/>
          </w:tblCellMar>
        </w:tblPrEx>
        <w:trPr>
          <w:trHeight w:val="694"/>
        </w:trPr>
        <w:tc>
          <w:tcPr>
            <w:tcW w:w="2036" w:type="dxa"/>
            <w:vMerge/>
          </w:tcPr>
          <w:p w14:paraId="63A5EBDE">
            <w:pPr>
              <w:pStyle w:val="BodyTextIndent"/>
              <w:spacing w:line="400" w:lineRule="exact"/>
              <w:ind w:firstLine="0"/>
              <w:rPr>
                <w:bCs/>
                <w:sz w:val="21"/>
                <w:szCs w:val="21"/>
              </w:rPr>
            </w:pPr>
          </w:p>
        </w:tc>
        <w:tc>
          <w:tcPr>
            <w:tcW w:w="4735" w:type="dxa"/>
          </w:tcPr>
          <w:p w14:paraId="5E771CEA">
            <w:pPr>
              <w:rPr>
                <w:bCs/>
                <w:sz w:val="21"/>
                <w:szCs w:val="21"/>
              </w:rPr>
            </w:pPr>
            <w:r>
              <w:rPr>
                <w:rFonts w:hint="eastAsia"/>
                <w:bCs/>
                <w:sz w:val="21"/>
                <w:szCs w:val="21"/>
              </w:rPr>
              <w:t>单位能耗：</w:t>
            </w:r>
          </w:p>
          <w:p w14:paraId="58AD8592">
            <w:pPr>
              <w:rPr>
                <w:rFonts w:ascii="宋体" w:hAnsi="宋体"/>
                <w:bCs/>
                <w:color w:val="000000" w:themeColor="text1"/>
                <w:sz w:val="21"/>
                <w:szCs w:val="21"/>
              </w:rPr>
            </w:pPr>
          </w:p>
        </w:tc>
        <w:tc>
          <w:tcPr>
            <w:tcW w:w="2835" w:type="dxa"/>
            <w:vMerge/>
          </w:tcPr>
          <w:p w14:paraId="581CB62B">
            <w:pPr>
              <w:pStyle w:val="BodyTextIndent"/>
              <w:spacing w:line="320" w:lineRule="exact"/>
              <w:ind w:firstLine="0"/>
              <w:rPr>
                <w:bCs/>
                <w:sz w:val="21"/>
                <w:szCs w:val="21"/>
              </w:rPr>
            </w:pPr>
          </w:p>
        </w:tc>
      </w:tr>
      <w:tr w14:paraId="5A79A9FB">
        <w:tblPrEx>
          <w:tblW w:w="0" w:type="auto"/>
          <w:tblInd w:w="0" w:type="dxa"/>
          <w:tblCellMar>
            <w:top w:w="0" w:type="dxa"/>
            <w:left w:w="108" w:type="dxa"/>
            <w:bottom w:w="0" w:type="dxa"/>
            <w:right w:w="108" w:type="dxa"/>
          </w:tblCellMar>
        </w:tblPrEx>
        <w:trPr>
          <w:trHeight w:val="599"/>
        </w:trPr>
        <w:tc>
          <w:tcPr>
            <w:tcW w:w="2036" w:type="dxa"/>
            <w:vMerge/>
          </w:tcPr>
          <w:p w14:paraId="12500A50">
            <w:pPr>
              <w:pStyle w:val="BodyTextIndent"/>
              <w:spacing w:line="400" w:lineRule="exact"/>
              <w:ind w:firstLine="0"/>
              <w:rPr>
                <w:bCs/>
                <w:sz w:val="21"/>
                <w:szCs w:val="21"/>
              </w:rPr>
            </w:pPr>
          </w:p>
        </w:tc>
        <w:tc>
          <w:tcPr>
            <w:tcW w:w="4735" w:type="dxa"/>
          </w:tcPr>
          <w:p w14:paraId="3EAC41EA">
            <w:pPr>
              <w:rPr>
                <w:bCs/>
                <w:sz w:val="21"/>
                <w:szCs w:val="21"/>
              </w:rPr>
            </w:pPr>
            <w:r>
              <w:rPr>
                <w:rFonts w:hint="eastAsia"/>
                <w:bCs/>
                <w:sz w:val="21"/>
                <w:szCs w:val="21"/>
              </w:rPr>
              <w:t>节能量（吨标准煤）：</w:t>
            </w:r>
          </w:p>
          <w:p w14:paraId="0100DEB4">
            <w:pPr>
              <w:rPr>
                <w:bCs/>
                <w:sz w:val="21"/>
                <w:szCs w:val="21"/>
              </w:rPr>
            </w:pPr>
          </w:p>
        </w:tc>
        <w:tc>
          <w:tcPr>
            <w:tcW w:w="2835" w:type="dxa"/>
            <w:vMerge/>
          </w:tcPr>
          <w:p w14:paraId="08D162B7">
            <w:pPr>
              <w:pStyle w:val="BodyTextIndent"/>
              <w:spacing w:line="320" w:lineRule="exact"/>
              <w:ind w:firstLine="0"/>
              <w:rPr>
                <w:bCs/>
                <w:sz w:val="21"/>
                <w:szCs w:val="21"/>
              </w:rPr>
            </w:pPr>
          </w:p>
        </w:tc>
      </w:tr>
      <w:tr w14:paraId="41D9A376">
        <w:tblPrEx>
          <w:tblW w:w="0" w:type="auto"/>
          <w:tblInd w:w="0" w:type="dxa"/>
          <w:tblCellMar>
            <w:top w:w="0" w:type="dxa"/>
            <w:left w:w="108" w:type="dxa"/>
            <w:bottom w:w="0" w:type="dxa"/>
            <w:right w:w="108" w:type="dxa"/>
          </w:tblCellMar>
        </w:tblPrEx>
        <w:trPr>
          <w:trHeight w:val="315"/>
        </w:trPr>
        <w:tc>
          <w:tcPr>
            <w:tcW w:w="2036" w:type="dxa"/>
            <w:vMerge w:val="restart"/>
          </w:tcPr>
          <w:p w14:paraId="170B23BA">
            <w:pPr>
              <w:pStyle w:val="BodyTextIndent"/>
              <w:spacing w:line="400" w:lineRule="exact"/>
              <w:ind w:firstLine="0"/>
              <w:rPr>
                <w:bCs/>
                <w:sz w:val="21"/>
                <w:szCs w:val="21"/>
              </w:rPr>
            </w:pPr>
            <w:r>
              <w:rPr>
                <w:rFonts w:hint="eastAsia"/>
                <w:bCs/>
                <w:sz w:val="21"/>
                <w:szCs w:val="21"/>
              </w:rPr>
              <w:t>第一次监督审核</w:t>
            </w:r>
          </w:p>
          <w:p w14:paraId="62B1D2B5">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4BC05F89">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66180237">
            <w:pPr>
              <w:rPr>
                <w:bCs/>
                <w:sz w:val="21"/>
                <w:szCs w:val="21"/>
              </w:rPr>
            </w:pPr>
            <w:r>
              <w:rPr>
                <w:rFonts w:hint="eastAsia"/>
                <w:bCs/>
                <w:sz w:val="21"/>
                <w:szCs w:val="21"/>
              </w:rPr>
              <w:t>能耗统计期：</w:t>
            </w:r>
          </w:p>
          <w:p w14:paraId="1018B5DF">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181CE372">
            <w:pPr>
              <w:pStyle w:val="BodyTextIndent"/>
              <w:spacing w:line="320" w:lineRule="exact"/>
              <w:ind w:firstLine="0"/>
              <w:rPr>
                <w:rFonts w:ascii="宋体" w:hAnsi="宋体"/>
                <w:bCs/>
                <w:color w:val="000000" w:themeColor="text1"/>
                <w:sz w:val="21"/>
                <w:szCs w:val="21"/>
              </w:rPr>
            </w:pPr>
          </w:p>
        </w:tc>
      </w:tr>
      <w:tr w14:paraId="6CB21D18">
        <w:tblPrEx>
          <w:tblW w:w="0" w:type="auto"/>
          <w:tblInd w:w="0" w:type="dxa"/>
          <w:tblCellMar>
            <w:top w:w="0" w:type="dxa"/>
            <w:left w:w="108" w:type="dxa"/>
            <w:bottom w:w="0" w:type="dxa"/>
            <w:right w:w="108" w:type="dxa"/>
          </w:tblCellMar>
        </w:tblPrEx>
        <w:trPr>
          <w:trHeight w:val="741"/>
        </w:trPr>
        <w:tc>
          <w:tcPr>
            <w:tcW w:w="2036" w:type="dxa"/>
            <w:vMerge/>
          </w:tcPr>
          <w:p w14:paraId="17705DE9">
            <w:pPr>
              <w:pStyle w:val="BodyTextIndent"/>
              <w:spacing w:line="400" w:lineRule="exact"/>
              <w:ind w:firstLine="0"/>
              <w:rPr>
                <w:bCs/>
                <w:sz w:val="21"/>
                <w:szCs w:val="21"/>
              </w:rPr>
            </w:pPr>
          </w:p>
        </w:tc>
        <w:tc>
          <w:tcPr>
            <w:tcW w:w="4735" w:type="dxa"/>
          </w:tcPr>
          <w:p w14:paraId="3ED657EA">
            <w:pPr>
              <w:pStyle w:val="BodyTextIndent"/>
              <w:spacing w:line="320" w:lineRule="exact"/>
              <w:ind w:firstLine="0"/>
              <w:rPr>
                <w:bCs/>
                <w:sz w:val="21"/>
                <w:szCs w:val="21"/>
              </w:rPr>
            </w:pPr>
            <w:r>
              <w:rPr>
                <w:rFonts w:hint="eastAsia"/>
                <w:bCs/>
                <w:sz w:val="21"/>
                <w:szCs w:val="21"/>
              </w:rPr>
              <w:t>产量：</w:t>
            </w:r>
          </w:p>
          <w:p w14:paraId="4D66D930">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055FEC6C">
            <w:pPr>
              <w:pStyle w:val="BodyTextIndent"/>
              <w:spacing w:line="320" w:lineRule="exact"/>
              <w:ind w:firstLine="0"/>
              <w:rPr>
                <w:bCs/>
                <w:sz w:val="21"/>
                <w:szCs w:val="21"/>
              </w:rPr>
            </w:pPr>
          </w:p>
        </w:tc>
      </w:tr>
      <w:tr w14:paraId="6522FD14">
        <w:tblPrEx>
          <w:tblW w:w="0" w:type="auto"/>
          <w:tblInd w:w="0" w:type="dxa"/>
          <w:tblCellMar>
            <w:top w:w="0" w:type="dxa"/>
            <w:left w:w="108" w:type="dxa"/>
            <w:bottom w:w="0" w:type="dxa"/>
            <w:right w:w="108" w:type="dxa"/>
          </w:tblCellMar>
        </w:tblPrEx>
        <w:trPr>
          <w:trHeight w:val="719"/>
        </w:trPr>
        <w:tc>
          <w:tcPr>
            <w:tcW w:w="2036" w:type="dxa"/>
            <w:vMerge/>
          </w:tcPr>
          <w:p w14:paraId="2A94ABFD">
            <w:pPr>
              <w:pStyle w:val="BodyTextIndent"/>
              <w:spacing w:line="400" w:lineRule="exact"/>
              <w:ind w:firstLine="0"/>
              <w:rPr>
                <w:bCs/>
                <w:sz w:val="21"/>
                <w:szCs w:val="21"/>
              </w:rPr>
            </w:pPr>
          </w:p>
        </w:tc>
        <w:tc>
          <w:tcPr>
            <w:tcW w:w="4735" w:type="dxa"/>
          </w:tcPr>
          <w:p w14:paraId="462FD229">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488613DF">
            <w:pPr>
              <w:pStyle w:val="BodyTextIndent"/>
              <w:spacing w:line="320" w:lineRule="exact"/>
              <w:ind w:firstLine="0"/>
              <w:rPr>
                <w:rFonts w:ascii="宋体" w:hAnsi="宋体"/>
                <w:bCs/>
                <w:color w:val="000000" w:themeColor="text1"/>
                <w:sz w:val="21"/>
                <w:szCs w:val="21"/>
              </w:rPr>
            </w:pPr>
          </w:p>
        </w:tc>
        <w:tc>
          <w:tcPr>
            <w:tcW w:w="2835" w:type="dxa"/>
            <w:vMerge/>
          </w:tcPr>
          <w:p w14:paraId="63FAE95E">
            <w:pPr>
              <w:pStyle w:val="BodyTextIndent"/>
              <w:spacing w:line="320" w:lineRule="exact"/>
              <w:ind w:firstLine="0"/>
              <w:rPr>
                <w:bCs/>
                <w:sz w:val="21"/>
                <w:szCs w:val="21"/>
              </w:rPr>
            </w:pPr>
          </w:p>
        </w:tc>
      </w:tr>
      <w:tr w14:paraId="6FE929EA">
        <w:tblPrEx>
          <w:tblW w:w="0" w:type="auto"/>
          <w:tblInd w:w="0" w:type="dxa"/>
          <w:tblCellMar>
            <w:top w:w="0" w:type="dxa"/>
            <w:left w:w="108" w:type="dxa"/>
            <w:bottom w:w="0" w:type="dxa"/>
            <w:right w:w="108" w:type="dxa"/>
          </w:tblCellMar>
        </w:tblPrEx>
        <w:trPr>
          <w:trHeight w:val="591"/>
        </w:trPr>
        <w:tc>
          <w:tcPr>
            <w:tcW w:w="2036" w:type="dxa"/>
            <w:vMerge/>
          </w:tcPr>
          <w:p w14:paraId="53F2FAE9">
            <w:pPr>
              <w:pStyle w:val="BodyTextIndent"/>
              <w:spacing w:line="400" w:lineRule="exact"/>
              <w:ind w:firstLine="0"/>
              <w:rPr>
                <w:bCs/>
                <w:sz w:val="21"/>
                <w:szCs w:val="21"/>
              </w:rPr>
            </w:pPr>
          </w:p>
        </w:tc>
        <w:tc>
          <w:tcPr>
            <w:tcW w:w="4735" w:type="dxa"/>
          </w:tcPr>
          <w:p w14:paraId="452606CC">
            <w:pPr>
              <w:rPr>
                <w:bCs/>
                <w:sz w:val="21"/>
                <w:szCs w:val="21"/>
              </w:rPr>
            </w:pPr>
            <w:r>
              <w:rPr>
                <w:rFonts w:hint="eastAsia"/>
                <w:bCs/>
                <w:sz w:val="21"/>
                <w:szCs w:val="21"/>
              </w:rPr>
              <w:t>单位能耗：</w:t>
            </w:r>
          </w:p>
          <w:p w14:paraId="68C5CF4E">
            <w:pPr>
              <w:rPr>
                <w:rFonts w:ascii="宋体" w:hAnsi="宋体"/>
                <w:bCs/>
                <w:color w:val="000000" w:themeColor="text1"/>
                <w:sz w:val="21"/>
                <w:szCs w:val="21"/>
              </w:rPr>
            </w:pPr>
          </w:p>
        </w:tc>
        <w:tc>
          <w:tcPr>
            <w:tcW w:w="2835" w:type="dxa"/>
            <w:vMerge/>
          </w:tcPr>
          <w:p w14:paraId="13C68819">
            <w:pPr>
              <w:pStyle w:val="BodyTextIndent"/>
              <w:spacing w:line="320" w:lineRule="exact"/>
              <w:ind w:firstLine="0"/>
              <w:rPr>
                <w:bCs/>
                <w:sz w:val="21"/>
                <w:szCs w:val="21"/>
              </w:rPr>
            </w:pPr>
          </w:p>
        </w:tc>
      </w:tr>
      <w:tr w14:paraId="09165F08">
        <w:tblPrEx>
          <w:tblW w:w="0" w:type="auto"/>
          <w:tblInd w:w="0" w:type="dxa"/>
          <w:tblCellMar>
            <w:top w:w="0" w:type="dxa"/>
            <w:left w:w="108" w:type="dxa"/>
            <w:bottom w:w="0" w:type="dxa"/>
            <w:right w:w="108" w:type="dxa"/>
          </w:tblCellMar>
        </w:tblPrEx>
        <w:trPr>
          <w:trHeight w:val="665"/>
        </w:trPr>
        <w:tc>
          <w:tcPr>
            <w:tcW w:w="2036" w:type="dxa"/>
            <w:vMerge/>
          </w:tcPr>
          <w:p w14:paraId="70EB938F">
            <w:pPr>
              <w:pStyle w:val="BodyTextIndent"/>
              <w:spacing w:line="400" w:lineRule="exact"/>
              <w:ind w:firstLine="0"/>
              <w:rPr>
                <w:bCs/>
                <w:sz w:val="21"/>
                <w:szCs w:val="21"/>
              </w:rPr>
            </w:pPr>
          </w:p>
        </w:tc>
        <w:tc>
          <w:tcPr>
            <w:tcW w:w="4735" w:type="dxa"/>
          </w:tcPr>
          <w:p w14:paraId="101CD292">
            <w:pPr>
              <w:rPr>
                <w:bCs/>
                <w:sz w:val="21"/>
                <w:szCs w:val="21"/>
              </w:rPr>
            </w:pPr>
            <w:r>
              <w:rPr>
                <w:rFonts w:hint="eastAsia"/>
                <w:bCs/>
                <w:sz w:val="21"/>
                <w:szCs w:val="21"/>
              </w:rPr>
              <w:t>节能量（吨标准煤）：</w:t>
            </w:r>
          </w:p>
          <w:p w14:paraId="3257DB30">
            <w:pPr>
              <w:rPr>
                <w:bCs/>
                <w:sz w:val="21"/>
                <w:szCs w:val="21"/>
              </w:rPr>
            </w:pPr>
          </w:p>
        </w:tc>
        <w:tc>
          <w:tcPr>
            <w:tcW w:w="2835" w:type="dxa"/>
            <w:vMerge/>
          </w:tcPr>
          <w:p w14:paraId="24EF6F12">
            <w:pPr>
              <w:pStyle w:val="BodyTextIndent"/>
              <w:spacing w:line="320" w:lineRule="exact"/>
              <w:ind w:firstLine="0"/>
              <w:rPr>
                <w:bCs/>
                <w:sz w:val="21"/>
                <w:szCs w:val="21"/>
              </w:rPr>
            </w:pPr>
          </w:p>
        </w:tc>
      </w:tr>
      <w:tr w14:paraId="562AF1DE">
        <w:tblPrEx>
          <w:tblW w:w="0" w:type="auto"/>
          <w:tblInd w:w="0" w:type="dxa"/>
          <w:tblCellMar>
            <w:top w:w="0" w:type="dxa"/>
            <w:left w:w="108" w:type="dxa"/>
            <w:bottom w:w="0" w:type="dxa"/>
            <w:right w:w="108" w:type="dxa"/>
          </w:tblCellMar>
        </w:tblPrEx>
        <w:trPr>
          <w:trHeight w:val="315"/>
        </w:trPr>
        <w:tc>
          <w:tcPr>
            <w:tcW w:w="2036" w:type="dxa"/>
            <w:vMerge w:val="restart"/>
          </w:tcPr>
          <w:p w14:paraId="78A55009">
            <w:pPr>
              <w:pStyle w:val="BodyTextIndent"/>
              <w:spacing w:line="400" w:lineRule="exact"/>
              <w:ind w:firstLine="0"/>
              <w:rPr>
                <w:bCs/>
                <w:sz w:val="21"/>
                <w:szCs w:val="21"/>
              </w:rPr>
            </w:pPr>
            <w:r>
              <w:rPr>
                <w:rFonts w:hint="eastAsia"/>
                <w:bCs/>
                <w:sz w:val="21"/>
                <w:szCs w:val="21"/>
              </w:rPr>
              <w:t>第二次监督审核</w:t>
            </w:r>
          </w:p>
          <w:p w14:paraId="1F24B85D">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3EAAD10A">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78573C5A">
            <w:pPr>
              <w:rPr>
                <w:bCs/>
                <w:sz w:val="21"/>
                <w:szCs w:val="21"/>
              </w:rPr>
            </w:pPr>
            <w:r>
              <w:rPr>
                <w:rFonts w:hint="eastAsia"/>
                <w:bCs/>
                <w:sz w:val="21"/>
                <w:szCs w:val="21"/>
              </w:rPr>
              <w:t>能耗统计期：</w:t>
            </w:r>
          </w:p>
          <w:p w14:paraId="41BC156C">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62A994F0">
            <w:pPr>
              <w:pStyle w:val="BodyTextIndent"/>
              <w:spacing w:line="320" w:lineRule="exact"/>
              <w:ind w:firstLine="0"/>
              <w:rPr>
                <w:rFonts w:ascii="宋体" w:hAnsi="宋体"/>
                <w:bCs/>
                <w:color w:val="000000" w:themeColor="text1"/>
                <w:sz w:val="21"/>
                <w:szCs w:val="21"/>
              </w:rPr>
            </w:pPr>
          </w:p>
        </w:tc>
      </w:tr>
      <w:tr w14:paraId="76BF4434">
        <w:tblPrEx>
          <w:tblW w:w="0" w:type="auto"/>
          <w:tblInd w:w="0" w:type="dxa"/>
          <w:tblCellMar>
            <w:top w:w="0" w:type="dxa"/>
            <w:left w:w="108" w:type="dxa"/>
            <w:bottom w:w="0" w:type="dxa"/>
            <w:right w:w="108" w:type="dxa"/>
          </w:tblCellMar>
        </w:tblPrEx>
        <w:trPr>
          <w:trHeight w:val="741"/>
        </w:trPr>
        <w:tc>
          <w:tcPr>
            <w:tcW w:w="2036" w:type="dxa"/>
            <w:vMerge/>
          </w:tcPr>
          <w:p w14:paraId="38B628D5">
            <w:pPr>
              <w:pStyle w:val="BodyTextIndent"/>
              <w:spacing w:line="400" w:lineRule="exact"/>
              <w:ind w:firstLine="0"/>
              <w:rPr>
                <w:bCs/>
                <w:sz w:val="21"/>
                <w:szCs w:val="21"/>
              </w:rPr>
            </w:pPr>
          </w:p>
        </w:tc>
        <w:tc>
          <w:tcPr>
            <w:tcW w:w="4735" w:type="dxa"/>
          </w:tcPr>
          <w:p w14:paraId="4971B7BC">
            <w:pPr>
              <w:pStyle w:val="BodyTextIndent"/>
              <w:spacing w:line="320" w:lineRule="exact"/>
              <w:ind w:firstLine="0"/>
              <w:rPr>
                <w:bCs/>
                <w:sz w:val="21"/>
                <w:szCs w:val="21"/>
              </w:rPr>
            </w:pPr>
            <w:r>
              <w:rPr>
                <w:rFonts w:hint="eastAsia"/>
                <w:bCs/>
                <w:sz w:val="21"/>
                <w:szCs w:val="21"/>
              </w:rPr>
              <w:t>产量：</w:t>
            </w:r>
          </w:p>
          <w:p w14:paraId="2284F639">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1E29EACD">
            <w:pPr>
              <w:pStyle w:val="BodyTextIndent"/>
              <w:spacing w:line="320" w:lineRule="exact"/>
              <w:ind w:firstLine="0"/>
              <w:rPr>
                <w:bCs/>
                <w:sz w:val="21"/>
                <w:szCs w:val="21"/>
              </w:rPr>
            </w:pPr>
          </w:p>
        </w:tc>
      </w:tr>
      <w:tr w14:paraId="17B6C990">
        <w:tblPrEx>
          <w:tblW w:w="0" w:type="auto"/>
          <w:tblInd w:w="0" w:type="dxa"/>
          <w:tblCellMar>
            <w:top w:w="0" w:type="dxa"/>
            <w:left w:w="108" w:type="dxa"/>
            <w:bottom w:w="0" w:type="dxa"/>
            <w:right w:w="108" w:type="dxa"/>
          </w:tblCellMar>
        </w:tblPrEx>
        <w:trPr>
          <w:trHeight w:val="705"/>
        </w:trPr>
        <w:tc>
          <w:tcPr>
            <w:tcW w:w="2036" w:type="dxa"/>
            <w:vMerge/>
          </w:tcPr>
          <w:p w14:paraId="2D289B51">
            <w:pPr>
              <w:pStyle w:val="BodyTextIndent"/>
              <w:spacing w:line="400" w:lineRule="exact"/>
              <w:ind w:firstLine="0"/>
              <w:rPr>
                <w:bCs/>
                <w:sz w:val="21"/>
                <w:szCs w:val="21"/>
              </w:rPr>
            </w:pPr>
          </w:p>
        </w:tc>
        <w:tc>
          <w:tcPr>
            <w:tcW w:w="4735" w:type="dxa"/>
          </w:tcPr>
          <w:p w14:paraId="6912B326">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58FD8470">
            <w:pPr>
              <w:pStyle w:val="BodyTextIndent"/>
              <w:spacing w:line="320" w:lineRule="exact"/>
              <w:ind w:firstLine="0"/>
              <w:rPr>
                <w:rFonts w:ascii="宋体" w:hAnsi="宋体"/>
                <w:bCs/>
                <w:color w:val="000000" w:themeColor="text1"/>
                <w:sz w:val="21"/>
                <w:szCs w:val="21"/>
              </w:rPr>
            </w:pPr>
          </w:p>
        </w:tc>
        <w:tc>
          <w:tcPr>
            <w:tcW w:w="2835" w:type="dxa"/>
            <w:vMerge/>
          </w:tcPr>
          <w:p w14:paraId="7F5BB1EB">
            <w:pPr>
              <w:pStyle w:val="BodyTextIndent"/>
              <w:spacing w:line="320" w:lineRule="exact"/>
              <w:ind w:firstLine="0"/>
              <w:rPr>
                <w:bCs/>
                <w:sz w:val="21"/>
                <w:szCs w:val="21"/>
              </w:rPr>
            </w:pPr>
          </w:p>
        </w:tc>
      </w:tr>
      <w:tr w14:paraId="0CF88588">
        <w:tblPrEx>
          <w:tblW w:w="0" w:type="auto"/>
          <w:tblInd w:w="0" w:type="dxa"/>
          <w:tblCellMar>
            <w:top w:w="0" w:type="dxa"/>
            <w:left w:w="108" w:type="dxa"/>
            <w:bottom w:w="0" w:type="dxa"/>
            <w:right w:w="108" w:type="dxa"/>
          </w:tblCellMar>
        </w:tblPrEx>
        <w:trPr>
          <w:trHeight w:val="733"/>
        </w:trPr>
        <w:tc>
          <w:tcPr>
            <w:tcW w:w="2036" w:type="dxa"/>
            <w:vMerge/>
          </w:tcPr>
          <w:p w14:paraId="15250400">
            <w:pPr>
              <w:pStyle w:val="BodyTextIndent"/>
              <w:spacing w:line="400" w:lineRule="exact"/>
              <w:ind w:firstLine="0"/>
              <w:rPr>
                <w:bCs/>
                <w:sz w:val="21"/>
                <w:szCs w:val="21"/>
              </w:rPr>
            </w:pPr>
          </w:p>
        </w:tc>
        <w:tc>
          <w:tcPr>
            <w:tcW w:w="4735" w:type="dxa"/>
          </w:tcPr>
          <w:p w14:paraId="3D9EDFA7">
            <w:pPr>
              <w:rPr>
                <w:bCs/>
                <w:sz w:val="21"/>
                <w:szCs w:val="21"/>
              </w:rPr>
            </w:pPr>
            <w:r>
              <w:rPr>
                <w:rFonts w:hint="eastAsia"/>
                <w:bCs/>
                <w:sz w:val="21"/>
                <w:szCs w:val="21"/>
              </w:rPr>
              <w:t>单位能耗：</w:t>
            </w:r>
          </w:p>
          <w:p w14:paraId="331E7FFC">
            <w:pPr>
              <w:rPr>
                <w:rFonts w:ascii="宋体" w:hAnsi="宋体"/>
                <w:bCs/>
                <w:color w:val="000000" w:themeColor="text1"/>
                <w:sz w:val="21"/>
                <w:szCs w:val="21"/>
              </w:rPr>
            </w:pPr>
          </w:p>
        </w:tc>
        <w:tc>
          <w:tcPr>
            <w:tcW w:w="2835" w:type="dxa"/>
            <w:vMerge/>
          </w:tcPr>
          <w:p w14:paraId="0E8255F8">
            <w:pPr>
              <w:pStyle w:val="BodyTextIndent"/>
              <w:spacing w:line="320" w:lineRule="exact"/>
              <w:ind w:firstLine="0"/>
              <w:rPr>
                <w:bCs/>
                <w:sz w:val="21"/>
                <w:szCs w:val="21"/>
              </w:rPr>
            </w:pPr>
          </w:p>
        </w:tc>
      </w:tr>
      <w:tr w14:paraId="78E1443F">
        <w:tblPrEx>
          <w:tblW w:w="0" w:type="auto"/>
          <w:tblInd w:w="0" w:type="dxa"/>
          <w:tblCellMar>
            <w:top w:w="0" w:type="dxa"/>
            <w:left w:w="108" w:type="dxa"/>
            <w:bottom w:w="0" w:type="dxa"/>
            <w:right w:w="108" w:type="dxa"/>
          </w:tblCellMar>
        </w:tblPrEx>
        <w:trPr>
          <w:trHeight w:val="823"/>
        </w:trPr>
        <w:tc>
          <w:tcPr>
            <w:tcW w:w="2036" w:type="dxa"/>
            <w:vMerge/>
          </w:tcPr>
          <w:p w14:paraId="4614E0E7">
            <w:pPr>
              <w:pStyle w:val="BodyTextIndent"/>
              <w:spacing w:line="400" w:lineRule="exact"/>
              <w:ind w:firstLine="0"/>
              <w:rPr>
                <w:bCs/>
                <w:sz w:val="21"/>
                <w:szCs w:val="21"/>
              </w:rPr>
            </w:pPr>
          </w:p>
        </w:tc>
        <w:tc>
          <w:tcPr>
            <w:tcW w:w="4735" w:type="dxa"/>
          </w:tcPr>
          <w:p w14:paraId="692785D1">
            <w:pPr>
              <w:rPr>
                <w:bCs/>
                <w:sz w:val="21"/>
                <w:szCs w:val="21"/>
              </w:rPr>
            </w:pPr>
            <w:r>
              <w:rPr>
                <w:rFonts w:hint="eastAsia"/>
                <w:bCs/>
                <w:sz w:val="21"/>
                <w:szCs w:val="21"/>
              </w:rPr>
              <w:t>节能量（吨标准煤）：</w:t>
            </w:r>
          </w:p>
          <w:p w14:paraId="690F57B0">
            <w:pPr>
              <w:rPr>
                <w:bCs/>
                <w:sz w:val="21"/>
                <w:szCs w:val="21"/>
              </w:rPr>
            </w:pPr>
          </w:p>
        </w:tc>
        <w:tc>
          <w:tcPr>
            <w:tcW w:w="2835" w:type="dxa"/>
            <w:vMerge/>
          </w:tcPr>
          <w:p w14:paraId="236BE179">
            <w:pPr>
              <w:pStyle w:val="BodyTextIndent"/>
              <w:spacing w:line="320" w:lineRule="exact"/>
              <w:ind w:firstLine="0"/>
              <w:rPr>
                <w:bCs/>
                <w:sz w:val="21"/>
                <w:szCs w:val="21"/>
              </w:rPr>
            </w:pPr>
          </w:p>
        </w:tc>
      </w:tr>
    </w:tbl>
    <w:p w14:paraId="6BFEE84A">
      <w:pPr>
        <w:pStyle w:val="BodyTextIndent"/>
        <w:spacing w:line="0" w:lineRule="atLeast"/>
        <w:ind w:firstLine="0"/>
        <w:rPr>
          <w:bCs/>
          <w:color w:val="000000" w:themeColor="text1"/>
          <w:sz w:val="21"/>
          <w:szCs w:val="21"/>
          <w:lang w:val="en-GB"/>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293960C">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55176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mso-height-relative:page;mso-width-relative:page;position:absolute;z-index:251659264" coordsize="21600,21600" stroked="f">
          <v:stroke joinstyle="miter"/>
          <v:textbox>
            <w:txbxContent>
              <w:p w14:paraId="5B9C92D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2B8FFFA"/>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7901F519">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936</Words>
  <Characters>1274</Characters>
  <Application>Microsoft Office Word</Application>
  <DocSecurity>0</DocSecurity>
  <Lines>12</Lines>
  <Paragraphs>3</Paragraphs>
  <ScaleCrop>false</ScaleCrop>
  <Company>微软中国</Company>
  <LinksUpToDate>false</LinksUpToDate>
  <CharactersWithSpaces>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69</cp:revision>
  <cp:lastPrinted>2019-05-13T03:13:00Z</cp:lastPrinted>
  <dcterms:created xsi:type="dcterms:W3CDTF">2016-02-16T02:49:00Z</dcterms:created>
  <dcterms:modified xsi:type="dcterms:W3CDTF">2025-05-11T01:05:43Z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