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市锦辉人力资源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9 8:30:00上午至2025-05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