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惠州市锦辉人力资源管理有限公司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吴灿华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2025-05-19 8:30:00上午至2025-05-19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惠州大亚湾澳头中兴一路1号中萃香堤澜湾18栋1层07号房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惠州大亚湾澳头中兴一路1号中萃香堤澜湾18栋1层07号房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2025年05月20日 上午至2025年05月20日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