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63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安徽基石建筑工程有限公司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窦文杰、芦光华、孙洪艳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474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2024-N1OHSMS-1395977</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2024-N1QMS-1395977</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窦文杰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2024-N1EMS-1395977</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芦光华</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2025-N0EMS-1411696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2025年05月23日上午至2025年05月23日上午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2025年05月23日上午至2025年05月23日上午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窦文杰、芦光华、孙洪艳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492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