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33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埃克托德（上海）流体设备有限公司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魏津、李玉卿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708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2023-N1QMS-7030423</w:t>
            </w:r>
          </w:p>
        </w:tc>
        <w:tc>
          <w:tcPr>
            <w:tcW w:w="3145" w:type="dxa"/>
            <w:vAlign w:val="center"/>
          </w:tcPr>
          <w:p w14:paraId="0AF64EA2">
            <w:pPr>
              <w:spacing w:line="360" w:lineRule="auto"/>
              <w:jc w:val="left"/>
              <w:rPr>
                <w:rFonts w:asciiTheme="minorEastAsia" w:eastAsiaTheme="minorEastAsia" w:hAnsiTheme="minorEastAsia"/>
                <w:szCs w:val="21"/>
              </w:rPr>
            </w:pPr>
            <w:r>
              <w:t>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2025-N1EMS-1030423</w:t>
            </w:r>
          </w:p>
        </w:tc>
        <w:tc>
          <w:tcPr>
            <w:tcW w:w="3145" w:type="dxa"/>
            <w:vAlign w:val="center"/>
          </w:tcPr>
          <w:p w14:paraId="428F7A98">
            <w:pPr>
              <w:spacing w:line="360" w:lineRule="auto"/>
              <w:jc w:val="left"/>
              <w:rPr>
                <w:rFonts w:asciiTheme="minorEastAsia" w:eastAsiaTheme="minorEastAsia" w:hAnsiTheme="minorEastAsia"/>
              </w:rPr>
            </w:pPr>
            <w:r>
              <w:t>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魏津、李玉卿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967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