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531-2025-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源顺精工（大连）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孙倩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210212341120123F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源顺精工（大连）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辽宁省大连市旅顺口区营顺路158-67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辽宁省大连市旅顺口区营顺路158-67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资质范围固定式压力容器（D）制造；机械零部件机加工（包括机床加工、激光切割、铆焊、钣金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固定式压力容器（D）制造；机械零部件机加工（包括机床加工、激光切割、铆焊、钣金）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源顺精工（大连）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辽宁省大连市旅顺口区营顺路158-67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辽宁省大连市旅顺口区营顺路158-67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资质范围固定式压力容器（D）制造；机械零部件机加工（包括机床加工、激光切割、铆焊、钣金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固定式压力容器（D）制造；机械零部件机加工（包括机床加工、激光切割、铆焊、钣金）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