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春市盛洁洗涤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魏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122MA15AD9L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春市盛洁洗涤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吉林省长春市农安县合隆镇华能路888-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吉林省长春市农安县合隆镇华能路888-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洗服务（含消毒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洗服务（含消毒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洗服务（含消毒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春市盛洁洗涤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吉林省长春市农安县合隆镇华能路888-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吉林省长春市农安县合隆镇华能路888-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洗服务（含消毒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洗服务（含消毒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洗服务（含消毒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