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1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安纽克利核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0113MA6U7PRL5C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安纽克利核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安市长安区韦曲街办青年街西段乐园小区4幢24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陕西省西安市雁塔区雁翔路99号西安交大科技园博源科技广场C座414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核与辐射监测类仪器、应用软件研发、销售和技术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安纽克利核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安市长安区韦曲街办青年街西段乐园小区4幢24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安市雁塔区雁翔路99号西安交大科技园博源科技广场C座414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核与辐射监测类仪器、应用软件研发、销售和技术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