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云南乐乐环保科技有限公司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0371-2020-QEO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r>
              <w:rPr>
                <w:rFonts w:hint="eastAsia" w:ascii="宋体" w:hAnsi="宋体"/>
                <w:szCs w:val="21"/>
              </w:rPr>
              <w:t>91530100MA6P5JBC8N</w:t>
            </w:r>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r>
              <w:rPr>
                <w:rFonts w:hint="eastAsia" w:ascii="宋体" w:hAnsi="宋体"/>
                <w:szCs w:val="21"/>
              </w:rPr>
              <w:t>91530100MA6P5JBC8N</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r>
              <w:rPr>
                <w:rFonts w:hint="eastAsia" w:ascii="宋体"/>
                <w:b/>
                <w:color w:val="000000"/>
                <w:sz w:val="20"/>
                <w:szCs w:val="20"/>
                <w:lang w:val="en-US" w:eastAsia="zh-CN"/>
              </w:rPr>
              <w:t>昆明市西山区广福路南悦城二号楼602-603</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2" w:name="_GoBack"/>
      <w:r>
        <w:rPr>
          <w:rFonts w:hint="eastAsia" w:eastAsia="宋体"/>
          <w:color w:val="000000"/>
          <w:szCs w:val="21"/>
          <w:lang w:eastAsia="zh-CN"/>
        </w:rPr>
        <w:drawing>
          <wp:anchor distT="0" distB="0" distL="114300" distR="114300" simplePos="0" relativeHeight="251663360" behindDoc="0" locked="0" layoutInCell="1" allowOverlap="1">
            <wp:simplePos x="0" y="0"/>
            <wp:positionH relativeFrom="column">
              <wp:posOffset>-325120</wp:posOffset>
            </wp:positionH>
            <wp:positionV relativeFrom="paragraph">
              <wp:posOffset>-773430</wp:posOffset>
            </wp:positionV>
            <wp:extent cx="7230745" cy="10230485"/>
            <wp:effectExtent l="0" t="0" r="8255" b="5715"/>
            <wp:wrapNone/>
            <wp:docPr id="3" name="图片 3" descr="D ISC-B-I-30 受审核方现场信息确认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 ISC-B-I-30 受审核方现场信息确认表2"/>
                    <pic:cNvPicPr>
                      <a:picLocks noChangeAspect="1"/>
                    </pic:cNvPicPr>
                  </pic:nvPicPr>
                  <pic:blipFill>
                    <a:blip r:embed="rId5"/>
                    <a:stretch>
                      <a:fillRect/>
                    </a:stretch>
                  </pic:blipFill>
                  <pic:spPr>
                    <a:xfrm>
                      <a:off x="0" y="0"/>
                      <a:ext cx="7230745" cy="10230485"/>
                    </a:xfrm>
                    <a:prstGeom prst="rect">
                      <a:avLst/>
                    </a:prstGeom>
                  </pic:spPr>
                </pic:pic>
              </a:graphicData>
            </a:graphic>
          </wp:anchor>
        </w:drawing>
      </w:r>
      <w:bookmarkEnd w:id="2"/>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6</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rFonts w:hint="eastAsia" w:eastAsia="宋体"/>
                <w:color w:val="000000"/>
                <w:szCs w:val="21"/>
                <w:lang w:eastAsia="zh-CN"/>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color w:val="000000"/>
                <w:szCs w:val="21"/>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p>
          <w:p>
            <w:pPr>
              <w:rPr>
                <w:color w:val="000000"/>
                <w:szCs w:val="21"/>
              </w:rPr>
            </w:pPr>
          </w:p>
          <w:p>
            <w:pPr>
              <w:ind w:firstLine="3990" w:firstLineChars="1900"/>
              <w:rPr>
                <w:color w:val="000000"/>
                <w:szCs w:val="21"/>
              </w:rPr>
            </w:pPr>
            <w:r>
              <w:rPr>
                <w:rFonts w:hint="eastAsia"/>
                <w:color w:val="000000"/>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r>
              <w:drawing>
                <wp:anchor distT="0" distB="0" distL="114300" distR="114300" simplePos="0" relativeHeight="251662336" behindDoc="0" locked="0" layoutInCell="1" allowOverlap="1">
                  <wp:simplePos x="0" y="0"/>
                  <wp:positionH relativeFrom="column">
                    <wp:posOffset>3738880</wp:posOffset>
                  </wp:positionH>
                  <wp:positionV relativeFrom="paragraph">
                    <wp:posOffset>96520</wp:posOffset>
                  </wp:positionV>
                  <wp:extent cx="320040" cy="253365"/>
                  <wp:effectExtent l="0" t="0" r="1016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20040" cy="253365"/>
                          </a:xfrm>
                          <a:prstGeom prst="rect">
                            <a:avLst/>
                          </a:prstGeom>
                          <a:noFill/>
                          <a:ln>
                            <a:noFill/>
                          </a:ln>
                        </pic:spPr>
                      </pic:pic>
                    </a:graphicData>
                  </a:graphic>
                </wp:anchor>
              </w:drawing>
            </w:r>
          </w:p>
          <w:p>
            <w:pPr>
              <w:ind w:firstLine="3990" w:firstLineChars="1900"/>
              <w:rPr>
                <w:rFonts w:hint="default" w:eastAsia="宋体"/>
                <w:color w:val="000000"/>
                <w:szCs w:val="21"/>
                <w:lang w:val="en-US" w:eastAsia="zh-CN"/>
              </w:rPr>
            </w:pPr>
            <w:r>
              <w:rPr>
                <w:rFonts w:hint="eastAsia"/>
                <w:color w:val="000000"/>
                <w:szCs w:val="21"/>
              </w:rPr>
              <w:t>二阶段组长签字：</w:t>
            </w:r>
            <w:r>
              <w:rPr>
                <w:rFonts w:hint="eastAsia"/>
                <w:color w:val="000000"/>
                <w:szCs w:val="21"/>
                <w:lang w:val="en-US" w:eastAsia="zh-CN"/>
              </w:rPr>
              <w:t xml:space="preserve">               </w:t>
            </w:r>
            <w:r>
              <w:rPr>
                <w:rFonts w:hint="eastAsia"/>
                <w:color w:val="000000"/>
                <w:szCs w:val="21"/>
              </w:rPr>
              <w:t>日期：</w:t>
            </w:r>
            <w:r>
              <w:rPr>
                <w:rFonts w:hint="eastAsia"/>
                <w:color w:val="000000"/>
                <w:szCs w:val="21"/>
                <w:lang w:val="en-US" w:eastAsia="zh-CN"/>
              </w:rPr>
              <w:t>2020.8.7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r>
              <w:rPr>
                <w:rFonts w:hint="eastAsia"/>
                <w:color w:val="000000"/>
                <w:szCs w:val="21"/>
                <w:lang w:val="en-US" w:eastAsia="zh-CN"/>
              </w:rPr>
              <w:t>2020.8.7</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299.1pt;margin-top:7.5pt;height:30.9pt;width:185.4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-I-30受审核方现场信息确认表(03版)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CC87646"/>
    <w:rsid w:val="4A2E69B6"/>
    <w:rsid w:val="4D3623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0</TotalTime>
  <ScaleCrop>false</ScaleCrop>
  <LinksUpToDate>false</LinksUpToDate>
  <CharactersWithSpaces>1400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LIL</cp:lastModifiedBy>
  <dcterms:modified xsi:type="dcterms:W3CDTF">2020-08-21T10:23:52Z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