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四川音创伟业科技股份公司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2025年06月30日下午至2025年07月02日下午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0701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