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苏州高新区(虎丘区)新创公益事业创新发展中心</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苏州高新区(虎丘区)新创公益事业创新发展中心</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苏州高新区长江路318号御花园广场二楼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苏州高新区长江路318号御花园广场二楼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13776048045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承接政府购买项目（市场调查）的售后服务。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